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9FD" w:rsidRDefault="008F0FBF">
      <w:r w:rsidRPr="008F0FBF">
        <w:rPr>
          <w:rFonts w:ascii="Tahoma" w:hAnsi="Tahoma" w:cs="Tahoma"/>
          <w:b/>
          <w:noProof/>
        </w:rPr>
        <mc:AlternateContent>
          <mc:Choice Requires="wps">
            <w:drawing>
              <wp:anchor distT="0" distB="0" distL="114300" distR="114300" simplePos="0" relativeHeight="251661312" behindDoc="0" locked="0" layoutInCell="1" allowOverlap="1" wp14:anchorId="213C5AD8" wp14:editId="562A1378">
                <wp:simplePos x="0" y="0"/>
                <wp:positionH relativeFrom="column">
                  <wp:posOffset>209550</wp:posOffset>
                </wp:positionH>
                <wp:positionV relativeFrom="paragraph">
                  <wp:posOffset>-228600</wp:posOffset>
                </wp:positionV>
                <wp:extent cx="6457950" cy="2006600"/>
                <wp:effectExtent l="0" t="0" r="0" b="0"/>
                <wp:wrapNone/>
                <wp:docPr id="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57950" cy="2006600"/>
                        </a:xfrm>
                        <a:prstGeom prst="rect">
                          <a:avLst/>
                        </a:prstGeom>
                        <a:solidFill>
                          <a:schemeClr val="bg1"/>
                        </a:solidFill>
                      </wps:spPr>
                      <wps:txbx>
                        <w:txbxContent>
                          <w:p w:rsidR="00EA423C" w:rsidRPr="008F0FBF" w:rsidRDefault="00EA423C" w:rsidP="008F0FBF">
                            <w:pPr>
                              <w:pStyle w:val="NormalWeb"/>
                              <w:spacing w:line="216" w:lineRule="auto"/>
                              <w:jc w:val="center"/>
                              <w:rPr>
                                <w:sz w:val="132"/>
                                <w:szCs w:val="132"/>
                              </w:rPr>
                            </w:pPr>
                            <w:r w:rsidRPr="008F0FBF">
                              <w:rPr>
                                <w:rFonts w:ascii="Berlin Sans FB Demi" w:eastAsiaTheme="majorEastAsia" w:hAnsi="Berlin Sans FB Demi" w:cstheme="majorBidi"/>
                                <w:caps/>
                                <w:spacing w:val="160"/>
                                <w:kern w:val="24"/>
                                <w:position w:val="2"/>
                                <w:sz w:val="132"/>
                                <w:szCs w:val="132"/>
                              </w:rPr>
                              <w:t>La Adoraci</w:t>
                            </w:r>
                            <w:r w:rsidRPr="008F0FBF">
                              <w:rPr>
                                <w:rFonts w:ascii="Berlin Sans FB Demi" w:eastAsiaTheme="majorEastAsia" w:hAnsi="Berlin Sans FB Demi" w:cstheme="majorBidi"/>
                                <w:caps/>
                                <w:spacing w:val="160"/>
                                <w:kern w:val="24"/>
                                <w:position w:val="2"/>
                                <w:sz w:val="132"/>
                                <w:szCs w:val="132"/>
                                <w:lang w:val="es-ES"/>
                              </w:rPr>
                              <w:t>ón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13C5AD8" id="Title 1" o:spid="_x0000_s1026" style="position:absolute;margin-left:16.5pt;margin-top:-18pt;width:508.5pt;height:1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" fillcolor="white [3212]" stroked="f">
                <v:path arrowok="t"/>
                <o:lock v:ext="edit" grouping="t"/>
                <v:textbox>
                  <w:txbxContent>
                    <w:p w:rsidR="00EA423C" w:rsidRPr="008F0FBF" w:rsidRDefault="00EA423C" w:rsidP="008F0FBF">
                      <w:pPr>
                        <w:pStyle w:val="NormalWeb"/>
                        <w:spacing w:line="216" w:lineRule="auto"/>
                        <w:jc w:val="center"/>
                        <w:rPr>
                          <w:sz w:val="132"/>
                          <w:szCs w:val="132"/>
                        </w:rPr>
                      </w:pPr>
                      <w:r w:rsidRPr="008F0FBF">
                        <w:rPr>
                          <w:rFonts w:ascii="Berlin Sans FB Demi" w:eastAsiaTheme="majorEastAsia" w:hAnsi="Berlin Sans FB Demi" w:cstheme="majorBidi"/>
                          <w:caps/>
                          <w:spacing w:val="160"/>
                          <w:kern w:val="24"/>
                          <w:position w:val="2"/>
                          <w:sz w:val="132"/>
                          <w:szCs w:val="132"/>
                        </w:rPr>
                        <w:t>La Adoraci</w:t>
                      </w:r>
                      <w:r w:rsidRPr="008F0FBF">
                        <w:rPr>
                          <w:rFonts w:ascii="Berlin Sans FB Demi" w:eastAsiaTheme="majorEastAsia" w:hAnsi="Berlin Sans FB Demi" w:cstheme="majorBidi"/>
                          <w:caps/>
                          <w:spacing w:val="160"/>
                          <w:kern w:val="24"/>
                          <w:position w:val="2"/>
                          <w:sz w:val="132"/>
                          <w:szCs w:val="132"/>
                          <w:lang w:val="es-ES"/>
                        </w:rPr>
                        <w:t>ón</w:t>
                      </w:r>
                    </w:p>
                  </w:txbxContent>
                </v:textbox>
              </v:rect>
            </w:pict>
          </mc:Fallback>
        </mc:AlternateContent>
      </w:r>
    </w:p>
    <w:p w:rsidR="000F395D" w:rsidRDefault="008F0FBF" w:rsidP="003775F6">
      <w:pPr>
        <w:jc w:val="center"/>
        <w:rPr>
          <w:rFonts w:ascii="Tahoma" w:hAnsi="Tahoma" w:cs="Tahoma"/>
          <w:b/>
        </w:rPr>
      </w:pPr>
      <w:r w:rsidRPr="008F0FBF">
        <w:rPr>
          <w:rFonts w:cs="Tahoma"/>
          <w:b/>
          <w:noProof/>
        </w:rPr>
        <mc:AlternateContent>
          <mc:Choice Requires="wps">
            <w:drawing>
              <wp:anchor distT="45720" distB="45720" distL="114300" distR="114300" simplePos="0" relativeHeight="251663360" behindDoc="0" locked="0" layoutInCell="1" allowOverlap="1">
                <wp:simplePos x="0" y="0"/>
                <wp:positionH relativeFrom="column">
                  <wp:posOffset>603250</wp:posOffset>
                </wp:positionH>
                <wp:positionV relativeFrom="paragraph">
                  <wp:posOffset>6436995</wp:posOffset>
                </wp:positionV>
                <wp:extent cx="5645150" cy="140462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404620"/>
                        </a:xfrm>
                        <a:prstGeom prst="rect">
                          <a:avLst/>
                        </a:prstGeom>
                        <a:solidFill>
                          <a:srgbClr val="FFFFFF"/>
                        </a:solidFill>
                        <a:ln w="9525">
                          <a:noFill/>
                          <a:miter lim="800000"/>
                          <a:headEnd/>
                          <a:tailEnd/>
                        </a:ln>
                      </wps:spPr>
                      <wps:txbx>
                        <w:txbxContent>
                          <w:p w:rsidR="00EA423C" w:rsidRPr="008F0FBF" w:rsidRDefault="00EA423C" w:rsidP="008F0FBF">
                            <w:pPr>
                              <w:jc w:val="center"/>
                              <w:rPr>
                                <w:rFonts w:ascii="Berlin Sans FB Demi" w:eastAsia="Times New Roman" w:hAnsi="Berlin Sans FB Demi"/>
                                <w:sz w:val="36"/>
                                <w:lang w:val="es-ES" w:eastAsia="x-none"/>
                                <w14:shadow w14:blurRad="50800" w14:dist="38100" w14:dir="2700000" w14:sx="100000" w14:sy="100000" w14:kx="0" w14:ky="0" w14:algn="tl">
                                  <w14:srgbClr w14:val="000000">
                                    <w14:alpha w14:val="60000"/>
                                  </w14:srgbClr>
                                </w14:shadow>
                              </w:rPr>
                            </w:pPr>
                            <w:r w:rsidRPr="008F0FBF">
                              <w:rPr>
                                <w:rFonts w:ascii="Berlin Sans FB Demi" w:hAnsi="Berlin Sans FB Demi"/>
                                <w:sz w:val="36"/>
                                <w:lang w:val="es-ES" w:eastAsia="x-none"/>
                                <w14:shadow w14:blurRad="50800" w14:dist="38100" w14:dir="2700000" w14:sx="100000" w14:sy="100000" w14:kx="0" w14:ky="0" w14:algn="tl">
                                  <w14:srgbClr w14:val="000000">
                                    <w14:alpha w14:val="60000"/>
                                  </w14:srgbClr>
                                </w14:shadow>
                              </w:rPr>
                              <w:t>Vengan, adoremos y postr</w:t>
                            </w:r>
                            <w:r w:rsidRPr="008F0FBF">
                              <w:rPr>
                                <w:rFonts w:ascii="Berlin Sans FB Demi" w:eastAsia="Times New Roman" w:hAnsi="Berlin Sans FB Demi"/>
                                <w:sz w:val="36"/>
                                <w:lang w:val="es-ES" w:eastAsia="x-none"/>
                                <w14:shadow w14:blurRad="50800" w14:dist="38100" w14:dir="2700000" w14:sx="100000" w14:sy="100000" w14:kx="0" w14:ky="0" w14:algn="tl">
                                  <w14:srgbClr w14:val="000000">
                                    <w14:alpha w14:val="60000"/>
                                  </w14:srgbClr>
                                </w14:shadow>
                              </w:rPr>
                              <w:t xml:space="preserve">émonos; </w:t>
                            </w:r>
                            <w:r>
                              <w:rPr>
                                <w:rFonts w:ascii="Berlin Sans FB Demi" w:eastAsia="Times New Roman" w:hAnsi="Berlin Sans FB Demi"/>
                                <w:sz w:val="36"/>
                                <w:lang w:val="es-ES" w:eastAsia="x-none"/>
                                <w14:shadow w14:blurRad="50800" w14:dist="38100" w14:dir="2700000" w14:sx="100000" w14:sy="100000" w14:kx="0" w14:ky="0" w14:algn="tl">
                                  <w14:srgbClr w14:val="000000">
                                    <w14:alpha w14:val="60000"/>
                                  </w14:srgbClr>
                                </w14:shadow>
                              </w:rPr>
                              <w:br/>
                            </w:r>
                            <w:r w:rsidRPr="008F0FBF">
                              <w:rPr>
                                <w:rFonts w:ascii="Berlin Sans FB Demi" w:eastAsia="Times New Roman" w:hAnsi="Berlin Sans FB Demi"/>
                                <w:sz w:val="36"/>
                                <w:lang w:val="es-ES" w:eastAsia="x-none"/>
                                <w14:shadow w14:blurRad="50800" w14:dist="38100" w14:dir="2700000" w14:sx="100000" w14:sy="100000" w14:kx="0" w14:ky="0" w14:algn="tl">
                                  <w14:srgbClr w14:val="000000">
                                    <w14:alpha w14:val="60000"/>
                                  </w14:srgbClr>
                                </w14:shadow>
                              </w:rPr>
                              <w:t>Doblemos la rodilla ante el SEÑOR nuestro Hacedor.</w:t>
                            </w:r>
                          </w:p>
                          <w:p w:rsidR="00EA423C" w:rsidRPr="008F0FBF" w:rsidRDefault="00EA423C" w:rsidP="008F0FBF">
                            <w:pPr>
                              <w:jc w:val="center"/>
                              <w:rPr>
                                <w:rFonts w:ascii="Berlin Sans FB Demi" w:hAnsi="Berlin Sans FB Demi"/>
                                <w:sz w:val="36"/>
                                <w:lang w:val="es-ES"/>
                                <w14:shadow w14:blurRad="50800" w14:dist="38100" w14:dir="2700000" w14:sx="100000" w14:sy="100000" w14:kx="0" w14:ky="0" w14:algn="tl">
                                  <w14:srgbClr w14:val="000000">
                                    <w14:alpha w14:val="60000"/>
                                  </w14:srgbClr>
                                </w14:shadow>
                              </w:rPr>
                            </w:pPr>
                            <w:r w:rsidRPr="008F0FBF">
                              <w:rPr>
                                <w:rFonts w:ascii="Berlin Sans FB Demi" w:eastAsia="Times New Roman" w:hAnsi="Berlin Sans FB Demi"/>
                                <w:sz w:val="36"/>
                                <w:lang w:val="es-ES" w:eastAsia="x-none"/>
                                <w14:shadow w14:blurRad="50800" w14:dist="38100" w14:dir="2700000" w14:sx="100000" w14:sy="100000" w14:kx="0" w14:ky="0" w14:algn="tl">
                                  <w14:srgbClr w14:val="000000">
                                    <w14:alpha w14:val="60000"/>
                                  </w14:srgbClr>
                                </w14:shadow>
                              </w:rPr>
                              <w:t>Salmo 95:6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47.5pt;margin-top:506.85pt;width:444.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" stroked="f">
                <v:textbox style="mso-fit-shape-to-text:t">
                  <w:txbxContent>
                    <w:p w:rsidR="00EA423C" w:rsidRPr="008F0FBF" w:rsidRDefault="00EA423C" w:rsidP="008F0FBF">
                      <w:pPr>
                        <w:jc w:val="center"/>
                        <w:rPr>
                          <w:rFonts w:ascii="Berlin Sans FB Demi" w:eastAsia="Times New Roman" w:hAnsi="Berlin Sans FB Demi"/>
                          <w:sz w:val="36"/>
                          <w:lang w:val="es-ES" w:eastAsia="x-none"/>
                          <w14:shadow w14:blurRad="50800" w14:dist="38100" w14:dir="2700000" w14:sx="100000" w14:sy="100000" w14:kx="0" w14:ky="0" w14:algn="tl">
                            <w14:srgbClr w14:val="000000">
                              <w14:alpha w14:val="60000"/>
                            </w14:srgbClr>
                          </w14:shadow>
                        </w:rPr>
                      </w:pPr>
                      <w:r w:rsidRPr="008F0FBF">
                        <w:rPr>
                          <w:rFonts w:ascii="Berlin Sans FB Demi" w:hAnsi="Berlin Sans FB Demi"/>
                          <w:sz w:val="36"/>
                          <w:lang w:val="es-ES" w:eastAsia="x-none"/>
                          <w14:shadow w14:blurRad="50800" w14:dist="38100" w14:dir="2700000" w14:sx="100000" w14:sy="100000" w14:kx="0" w14:ky="0" w14:algn="tl">
                            <w14:srgbClr w14:val="000000">
                              <w14:alpha w14:val="60000"/>
                            </w14:srgbClr>
                          </w14:shadow>
                        </w:rPr>
                        <w:t>Vengan, adoremos y postr</w:t>
                      </w:r>
                      <w:r w:rsidRPr="008F0FBF">
                        <w:rPr>
                          <w:rFonts w:ascii="Berlin Sans FB Demi" w:eastAsia="Times New Roman" w:hAnsi="Berlin Sans FB Demi"/>
                          <w:sz w:val="36"/>
                          <w:lang w:val="es-ES" w:eastAsia="x-none"/>
                          <w14:shadow w14:blurRad="50800" w14:dist="38100" w14:dir="2700000" w14:sx="100000" w14:sy="100000" w14:kx="0" w14:ky="0" w14:algn="tl">
                            <w14:srgbClr w14:val="000000">
                              <w14:alpha w14:val="60000"/>
                            </w14:srgbClr>
                          </w14:shadow>
                        </w:rPr>
                        <w:t xml:space="preserve">émonos; </w:t>
                      </w:r>
                      <w:r>
                        <w:rPr>
                          <w:rFonts w:ascii="Berlin Sans FB Demi" w:eastAsia="Times New Roman" w:hAnsi="Berlin Sans FB Demi"/>
                          <w:sz w:val="36"/>
                          <w:lang w:val="es-ES" w:eastAsia="x-none"/>
                          <w14:shadow w14:blurRad="50800" w14:dist="38100" w14:dir="2700000" w14:sx="100000" w14:sy="100000" w14:kx="0" w14:ky="0" w14:algn="tl">
                            <w14:srgbClr w14:val="000000">
                              <w14:alpha w14:val="60000"/>
                            </w14:srgbClr>
                          </w14:shadow>
                        </w:rPr>
                        <w:br/>
                      </w:r>
                      <w:r w:rsidRPr="008F0FBF">
                        <w:rPr>
                          <w:rFonts w:ascii="Berlin Sans FB Demi" w:eastAsia="Times New Roman" w:hAnsi="Berlin Sans FB Demi"/>
                          <w:sz w:val="36"/>
                          <w:lang w:val="es-ES" w:eastAsia="x-none"/>
                          <w14:shadow w14:blurRad="50800" w14:dist="38100" w14:dir="2700000" w14:sx="100000" w14:sy="100000" w14:kx="0" w14:ky="0" w14:algn="tl">
                            <w14:srgbClr w14:val="000000">
                              <w14:alpha w14:val="60000"/>
                            </w14:srgbClr>
                          </w14:shadow>
                        </w:rPr>
                        <w:t>Doblemos la rodilla ante el SEÑOR nuestro Hacedor.</w:t>
                      </w:r>
                    </w:p>
                    <w:p w:rsidR="00EA423C" w:rsidRPr="008F0FBF" w:rsidRDefault="00EA423C" w:rsidP="008F0FBF">
                      <w:pPr>
                        <w:jc w:val="center"/>
                        <w:rPr>
                          <w:rFonts w:ascii="Berlin Sans FB Demi" w:hAnsi="Berlin Sans FB Demi"/>
                          <w:sz w:val="36"/>
                          <w:lang w:val="es-ES"/>
                          <w14:shadow w14:blurRad="50800" w14:dist="38100" w14:dir="2700000" w14:sx="100000" w14:sy="100000" w14:kx="0" w14:ky="0" w14:algn="tl">
                            <w14:srgbClr w14:val="000000">
                              <w14:alpha w14:val="60000"/>
                            </w14:srgbClr>
                          </w14:shadow>
                        </w:rPr>
                      </w:pPr>
                      <w:r w:rsidRPr="008F0FBF">
                        <w:rPr>
                          <w:rFonts w:ascii="Berlin Sans FB Demi" w:eastAsia="Times New Roman" w:hAnsi="Berlin Sans FB Demi"/>
                          <w:sz w:val="36"/>
                          <w:lang w:val="es-ES" w:eastAsia="x-none"/>
                          <w14:shadow w14:blurRad="50800" w14:dist="38100" w14:dir="2700000" w14:sx="100000" w14:sy="100000" w14:kx="0" w14:ky="0" w14:algn="tl">
                            <w14:srgbClr w14:val="000000">
                              <w14:alpha w14:val="60000"/>
                            </w14:srgbClr>
                          </w14:shadow>
                        </w:rPr>
                        <w:t>Salmo 95:6</w:t>
                      </w:r>
                    </w:p>
                  </w:txbxContent>
                </v:textbox>
              </v:shape>
            </w:pict>
          </mc:Fallback>
        </mc:AlternateContent>
      </w:r>
      <w:r w:rsidR="00A225C0">
        <w:rPr>
          <w:rFonts w:ascii="Tahoma" w:hAnsi="Tahoma" w:cs="Tahoma"/>
          <w:b/>
          <w:noProof/>
        </w:rPr>
        <mc:AlternateContent>
          <mc:Choice Requires="wpi">
            <w:drawing>
              <wp:anchor distT="0" distB="0" distL="114300" distR="114300" simplePos="0" relativeHeight="251659264" behindDoc="0" locked="0" layoutInCell="1" allowOverlap="1" wp14:anchorId="714EBCD0" wp14:editId="4AAC5D5E">
                <wp:simplePos x="0" y="0"/>
                <wp:positionH relativeFrom="column">
                  <wp:posOffset>7607150</wp:posOffset>
                </wp:positionH>
                <wp:positionV relativeFrom="paragraph">
                  <wp:posOffset>1422260</wp:posOffset>
                </wp:positionV>
                <wp:extent cx="413040" cy="2952960"/>
                <wp:effectExtent l="19050" t="38100" r="44450" b="38100"/>
                <wp:wrapNone/>
                <wp:docPr id="3" name="Ink 3"/>
                <wp:cNvGraphicFramePr/>
                <a:graphic xmlns:a="http://schemas.openxmlformats.org/drawingml/2006/main">
                  <a:graphicData uri="http://schemas.microsoft.com/office/word/2010/wordprocessingInk">
                    <w14:contentPart bwMode="auto" r:id="rId8">
                      <w14:nvContentPartPr>
                        <w14:cNvContentPartPr/>
                      </w14:nvContentPartPr>
                      <w14:xfrm>
                        <a:off x="0" y="0"/>
                        <a:ext cx="413040" cy="295296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13938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598.5pt;margin-top:111.5pt;width:33.5pt;height:23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">
                <v:imagedata r:id="rId9" o:title=""/>
              </v:shape>
            </w:pict>
          </mc:Fallback>
        </mc:AlternateContent>
      </w:r>
      <w:r w:rsidR="003775F6">
        <w:rPr>
          <w:rFonts w:ascii="Tahoma" w:hAnsi="Tahoma" w:cs="Tahoma"/>
          <w:b/>
          <w:noProof/>
        </w:rPr>
        <w:drawing>
          <wp:inline distT="0" distB="0" distL="0" distR="0" wp14:anchorId="31F750A6" wp14:editId="62BE985A">
            <wp:extent cx="5930120" cy="7472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ship.png"/>
                    <pic:cNvPicPr/>
                  </pic:nvPicPr>
                  <pic:blipFill>
                    <a:blip r:embed="rId10">
                      <a:extLst>
                        <a:ext uri="{28A0092B-C50C-407E-A947-70E740481C1C}">
                          <a14:useLocalDpi xmlns:a14="http://schemas.microsoft.com/office/drawing/2010/main" val="0"/>
                        </a:ext>
                      </a:extLst>
                    </a:blip>
                    <a:stretch>
                      <a:fillRect/>
                    </a:stretch>
                  </pic:blipFill>
                  <pic:spPr>
                    <a:xfrm>
                      <a:off x="0" y="0"/>
                      <a:ext cx="5954971" cy="7504171"/>
                    </a:xfrm>
                    <a:prstGeom prst="rect">
                      <a:avLst/>
                    </a:prstGeom>
                  </pic:spPr>
                </pic:pic>
              </a:graphicData>
            </a:graphic>
          </wp:inline>
        </w:drawing>
      </w:r>
    </w:p>
    <w:p w:rsidR="003775F6" w:rsidRPr="003775F6" w:rsidRDefault="003775F6" w:rsidP="003775F6">
      <w:pPr>
        <w:jc w:val="center"/>
        <w:rPr>
          <w:rFonts w:cs="Tahoma"/>
          <w:b/>
        </w:rPr>
      </w:pPr>
    </w:p>
    <w:p w:rsidR="003775F6" w:rsidRDefault="003775F6" w:rsidP="003775F6">
      <w:pPr>
        <w:jc w:val="center"/>
        <w:rPr>
          <w:rFonts w:cs="Tahoma"/>
          <w:b/>
        </w:rPr>
      </w:pPr>
    </w:p>
    <w:p w:rsidR="003775F6" w:rsidRPr="008F0FBF" w:rsidRDefault="008F0FBF" w:rsidP="003775F6">
      <w:pPr>
        <w:jc w:val="center"/>
        <w:rPr>
          <w:rFonts w:cs="Tahoma"/>
          <w:b/>
        </w:rPr>
      </w:pPr>
      <w:r w:rsidRPr="008F0FBF">
        <w:rPr>
          <w:rFonts w:cs="Tahoma"/>
          <w:b/>
        </w:rPr>
        <w:t>Embry Hills</w:t>
      </w:r>
    </w:p>
    <w:p w:rsidR="003775F6" w:rsidRPr="008F0FBF" w:rsidRDefault="008F0FBF" w:rsidP="003775F6">
      <w:pPr>
        <w:jc w:val="center"/>
        <w:rPr>
          <w:rFonts w:cs="Tahoma"/>
          <w:b/>
        </w:rPr>
      </w:pPr>
      <w:r w:rsidRPr="008F0FBF">
        <w:rPr>
          <w:rFonts w:cs="Tahoma"/>
          <w:b/>
        </w:rPr>
        <w:t>J</w:t>
      </w:r>
      <w:r w:rsidR="00A7282E" w:rsidRPr="008F0FBF">
        <w:rPr>
          <w:rFonts w:cs="Tahoma"/>
          <w:b/>
        </w:rPr>
        <w:t>ulio-septiembre 2017</w:t>
      </w:r>
    </w:p>
    <w:p w:rsidR="003775F6" w:rsidRPr="008F0FBF" w:rsidRDefault="003775F6" w:rsidP="003775F6">
      <w:pPr>
        <w:jc w:val="center"/>
        <w:rPr>
          <w:rFonts w:cs="Tahoma"/>
          <w:b/>
        </w:rPr>
      </w:pPr>
    </w:p>
    <w:p w:rsidR="003775F6" w:rsidRPr="008F0FBF" w:rsidRDefault="003775F6" w:rsidP="003775F6">
      <w:pPr>
        <w:jc w:val="center"/>
        <w:rPr>
          <w:rFonts w:cs="Tahoma"/>
          <w:b/>
          <w:sz w:val="12"/>
          <w:szCs w:val="12"/>
        </w:rPr>
      </w:pPr>
    </w:p>
    <w:p w:rsidR="003775F6" w:rsidRPr="008F0FBF" w:rsidRDefault="008F0FBF" w:rsidP="003775F6">
      <w:pPr>
        <w:jc w:val="center"/>
        <w:rPr>
          <w:rFonts w:cs="Tahoma"/>
          <w:b/>
        </w:rPr>
      </w:pPr>
      <w:r w:rsidRPr="008F0FBF">
        <w:rPr>
          <w:rFonts w:cs="Tahoma"/>
          <w:b/>
        </w:rPr>
        <w:t>Mason B</w:t>
      </w:r>
      <w:r w:rsidR="003775F6" w:rsidRPr="008F0FBF">
        <w:rPr>
          <w:rFonts w:cs="Tahoma"/>
          <w:b/>
        </w:rPr>
        <w:t>roadwell</w:t>
      </w:r>
    </w:p>
    <w:p w:rsidR="003775F6" w:rsidRPr="008F0FBF" w:rsidRDefault="00A7282E" w:rsidP="003775F6">
      <w:pPr>
        <w:jc w:val="center"/>
        <w:rPr>
          <w:rFonts w:cs="Tahoma"/>
          <w:b/>
        </w:rPr>
      </w:pPr>
      <w:r w:rsidRPr="008F0FBF">
        <w:rPr>
          <w:rFonts w:cs="Tahoma"/>
          <w:b/>
        </w:rPr>
        <w:t>David M</w:t>
      </w:r>
      <w:r w:rsidR="008F0FBF" w:rsidRPr="008F0FBF">
        <w:rPr>
          <w:rFonts w:cs="Tahoma"/>
          <w:b/>
        </w:rPr>
        <w:t>ast</w:t>
      </w:r>
    </w:p>
    <w:p w:rsidR="003775F6" w:rsidRPr="008F0FBF" w:rsidRDefault="003775F6" w:rsidP="003775F6">
      <w:pPr>
        <w:jc w:val="center"/>
        <w:rPr>
          <w:rFonts w:ascii="Berlin Sans FB Demi" w:hAnsi="Berlin Sans FB Demi" w:cs="Tahoma"/>
          <w:b/>
        </w:rPr>
      </w:pPr>
    </w:p>
    <w:p w:rsidR="00A7282E" w:rsidRPr="008F0FBF" w:rsidRDefault="00A7282E" w:rsidP="00C1778E">
      <w:pPr>
        <w:rPr>
          <w:rFonts w:ascii="Tahoma" w:hAnsi="Tahoma" w:cs="Tahoma"/>
          <w:b/>
          <w:sz w:val="22"/>
          <w:szCs w:val="22"/>
        </w:rPr>
      </w:pPr>
    </w:p>
    <w:p w:rsidR="00C1778E" w:rsidRPr="008F0FBF" w:rsidRDefault="00C1778E" w:rsidP="00C1778E">
      <w:pPr>
        <w:rPr>
          <w:rFonts w:ascii="Tahoma" w:hAnsi="Tahoma" w:cs="Tahoma"/>
          <w:b/>
          <w:sz w:val="22"/>
          <w:szCs w:val="22"/>
          <w:lang w:val="es-ES"/>
        </w:rPr>
      </w:pPr>
      <w:r w:rsidRPr="008F0FBF">
        <w:rPr>
          <w:rFonts w:ascii="Tahoma" w:hAnsi="Tahoma" w:cs="Tahoma"/>
          <w:b/>
          <w:sz w:val="22"/>
          <w:szCs w:val="22"/>
          <w:lang w:val="es-ES"/>
        </w:rPr>
        <w:t>Objetivos de la clase</w:t>
      </w:r>
    </w:p>
    <w:p w:rsidR="00C1778E" w:rsidRPr="008F0FBF" w:rsidRDefault="00C1778E" w:rsidP="00C1778E">
      <w:pPr>
        <w:rPr>
          <w:rFonts w:ascii="Tahoma" w:hAnsi="Tahoma" w:cs="Tahoma"/>
          <w:b/>
          <w:sz w:val="14"/>
          <w:szCs w:val="14"/>
          <w:lang w:val="es-ES"/>
        </w:rPr>
      </w:pPr>
    </w:p>
    <w:p w:rsidR="00C05296" w:rsidRPr="008F0FBF" w:rsidRDefault="007A7941" w:rsidP="00C1778E">
      <w:pPr>
        <w:pStyle w:val="ListParagraph"/>
        <w:numPr>
          <w:ilvl w:val="0"/>
          <w:numId w:val="12"/>
        </w:numPr>
        <w:ind w:left="990"/>
        <w:rPr>
          <w:rFonts w:ascii="Tahoma" w:hAnsi="Tahoma" w:cs="Tahoma"/>
          <w:sz w:val="21"/>
          <w:szCs w:val="21"/>
          <w:lang w:val="es-ES"/>
        </w:rPr>
      </w:pPr>
      <w:r w:rsidRPr="008F0FBF">
        <w:rPr>
          <w:rFonts w:ascii="Tahoma" w:hAnsi="Tahoma" w:cs="Tahoma"/>
          <w:sz w:val="21"/>
          <w:szCs w:val="21"/>
          <w:lang w:val="es-ES"/>
        </w:rPr>
        <w:t xml:space="preserve">Comprender más completamente lo que Dios ha revelado acerca de </w:t>
      </w:r>
      <w:r w:rsidR="008F0FBF">
        <w:rPr>
          <w:rFonts w:ascii="Tahoma" w:hAnsi="Tahoma" w:cs="Tahoma"/>
          <w:sz w:val="21"/>
          <w:szCs w:val="21"/>
          <w:lang w:val="es-ES"/>
        </w:rPr>
        <w:t>S</w:t>
      </w:r>
      <w:r w:rsidRPr="008F0FBF">
        <w:rPr>
          <w:rFonts w:ascii="Tahoma" w:hAnsi="Tahoma" w:cs="Tahoma"/>
          <w:sz w:val="21"/>
          <w:szCs w:val="21"/>
          <w:lang w:val="es-ES"/>
        </w:rPr>
        <w:t>í mismo y explorar cómo ese conocimiento impacta nuestra adoración.</w:t>
      </w:r>
    </w:p>
    <w:p w:rsidR="00C1778E" w:rsidRPr="008F0FBF" w:rsidRDefault="00C1778E" w:rsidP="00C1778E">
      <w:pPr>
        <w:pStyle w:val="ListParagraph"/>
        <w:numPr>
          <w:ilvl w:val="0"/>
          <w:numId w:val="12"/>
        </w:numPr>
        <w:ind w:left="990"/>
        <w:rPr>
          <w:rFonts w:ascii="Tahoma" w:hAnsi="Tahoma" w:cs="Tahoma"/>
          <w:sz w:val="21"/>
          <w:szCs w:val="21"/>
          <w:lang w:val="es-ES"/>
        </w:rPr>
      </w:pPr>
      <w:r w:rsidRPr="008F0FBF">
        <w:rPr>
          <w:rFonts w:ascii="Tahoma" w:hAnsi="Tahoma" w:cs="Tahoma"/>
          <w:sz w:val="21"/>
          <w:szCs w:val="21"/>
          <w:lang w:val="es-ES"/>
        </w:rPr>
        <w:t>Evaluar la adoración y nuestra parte en ella usando la razón, no la emoción.</w:t>
      </w:r>
    </w:p>
    <w:p w:rsidR="00C1778E" w:rsidRPr="008F0FBF" w:rsidRDefault="00C1778E" w:rsidP="00C1778E">
      <w:pPr>
        <w:pStyle w:val="ListParagraph"/>
        <w:numPr>
          <w:ilvl w:val="0"/>
          <w:numId w:val="12"/>
        </w:numPr>
        <w:ind w:left="990"/>
        <w:rPr>
          <w:rFonts w:ascii="Tahoma" w:hAnsi="Tahoma" w:cs="Tahoma"/>
          <w:sz w:val="21"/>
          <w:szCs w:val="21"/>
          <w:lang w:val="es-ES"/>
        </w:rPr>
      </w:pPr>
      <w:r w:rsidRPr="008F0FBF">
        <w:rPr>
          <w:rFonts w:ascii="Tahoma" w:hAnsi="Tahoma" w:cs="Tahoma"/>
          <w:sz w:val="21"/>
          <w:szCs w:val="21"/>
          <w:lang w:val="es-ES"/>
        </w:rPr>
        <w:t>Mejorar los procesos externos e internos de adoración en nuestras vidas.</w:t>
      </w:r>
    </w:p>
    <w:p w:rsidR="00C1778E" w:rsidRPr="008F0FBF" w:rsidRDefault="006F49A9" w:rsidP="00C1778E">
      <w:pPr>
        <w:pStyle w:val="ListParagraph"/>
        <w:numPr>
          <w:ilvl w:val="0"/>
          <w:numId w:val="12"/>
        </w:numPr>
        <w:ind w:left="990"/>
        <w:rPr>
          <w:rFonts w:ascii="Tahoma" w:hAnsi="Tahoma" w:cs="Tahoma"/>
          <w:sz w:val="21"/>
          <w:szCs w:val="21"/>
          <w:lang w:val="es-ES"/>
        </w:rPr>
      </w:pPr>
      <w:r>
        <w:rPr>
          <w:rFonts w:ascii="Tahoma" w:hAnsi="Tahoma" w:cs="Tahoma"/>
          <w:sz w:val="21"/>
          <w:szCs w:val="21"/>
          <w:lang w:val="es-ES"/>
        </w:rPr>
        <w:t xml:space="preserve">Entender </w:t>
      </w:r>
      <w:r w:rsidR="00C1778E" w:rsidRPr="008F0FBF">
        <w:rPr>
          <w:rFonts w:ascii="Tahoma" w:hAnsi="Tahoma" w:cs="Tahoma"/>
          <w:sz w:val="21"/>
          <w:szCs w:val="21"/>
          <w:lang w:val="es-ES"/>
        </w:rPr>
        <w:t>mejor por qué adoramos y quién</w:t>
      </w:r>
      <w:r>
        <w:rPr>
          <w:rFonts w:ascii="Tahoma" w:hAnsi="Tahoma" w:cs="Tahoma"/>
          <w:sz w:val="21"/>
          <w:szCs w:val="21"/>
          <w:lang w:val="es-ES"/>
        </w:rPr>
        <w:t>es</w:t>
      </w:r>
      <w:r w:rsidR="00C1778E" w:rsidRPr="008F0FBF">
        <w:rPr>
          <w:rFonts w:ascii="Tahoma" w:hAnsi="Tahoma" w:cs="Tahoma"/>
          <w:sz w:val="21"/>
          <w:szCs w:val="21"/>
          <w:lang w:val="es-ES"/>
        </w:rPr>
        <w:t xml:space="preserve"> se beneficia</w:t>
      </w:r>
      <w:r>
        <w:rPr>
          <w:rFonts w:ascii="Tahoma" w:hAnsi="Tahoma" w:cs="Tahoma"/>
          <w:sz w:val="21"/>
          <w:szCs w:val="21"/>
          <w:lang w:val="es-ES"/>
        </w:rPr>
        <w:t>n</w:t>
      </w:r>
      <w:r w:rsidR="00C1778E" w:rsidRPr="008F0FBF">
        <w:rPr>
          <w:rFonts w:ascii="Tahoma" w:hAnsi="Tahoma" w:cs="Tahoma"/>
          <w:sz w:val="21"/>
          <w:szCs w:val="21"/>
          <w:lang w:val="es-ES"/>
        </w:rPr>
        <w:t xml:space="preserve"> de nuestra adoración.</w:t>
      </w:r>
    </w:p>
    <w:p w:rsidR="00C1778E" w:rsidRPr="008F0FBF" w:rsidRDefault="00C1778E" w:rsidP="00C1778E">
      <w:pPr>
        <w:rPr>
          <w:rFonts w:ascii="Tahoma" w:hAnsi="Tahoma" w:cs="Tahoma"/>
          <w:b/>
          <w:sz w:val="21"/>
          <w:szCs w:val="21"/>
          <w:lang w:val="es-ES"/>
        </w:rPr>
      </w:pPr>
    </w:p>
    <w:p w:rsidR="00C1778E" w:rsidRPr="00DF3C82" w:rsidRDefault="008F0FBF" w:rsidP="00C1778E">
      <w:pPr>
        <w:rPr>
          <w:rFonts w:ascii="Tahoma" w:hAnsi="Tahoma" w:cs="Tahoma"/>
          <w:b/>
          <w:sz w:val="22"/>
          <w:szCs w:val="22"/>
        </w:rPr>
      </w:pPr>
      <w:r>
        <w:rPr>
          <w:rFonts w:ascii="Tahoma" w:hAnsi="Tahoma" w:cs="Tahoma"/>
          <w:b/>
          <w:sz w:val="22"/>
          <w:szCs w:val="22"/>
        </w:rPr>
        <w:t>Calendario</w:t>
      </w:r>
      <w:r w:rsidR="00C1778E" w:rsidRPr="00DF3C82">
        <w:rPr>
          <w:rFonts w:ascii="Tahoma" w:hAnsi="Tahoma" w:cs="Tahoma"/>
          <w:b/>
          <w:sz w:val="22"/>
          <w:szCs w:val="22"/>
        </w:rPr>
        <w:t xml:space="preserve"> de clase</w:t>
      </w:r>
      <w:r>
        <w:rPr>
          <w:rFonts w:ascii="Tahoma" w:hAnsi="Tahoma" w:cs="Tahoma"/>
          <w:b/>
          <w:sz w:val="22"/>
          <w:szCs w:val="22"/>
        </w:rPr>
        <w:t>s</w:t>
      </w:r>
    </w:p>
    <w:p w:rsidR="00C1778E" w:rsidRPr="00C1778E" w:rsidRDefault="00C1778E" w:rsidP="00C1778E">
      <w:pPr>
        <w:rPr>
          <w:rFonts w:ascii="Tahoma" w:hAnsi="Tahoma" w:cs="Tahoma"/>
          <w:b/>
          <w:sz w:val="14"/>
          <w:szCs w:val="14"/>
        </w:rPr>
      </w:pPr>
    </w:p>
    <w:tbl>
      <w:tblPr>
        <w:tblW w:w="0" w:type="auto"/>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0"/>
        <w:gridCol w:w="1620"/>
      </w:tblGrid>
      <w:tr w:rsidR="00D925BF" w:rsidRPr="00DF3C82" w:rsidTr="000B1B5C">
        <w:trPr>
          <w:trHeight w:val="290"/>
        </w:trPr>
        <w:tc>
          <w:tcPr>
            <w:tcW w:w="6620" w:type="dxa"/>
          </w:tcPr>
          <w:p w:rsidR="00D925BF" w:rsidRPr="00DF3C82" w:rsidRDefault="00D925BF" w:rsidP="00C1778E">
            <w:pPr>
              <w:autoSpaceDE w:val="0"/>
              <w:autoSpaceDN w:val="0"/>
              <w:adjustRightInd w:val="0"/>
              <w:rPr>
                <w:rFonts w:ascii="Tahoma" w:hAnsi="Tahoma" w:cs="Tahoma"/>
                <w:b/>
                <w:color w:val="000000"/>
                <w:sz w:val="21"/>
                <w:szCs w:val="21"/>
              </w:rPr>
            </w:pPr>
            <w:r w:rsidRPr="00DF3C82">
              <w:rPr>
                <w:rFonts w:ascii="Tahoma" w:hAnsi="Tahoma" w:cs="Tahoma"/>
                <w:b/>
                <w:color w:val="000000"/>
                <w:sz w:val="21"/>
                <w:szCs w:val="21"/>
              </w:rPr>
              <w:t>Lección</w:t>
            </w:r>
          </w:p>
        </w:tc>
        <w:tc>
          <w:tcPr>
            <w:tcW w:w="1620" w:type="dxa"/>
          </w:tcPr>
          <w:p w:rsidR="00D925BF" w:rsidRPr="00DF3C82" w:rsidRDefault="00D925BF" w:rsidP="00A46FD2">
            <w:pPr>
              <w:autoSpaceDE w:val="0"/>
              <w:autoSpaceDN w:val="0"/>
              <w:adjustRightInd w:val="0"/>
              <w:rPr>
                <w:rFonts w:ascii="Tahoma" w:hAnsi="Tahoma" w:cs="Tahoma"/>
                <w:b/>
                <w:color w:val="000000"/>
                <w:sz w:val="21"/>
                <w:szCs w:val="21"/>
              </w:rPr>
            </w:pPr>
            <w:r w:rsidRPr="00DF3C82">
              <w:rPr>
                <w:rFonts w:ascii="Tahoma" w:hAnsi="Tahoma" w:cs="Tahoma"/>
                <w:b/>
                <w:color w:val="000000"/>
                <w:sz w:val="21"/>
                <w:szCs w:val="21"/>
              </w:rPr>
              <w:t xml:space="preserve">Fecha de </w:t>
            </w:r>
            <w:r w:rsidR="008F0FBF">
              <w:rPr>
                <w:rFonts w:ascii="Tahoma" w:hAnsi="Tahoma" w:cs="Tahoma"/>
                <w:b/>
                <w:color w:val="000000"/>
                <w:sz w:val="21"/>
                <w:szCs w:val="21"/>
              </w:rPr>
              <w:t xml:space="preserve">la </w:t>
            </w:r>
            <w:r w:rsidRPr="00DF3C82">
              <w:rPr>
                <w:rFonts w:ascii="Tahoma" w:hAnsi="Tahoma" w:cs="Tahoma"/>
                <w:b/>
                <w:color w:val="000000"/>
                <w:sz w:val="21"/>
                <w:szCs w:val="21"/>
              </w:rPr>
              <w:t>clase</w:t>
            </w:r>
          </w:p>
        </w:tc>
      </w:tr>
      <w:tr w:rsidR="00D925BF" w:rsidRPr="00DF3C82" w:rsidTr="000B1B5C">
        <w:trPr>
          <w:trHeight w:val="290"/>
        </w:trPr>
        <w:tc>
          <w:tcPr>
            <w:tcW w:w="6620" w:type="dxa"/>
          </w:tcPr>
          <w:p w:rsidR="00D925BF" w:rsidRPr="008F0FBF" w:rsidRDefault="00D925BF" w:rsidP="000B1B5C">
            <w:pPr>
              <w:autoSpaceDE w:val="0"/>
              <w:autoSpaceDN w:val="0"/>
              <w:adjustRightInd w:val="0"/>
              <w:rPr>
                <w:rFonts w:ascii="Tahoma" w:hAnsi="Tahoma" w:cs="Tahoma"/>
                <w:color w:val="000000"/>
                <w:sz w:val="21"/>
                <w:szCs w:val="21"/>
                <w:lang w:val="es-ES"/>
              </w:rPr>
            </w:pPr>
            <w:r w:rsidRPr="008F0FBF">
              <w:rPr>
                <w:rFonts w:ascii="Tahoma" w:hAnsi="Tahoma" w:cs="Tahoma"/>
                <w:color w:val="000000"/>
                <w:sz w:val="21"/>
                <w:szCs w:val="21"/>
                <w:lang w:val="es-ES"/>
              </w:rPr>
              <w:t xml:space="preserve">1. </w:t>
            </w:r>
            <w:r w:rsidR="000B1B5C">
              <w:rPr>
                <w:rFonts w:ascii="Tahoma" w:hAnsi="Tahoma" w:cs="Tahoma"/>
                <w:color w:val="000000"/>
                <w:sz w:val="21"/>
                <w:szCs w:val="21"/>
                <w:lang w:val="es-ES"/>
              </w:rPr>
              <w:t>La h</w:t>
            </w:r>
            <w:r w:rsidRPr="008F0FBF">
              <w:rPr>
                <w:rFonts w:ascii="Tahoma" w:hAnsi="Tahoma" w:cs="Tahoma"/>
                <w:color w:val="000000"/>
                <w:sz w:val="21"/>
                <w:szCs w:val="21"/>
                <w:lang w:val="es-ES"/>
              </w:rPr>
              <w:t xml:space="preserve">istoria y </w:t>
            </w:r>
            <w:r w:rsidR="000B1B5C">
              <w:rPr>
                <w:rFonts w:ascii="Tahoma" w:hAnsi="Tahoma" w:cs="Tahoma"/>
                <w:color w:val="000000"/>
                <w:sz w:val="21"/>
                <w:szCs w:val="21"/>
                <w:lang w:val="es-ES"/>
              </w:rPr>
              <w:t xml:space="preserve">la </w:t>
            </w:r>
            <w:r w:rsidR="008F0FBF">
              <w:rPr>
                <w:rFonts w:ascii="Tahoma" w:hAnsi="Tahoma" w:cs="Tahoma"/>
                <w:color w:val="000000"/>
                <w:sz w:val="21"/>
                <w:szCs w:val="21"/>
                <w:lang w:val="es-ES"/>
              </w:rPr>
              <w:t>d</w:t>
            </w:r>
            <w:r w:rsidRPr="008F0FBF">
              <w:rPr>
                <w:rFonts w:ascii="Tahoma" w:hAnsi="Tahoma" w:cs="Tahoma"/>
                <w:color w:val="000000"/>
                <w:sz w:val="21"/>
                <w:szCs w:val="21"/>
                <w:lang w:val="es-ES"/>
              </w:rPr>
              <w:t xml:space="preserve">efinición de </w:t>
            </w:r>
            <w:r w:rsidR="008F0FBF">
              <w:rPr>
                <w:rFonts w:ascii="Tahoma" w:hAnsi="Tahoma" w:cs="Tahoma"/>
                <w:color w:val="000000"/>
                <w:sz w:val="21"/>
                <w:szCs w:val="21"/>
                <w:lang w:val="es-ES"/>
              </w:rPr>
              <w:t>la a</w:t>
            </w:r>
            <w:r w:rsidRPr="008F0FBF">
              <w:rPr>
                <w:rFonts w:ascii="Tahoma" w:hAnsi="Tahoma" w:cs="Tahoma"/>
                <w:color w:val="000000"/>
                <w:sz w:val="21"/>
                <w:szCs w:val="21"/>
                <w:lang w:val="es-ES"/>
              </w:rPr>
              <w:t>doración</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D925BF" w:rsidRPr="004D0339" w:rsidRDefault="00D925BF" w:rsidP="00D925BF">
            <w:pPr>
              <w:autoSpaceDE w:val="0"/>
              <w:autoSpaceDN w:val="0"/>
              <w:adjustRightInd w:val="0"/>
              <w:jc w:val="right"/>
              <w:rPr>
                <w:rFonts w:ascii="Tahoma" w:hAnsi="Tahoma" w:cs="Tahoma"/>
                <w:color w:val="000000"/>
                <w:sz w:val="22"/>
                <w:szCs w:val="22"/>
              </w:rPr>
            </w:pPr>
            <w:r w:rsidRPr="004D0339">
              <w:rPr>
                <w:rFonts w:ascii="Tahoma" w:eastAsia="Calibri" w:hAnsi="Tahoma"/>
                <w:color w:val="000000"/>
                <w:kern w:val="24"/>
                <w:sz w:val="22"/>
                <w:szCs w:val="22"/>
              </w:rPr>
              <w:t>23 de julio</w:t>
            </w:r>
          </w:p>
        </w:tc>
      </w:tr>
      <w:tr w:rsidR="00D925BF" w:rsidRPr="00DF3C82" w:rsidTr="000B1B5C">
        <w:trPr>
          <w:trHeight w:val="290"/>
        </w:trPr>
        <w:tc>
          <w:tcPr>
            <w:tcW w:w="6620" w:type="dxa"/>
          </w:tcPr>
          <w:p w:rsidR="00D925BF" w:rsidRPr="008F0FBF" w:rsidRDefault="00D925BF" w:rsidP="00D925BF">
            <w:pPr>
              <w:autoSpaceDE w:val="0"/>
              <w:autoSpaceDN w:val="0"/>
              <w:adjustRightInd w:val="0"/>
              <w:rPr>
                <w:rFonts w:ascii="Tahoma" w:hAnsi="Tahoma" w:cs="Tahoma"/>
                <w:color w:val="000000"/>
                <w:sz w:val="21"/>
                <w:szCs w:val="21"/>
                <w:lang w:val="es-ES"/>
              </w:rPr>
            </w:pPr>
            <w:r w:rsidRPr="008F0FBF">
              <w:rPr>
                <w:rFonts w:ascii="Tahoma" w:hAnsi="Tahoma" w:cs="Tahoma"/>
                <w:color w:val="000000"/>
                <w:sz w:val="21"/>
                <w:szCs w:val="21"/>
                <w:lang w:val="es-ES"/>
              </w:rPr>
              <w:t xml:space="preserve">1. </w:t>
            </w:r>
            <w:r w:rsidR="000B1B5C">
              <w:rPr>
                <w:rFonts w:ascii="Tahoma" w:hAnsi="Tahoma" w:cs="Tahoma"/>
                <w:color w:val="000000"/>
                <w:sz w:val="21"/>
                <w:szCs w:val="21"/>
                <w:lang w:val="es-ES"/>
              </w:rPr>
              <w:t>La h</w:t>
            </w:r>
            <w:r w:rsidR="000B1B5C" w:rsidRPr="008F0FBF">
              <w:rPr>
                <w:rFonts w:ascii="Tahoma" w:hAnsi="Tahoma" w:cs="Tahoma"/>
                <w:color w:val="000000"/>
                <w:sz w:val="21"/>
                <w:szCs w:val="21"/>
                <w:lang w:val="es-ES"/>
              </w:rPr>
              <w:t xml:space="preserve">istoria y </w:t>
            </w:r>
            <w:r w:rsidR="000B1B5C">
              <w:rPr>
                <w:rFonts w:ascii="Tahoma" w:hAnsi="Tahoma" w:cs="Tahoma"/>
                <w:color w:val="000000"/>
                <w:sz w:val="21"/>
                <w:szCs w:val="21"/>
                <w:lang w:val="es-ES"/>
              </w:rPr>
              <w:t>la d</w:t>
            </w:r>
            <w:r w:rsidR="000B1B5C" w:rsidRPr="008F0FBF">
              <w:rPr>
                <w:rFonts w:ascii="Tahoma" w:hAnsi="Tahoma" w:cs="Tahoma"/>
                <w:color w:val="000000"/>
                <w:sz w:val="21"/>
                <w:szCs w:val="21"/>
                <w:lang w:val="es-ES"/>
              </w:rPr>
              <w:t xml:space="preserve">efinición de </w:t>
            </w:r>
            <w:r w:rsidR="000B1B5C">
              <w:rPr>
                <w:rFonts w:ascii="Tahoma" w:hAnsi="Tahoma" w:cs="Tahoma"/>
                <w:color w:val="000000"/>
                <w:sz w:val="21"/>
                <w:szCs w:val="21"/>
                <w:lang w:val="es-ES"/>
              </w:rPr>
              <w:t>la a</w:t>
            </w:r>
            <w:r w:rsidR="000B1B5C" w:rsidRPr="008F0FBF">
              <w:rPr>
                <w:rFonts w:ascii="Tahoma" w:hAnsi="Tahoma" w:cs="Tahoma"/>
                <w:color w:val="000000"/>
                <w:sz w:val="21"/>
                <w:szCs w:val="21"/>
                <w:lang w:val="es-ES"/>
              </w:rPr>
              <w:t>doración</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D925BF" w:rsidRPr="004D0339" w:rsidRDefault="00D925BF" w:rsidP="00D925BF">
            <w:pPr>
              <w:autoSpaceDE w:val="0"/>
              <w:autoSpaceDN w:val="0"/>
              <w:adjustRightInd w:val="0"/>
              <w:jc w:val="right"/>
              <w:rPr>
                <w:rFonts w:ascii="Tahoma" w:hAnsi="Tahoma" w:cs="Tahoma"/>
                <w:color w:val="000000"/>
                <w:sz w:val="22"/>
                <w:szCs w:val="22"/>
              </w:rPr>
            </w:pPr>
            <w:r w:rsidRPr="004D0339">
              <w:rPr>
                <w:rFonts w:ascii="Tahoma" w:eastAsia="Calibri" w:hAnsi="Tahoma"/>
                <w:color w:val="000000"/>
                <w:kern w:val="24"/>
                <w:sz w:val="22"/>
                <w:szCs w:val="22"/>
              </w:rPr>
              <w:t>26 de julio</w:t>
            </w:r>
          </w:p>
        </w:tc>
      </w:tr>
      <w:tr w:rsidR="00D925BF" w:rsidRPr="00DF3C82" w:rsidTr="000B1B5C">
        <w:trPr>
          <w:trHeight w:val="290"/>
        </w:trPr>
        <w:tc>
          <w:tcPr>
            <w:tcW w:w="6620" w:type="dxa"/>
          </w:tcPr>
          <w:p w:rsidR="00D925BF" w:rsidRPr="008F0FBF" w:rsidRDefault="00D925BF" w:rsidP="00D925BF">
            <w:pPr>
              <w:autoSpaceDE w:val="0"/>
              <w:autoSpaceDN w:val="0"/>
              <w:adjustRightInd w:val="0"/>
              <w:rPr>
                <w:rFonts w:ascii="Tahoma" w:hAnsi="Tahoma" w:cs="Tahoma"/>
                <w:i/>
                <w:color w:val="000000"/>
                <w:sz w:val="21"/>
                <w:szCs w:val="21"/>
                <w:lang w:val="es-ES"/>
              </w:rPr>
            </w:pPr>
            <w:r w:rsidRPr="008F0FBF">
              <w:rPr>
                <w:rFonts w:ascii="Tahoma" w:hAnsi="Tahoma" w:cs="Tahoma"/>
                <w:i/>
                <w:color w:val="000000"/>
                <w:sz w:val="21"/>
                <w:szCs w:val="21"/>
                <w:lang w:val="es-ES"/>
              </w:rPr>
              <w:t>Desbordamiento de la lección 1 o 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D925BF" w:rsidRPr="004D0339" w:rsidRDefault="00D925BF" w:rsidP="00D925BF">
            <w:pPr>
              <w:autoSpaceDE w:val="0"/>
              <w:autoSpaceDN w:val="0"/>
              <w:adjustRightInd w:val="0"/>
              <w:jc w:val="right"/>
              <w:rPr>
                <w:rFonts w:ascii="Tahoma" w:hAnsi="Tahoma" w:cs="Tahoma"/>
                <w:color w:val="000000"/>
                <w:sz w:val="22"/>
                <w:szCs w:val="22"/>
              </w:rPr>
            </w:pPr>
            <w:r w:rsidRPr="004D0339">
              <w:rPr>
                <w:rFonts w:ascii="Tahoma" w:eastAsia="Calibri" w:hAnsi="Tahoma"/>
                <w:color w:val="000000"/>
                <w:kern w:val="24"/>
                <w:sz w:val="22"/>
                <w:szCs w:val="22"/>
              </w:rPr>
              <w:t>30 de julio</w:t>
            </w:r>
          </w:p>
        </w:tc>
      </w:tr>
      <w:tr w:rsidR="00D925BF" w:rsidRPr="00DF3C82" w:rsidTr="000B1B5C">
        <w:trPr>
          <w:trHeight w:val="290"/>
        </w:trPr>
        <w:tc>
          <w:tcPr>
            <w:tcW w:w="6620" w:type="dxa"/>
          </w:tcPr>
          <w:p w:rsidR="00D925BF" w:rsidRPr="008F0FBF" w:rsidRDefault="00D925BF" w:rsidP="001D417C">
            <w:pPr>
              <w:autoSpaceDE w:val="0"/>
              <w:autoSpaceDN w:val="0"/>
              <w:adjustRightInd w:val="0"/>
              <w:rPr>
                <w:rFonts w:ascii="Tahoma" w:hAnsi="Tahoma" w:cs="Tahoma"/>
                <w:color w:val="000000"/>
                <w:sz w:val="21"/>
                <w:szCs w:val="21"/>
                <w:lang w:val="es-ES"/>
              </w:rPr>
            </w:pPr>
            <w:r w:rsidRPr="008F0FBF">
              <w:rPr>
                <w:rFonts w:ascii="Tahoma" w:hAnsi="Tahoma" w:cs="Tahoma"/>
                <w:color w:val="000000"/>
                <w:sz w:val="21"/>
                <w:szCs w:val="21"/>
                <w:lang w:val="es-ES"/>
              </w:rPr>
              <w:t xml:space="preserve">2. </w:t>
            </w:r>
            <w:r w:rsidR="000B1B5C">
              <w:rPr>
                <w:rFonts w:ascii="Tahoma" w:hAnsi="Tahoma" w:cs="Tahoma"/>
                <w:color w:val="000000"/>
                <w:sz w:val="21"/>
                <w:szCs w:val="21"/>
                <w:lang w:val="es-ES"/>
              </w:rPr>
              <w:t>La a</w:t>
            </w:r>
            <w:r w:rsidRPr="008F0FBF">
              <w:rPr>
                <w:rFonts w:ascii="Tahoma" w:hAnsi="Tahoma" w:cs="Tahoma"/>
                <w:color w:val="000000"/>
                <w:sz w:val="21"/>
                <w:szCs w:val="21"/>
                <w:lang w:val="es-ES"/>
              </w:rPr>
              <w:t xml:space="preserve">doración en </w:t>
            </w:r>
            <w:r w:rsidR="001D417C">
              <w:rPr>
                <w:rFonts w:ascii="Tahoma" w:hAnsi="Tahoma" w:cs="Tahoma"/>
                <w:color w:val="000000"/>
                <w:sz w:val="21"/>
                <w:szCs w:val="21"/>
                <w:lang w:val="es-ES"/>
              </w:rPr>
              <w:t>e</w:t>
            </w:r>
            <w:r w:rsidRPr="008F0FBF">
              <w:rPr>
                <w:rFonts w:ascii="Tahoma" w:hAnsi="Tahoma" w:cs="Tahoma"/>
                <w:color w:val="000000"/>
                <w:sz w:val="21"/>
                <w:szCs w:val="21"/>
                <w:lang w:val="es-ES"/>
              </w:rPr>
              <w:t xml:space="preserve">spíritu y en </w:t>
            </w:r>
            <w:r w:rsidR="000B1B5C">
              <w:rPr>
                <w:rFonts w:ascii="Tahoma" w:hAnsi="Tahoma" w:cs="Tahoma"/>
                <w:color w:val="000000"/>
                <w:sz w:val="21"/>
                <w:szCs w:val="21"/>
                <w:lang w:val="es-ES"/>
              </w:rPr>
              <w:t>v</w:t>
            </w:r>
            <w:r w:rsidRPr="008F0FBF">
              <w:rPr>
                <w:rFonts w:ascii="Tahoma" w:hAnsi="Tahoma" w:cs="Tahoma"/>
                <w:color w:val="000000"/>
                <w:sz w:val="21"/>
                <w:szCs w:val="21"/>
                <w:lang w:val="es-ES"/>
              </w:rPr>
              <w:t>erdad</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D925BF" w:rsidRPr="004D0339" w:rsidRDefault="00D925BF" w:rsidP="00D925BF">
            <w:pPr>
              <w:autoSpaceDE w:val="0"/>
              <w:autoSpaceDN w:val="0"/>
              <w:adjustRightInd w:val="0"/>
              <w:jc w:val="right"/>
              <w:rPr>
                <w:rFonts w:ascii="Tahoma" w:hAnsi="Tahoma" w:cs="Tahoma"/>
                <w:color w:val="000000"/>
                <w:sz w:val="22"/>
                <w:szCs w:val="22"/>
              </w:rPr>
            </w:pPr>
            <w:r w:rsidRPr="004D0339">
              <w:rPr>
                <w:rFonts w:ascii="Tahoma" w:eastAsia="Calibri" w:hAnsi="Tahoma"/>
                <w:color w:val="000000"/>
                <w:kern w:val="24"/>
                <w:sz w:val="22"/>
                <w:szCs w:val="22"/>
              </w:rPr>
              <w:t>2 de agosto</w:t>
            </w:r>
          </w:p>
        </w:tc>
      </w:tr>
      <w:tr w:rsidR="00D925BF" w:rsidRPr="00DF3C82" w:rsidTr="000B1B5C">
        <w:trPr>
          <w:trHeight w:val="290"/>
        </w:trPr>
        <w:tc>
          <w:tcPr>
            <w:tcW w:w="6620" w:type="dxa"/>
          </w:tcPr>
          <w:p w:rsidR="00D925BF" w:rsidRPr="008F0FBF" w:rsidRDefault="000B1B5C" w:rsidP="001D417C">
            <w:pPr>
              <w:autoSpaceDE w:val="0"/>
              <w:autoSpaceDN w:val="0"/>
              <w:adjustRightInd w:val="0"/>
              <w:rPr>
                <w:rFonts w:ascii="Tahoma" w:hAnsi="Tahoma" w:cs="Tahoma"/>
                <w:color w:val="000000"/>
                <w:sz w:val="21"/>
                <w:szCs w:val="21"/>
                <w:lang w:val="es-ES"/>
              </w:rPr>
            </w:pPr>
            <w:r>
              <w:rPr>
                <w:rFonts w:ascii="Tahoma" w:hAnsi="Tahoma" w:cs="Tahoma"/>
                <w:color w:val="000000"/>
                <w:sz w:val="21"/>
                <w:szCs w:val="21"/>
                <w:lang w:val="es-ES"/>
              </w:rPr>
              <w:t>2. La a</w:t>
            </w:r>
            <w:r w:rsidR="00D925BF" w:rsidRPr="008F0FBF">
              <w:rPr>
                <w:rFonts w:ascii="Tahoma" w:hAnsi="Tahoma" w:cs="Tahoma"/>
                <w:color w:val="000000"/>
                <w:sz w:val="21"/>
                <w:szCs w:val="21"/>
                <w:lang w:val="es-ES"/>
              </w:rPr>
              <w:t xml:space="preserve">doración en </w:t>
            </w:r>
            <w:r w:rsidR="001D417C">
              <w:rPr>
                <w:rFonts w:ascii="Tahoma" w:hAnsi="Tahoma" w:cs="Tahoma"/>
                <w:color w:val="000000"/>
                <w:sz w:val="21"/>
                <w:szCs w:val="21"/>
                <w:lang w:val="es-ES"/>
              </w:rPr>
              <w:t>e</w:t>
            </w:r>
            <w:r w:rsidR="00D925BF" w:rsidRPr="008F0FBF">
              <w:rPr>
                <w:rFonts w:ascii="Tahoma" w:hAnsi="Tahoma" w:cs="Tahoma"/>
                <w:color w:val="000000"/>
                <w:sz w:val="21"/>
                <w:szCs w:val="21"/>
                <w:lang w:val="es-ES"/>
              </w:rPr>
              <w:t xml:space="preserve">spíritu y en </w:t>
            </w:r>
            <w:r>
              <w:rPr>
                <w:rFonts w:ascii="Tahoma" w:hAnsi="Tahoma" w:cs="Tahoma"/>
                <w:color w:val="000000"/>
                <w:sz w:val="21"/>
                <w:szCs w:val="21"/>
                <w:lang w:val="es-ES"/>
              </w:rPr>
              <w:t>v</w:t>
            </w:r>
            <w:r w:rsidR="00D925BF" w:rsidRPr="008F0FBF">
              <w:rPr>
                <w:rFonts w:ascii="Tahoma" w:hAnsi="Tahoma" w:cs="Tahoma"/>
                <w:color w:val="000000"/>
                <w:sz w:val="21"/>
                <w:szCs w:val="21"/>
                <w:lang w:val="es-ES"/>
              </w:rPr>
              <w:t>erdad</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D925BF" w:rsidRPr="004D0339" w:rsidRDefault="00D925BF" w:rsidP="00D925BF">
            <w:pPr>
              <w:autoSpaceDE w:val="0"/>
              <w:autoSpaceDN w:val="0"/>
              <w:adjustRightInd w:val="0"/>
              <w:jc w:val="right"/>
              <w:rPr>
                <w:rFonts w:ascii="Tahoma" w:hAnsi="Tahoma" w:cs="Tahoma"/>
                <w:color w:val="000000"/>
                <w:sz w:val="22"/>
                <w:szCs w:val="22"/>
              </w:rPr>
            </w:pPr>
            <w:r w:rsidRPr="004D0339">
              <w:rPr>
                <w:rFonts w:ascii="Tahoma" w:eastAsia="Calibri" w:hAnsi="Tahoma"/>
                <w:color w:val="000000"/>
                <w:kern w:val="24"/>
                <w:sz w:val="22"/>
                <w:szCs w:val="22"/>
              </w:rPr>
              <w:t>6 de agosto</w:t>
            </w:r>
          </w:p>
        </w:tc>
      </w:tr>
      <w:tr w:rsidR="00D925BF" w:rsidRPr="00DF3C82" w:rsidTr="000B1B5C">
        <w:trPr>
          <w:trHeight w:val="290"/>
        </w:trPr>
        <w:tc>
          <w:tcPr>
            <w:tcW w:w="6620" w:type="dxa"/>
          </w:tcPr>
          <w:p w:rsidR="00D925BF" w:rsidRPr="008F0FBF" w:rsidRDefault="000B1B5C" w:rsidP="000B1B5C">
            <w:pPr>
              <w:autoSpaceDE w:val="0"/>
              <w:autoSpaceDN w:val="0"/>
              <w:adjustRightInd w:val="0"/>
              <w:rPr>
                <w:rFonts w:ascii="Tahoma" w:hAnsi="Tahoma" w:cs="Tahoma"/>
                <w:color w:val="000000"/>
                <w:sz w:val="21"/>
                <w:szCs w:val="21"/>
                <w:lang w:val="es-ES"/>
              </w:rPr>
            </w:pPr>
            <w:r>
              <w:rPr>
                <w:rFonts w:ascii="Tahoma" w:hAnsi="Tahoma" w:cs="Tahoma"/>
                <w:color w:val="000000"/>
                <w:sz w:val="21"/>
                <w:szCs w:val="21"/>
                <w:lang w:val="es-ES"/>
              </w:rPr>
              <w:t>3. El s</w:t>
            </w:r>
            <w:r w:rsidR="00D925BF" w:rsidRPr="008F0FBF">
              <w:rPr>
                <w:rFonts w:ascii="Tahoma" w:hAnsi="Tahoma" w:cs="Tahoma"/>
                <w:color w:val="000000"/>
                <w:sz w:val="21"/>
                <w:szCs w:val="21"/>
                <w:lang w:val="es-ES"/>
              </w:rPr>
              <w:t xml:space="preserve">ervicio y </w:t>
            </w:r>
            <w:r>
              <w:rPr>
                <w:rFonts w:ascii="Tahoma" w:hAnsi="Tahoma" w:cs="Tahoma"/>
                <w:color w:val="000000"/>
                <w:sz w:val="21"/>
                <w:szCs w:val="21"/>
                <w:lang w:val="es-ES"/>
              </w:rPr>
              <w:t>la a</w:t>
            </w:r>
            <w:r w:rsidR="00D925BF" w:rsidRPr="008F0FBF">
              <w:rPr>
                <w:rFonts w:ascii="Tahoma" w:hAnsi="Tahoma" w:cs="Tahoma"/>
                <w:color w:val="000000"/>
                <w:sz w:val="21"/>
                <w:szCs w:val="21"/>
                <w:lang w:val="es-ES"/>
              </w:rPr>
              <w:t>doración de</w:t>
            </w:r>
            <w:r>
              <w:rPr>
                <w:rFonts w:ascii="Tahoma" w:hAnsi="Tahoma" w:cs="Tahoma"/>
                <w:color w:val="000000"/>
                <w:sz w:val="21"/>
                <w:szCs w:val="21"/>
                <w:lang w:val="es-ES"/>
              </w:rPr>
              <w:t xml:space="preserve"> p</w:t>
            </w:r>
            <w:r w:rsidR="00D925BF" w:rsidRPr="008F0FBF">
              <w:rPr>
                <w:rFonts w:ascii="Tahoma" w:hAnsi="Tahoma" w:cs="Tahoma"/>
                <w:color w:val="000000"/>
                <w:sz w:val="21"/>
                <w:szCs w:val="21"/>
                <w:lang w:val="es-ES"/>
              </w:rPr>
              <w:t>acto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D925BF" w:rsidRPr="004D0339" w:rsidRDefault="00D925BF" w:rsidP="00D925BF">
            <w:pPr>
              <w:autoSpaceDE w:val="0"/>
              <w:autoSpaceDN w:val="0"/>
              <w:adjustRightInd w:val="0"/>
              <w:jc w:val="right"/>
              <w:rPr>
                <w:rFonts w:ascii="Tahoma" w:hAnsi="Tahoma" w:cs="Tahoma"/>
                <w:color w:val="000000"/>
                <w:sz w:val="22"/>
                <w:szCs w:val="22"/>
              </w:rPr>
            </w:pPr>
            <w:r w:rsidRPr="004D0339">
              <w:rPr>
                <w:rFonts w:ascii="Tahoma" w:eastAsia="Calibri" w:hAnsi="Tahoma"/>
                <w:color w:val="000000"/>
                <w:kern w:val="24"/>
                <w:sz w:val="22"/>
                <w:szCs w:val="22"/>
              </w:rPr>
              <w:t>9 de agosto</w:t>
            </w:r>
          </w:p>
        </w:tc>
      </w:tr>
      <w:tr w:rsidR="00D925BF" w:rsidRPr="00DF3C82" w:rsidTr="000B1B5C">
        <w:trPr>
          <w:trHeight w:val="290"/>
        </w:trPr>
        <w:tc>
          <w:tcPr>
            <w:tcW w:w="6620" w:type="dxa"/>
            <w:shd w:val="clear" w:color="auto" w:fill="BFBFBF" w:themeFill="background1" w:themeFillShade="BF"/>
          </w:tcPr>
          <w:p w:rsidR="00D925BF" w:rsidRPr="008F0FBF" w:rsidRDefault="000B1B5C" w:rsidP="000B1B5C">
            <w:pPr>
              <w:autoSpaceDE w:val="0"/>
              <w:autoSpaceDN w:val="0"/>
              <w:adjustRightInd w:val="0"/>
              <w:rPr>
                <w:rFonts w:ascii="Tahoma" w:hAnsi="Tahoma" w:cs="Tahoma"/>
                <w:color w:val="000000"/>
                <w:sz w:val="21"/>
                <w:szCs w:val="21"/>
                <w:lang w:val="es-ES"/>
              </w:rPr>
            </w:pPr>
            <w:r>
              <w:rPr>
                <w:rFonts w:ascii="Tahoma" w:hAnsi="Tahoma" w:cs="Tahoma"/>
                <w:color w:val="000000"/>
                <w:sz w:val="21"/>
                <w:szCs w:val="21"/>
                <w:lang w:val="es-ES"/>
              </w:rPr>
              <w:t>NO HAY</w:t>
            </w:r>
            <w:r w:rsidR="00D925BF" w:rsidRPr="008F0FBF">
              <w:rPr>
                <w:rFonts w:ascii="Tahoma" w:hAnsi="Tahoma" w:cs="Tahoma"/>
                <w:color w:val="000000"/>
                <w:sz w:val="21"/>
                <w:szCs w:val="21"/>
                <w:lang w:val="es-ES"/>
              </w:rPr>
              <w:t xml:space="preserve"> CLASE</w:t>
            </w:r>
            <w:r>
              <w:rPr>
                <w:rFonts w:ascii="Tahoma" w:hAnsi="Tahoma" w:cs="Tahoma"/>
                <w:color w:val="000000"/>
                <w:sz w:val="21"/>
                <w:szCs w:val="21"/>
                <w:lang w:val="es-ES"/>
              </w:rPr>
              <w:t xml:space="preserve"> – PREDICA </w:t>
            </w:r>
            <w:r w:rsidR="00D925BF" w:rsidRPr="008F0FBF">
              <w:rPr>
                <w:rFonts w:ascii="Tahoma" w:hAnsi="Tahoma" w:cs="Tahoma"/>
                <w:color w:val="000000"/>
                <w:sz w:val="21"/>
                <w:szCs w:val="21"/>
                <w:lang w:val="es-ES"/>
              </w:rPr>
              <w:t>CARL BALLARD</w:t>
            </w:r>
          </w:p>
        </w:tc>
        <w:tc>
          <w:tcPr>
            <w:tcW w:w="162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D925BF" w:rsidRPr="004D0339" w:rsidRDefault="00D925BF" w:rsidP="00D925BF">
            <w:pPr>
              <w:autoSpaceDE w:val="0"/>
              <w:autoSpaceDN w:val="0"/>
              <w:adjustRightInd w:val="0"/>
              <w:jc w:val="right"/>
              <w:rPr>
                <w:rFonts w:ascii="Tahoma" w:hAnsi="Tahoma" w:cs="Tahoma"/>
                <w:color w:val="000000"/>
                <w:sz w:val="22"/>
                <w:szCs w:val="22"/>
              </w:rPr>
            </w:pPr>
            <w:r w:rsidRPr="004D0339">
              <w:rPr>
                <w:rFonts w:ascii="Tahoma" w:hAnsi="Tahoma" w:cs="Tahoma"/>
                <w:color w:val="000000"/>
                <w:sz w:val="21"/>
                <w:szCs w:val="21"/>
              </w:rPr>
              <w:t>13 de agosto</w:t>
            </w:r>
          </w:p>
        </w:tc>
      </w:tr>
      <w:tr w:rsidR="00D925BF" w:rsidRPr="00DF3C82" w:rsidTr="000B1B5C">
        <w:trPr>
          <w:trHeight w:val="290"/>
        </w:trPr>
        <w:tc>
          <w:tcPr>
            <w:tcW w:w="6620" w:type="dxa"/>
          </w:tcPr>
          <w:p w:rsidR="00D925BF" w:rsidRPr="000B1B5C" w:rsidRDefault="00D925BF" w:rsidP="000B1B5C">
            <w:pPr>
              <w:autoSpaceDE w:val="0"/>
              <w:autoSpaceDN w:val="0"/>
              <w:adjustRightInd w:val="0"/>
              <w:rPr>
                <w:rFonts w:ascii="Tahoma" w:hAnsi="Tahoma" w:cs="Tahoma"/>
                <w:color w:val="000000"/>
                <w:sz w:val="21"/>
                <w:szCs w:val="21"/>
                <w:lang w:val="es-ES"/>
              </w:rPr>
            </w:pPr>
            <w:r w:rsidRPr="000B1B5C">
              <w:rPr>
                <w:rFonts w:ascii="Tahoma" w:hAnsi="Tahoma" w:cs="Tahoma"/>
                <w:color w:val="000000"/>
                <w:sz w:val="21"/>
                <w:szCs w:val="21"/>
                <w:lang w:val="es-ES"/>
              </w:rPr>
              <w:t xml:space="preserve">4. </w:t>
            </w:r>
            <w:r w:rsidR="000B1B5C" w:rsidRPr="000B1B5C">
              <w:rPr>
                <w:rFonts w:ascii="Tahoma" w:hAnsi="Tahoma" w:cs="Tahoma"/>
                <w:color w:val="000000"/>
                <w:sz w:val="21"/>
                <w:szCs w:val="21"/>
                <w:lang w:val="es-ES"/>
              </w:rPr>
              <w:t>El d</w:t>
            </w:r>
            <w:r w:rsidRPr="000B1B5C">
              <w:rPr>
                <w:rFonts w:ascii="Tahoma" w:hAnsi="Tahoma" w:cs="Tahoma"/>
                <w:color w:val="000000"/>
                <w:sz w:val="21"/>
                <w:szCs w:val="21"/>
                <w:lang w:val="es-ES"/>
              </w:rPr>
              <w:t xml:space="preserve">ecoro en la </w:t>
            </w:r>
            <w:r w:rsidR="000B1B5C">
              <w:rPr>
                <w:rFonts w:ascii="Tahoma" w:hAnsi="Tahoma" w:cs="Tahoma"/>
                <w:color w:val="000000"/>
                <w:sz w:val="21"/>
                <w:szCs w:val="21"/>
                <w:lang w:val="es-ES"/>
              </w:rPr>
              <w:t>a</w:t>
            </w:r>
            <w:r w:rsidRPr="000B1B5C">
              <w:rPr>
                <w:rFonts w:ascii="Tahoma" w:hAnsi="Tahoma" w:cs="Tahoma"/>
                <w:color w:val="000000"/>
                <w:sz w:val="21"/>
                <w:szCs w:val="21"/>
                <w:lang w:val="es-ES"/>
              </w:rPr>
              <w:t>doración</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D925BF" w:rsidRPr="004D0339" w:rsidRDefault="00D925BF" w:rsidP="00D925BF">
            <w:pPr>
              <w:autoSpaceDE w:val="0"/>
              <w:autoSpaceDN w:val="0"/>
              <w:adjustRightInd w:val="0"/>
              <w:jc w:val="right"/>
              <w:rPr>
                <w:rFonts w:ascii="Tahoma" w:hAnsi="Tahoma" w:cs="Tahoma"/>
                <w:color w:val="000000"/>
                <w:sz w:val="22"/>
                <w:szCs w:val="22"/>
              </w:rPr>
            </w:pPr>
            <w:r w:rsidRPr="004D0339">
              <w:rPr>
                <w:rFonts w:ascii="Tahoma" w:eastAsia="Calibri" w:hAnsi="Tahoma"/>
                <w:color w:val="000000"/>
                <w:kern w:val="24"/>
                <w:sz w:val="22"/>
                <w:szCs w:val="22"/>
              </w:rPr>
              <w:t>16 de agosto</w:t>
            </w:r>
          </w:p>
        </w:tc>
      </w:tr>
      <w:tr w:rsidR="00D925BF" w:rsidRPr="00DF3C82" w:rsidTr="000B1B5C">
        <w:trPr>
          <w:trHeight w:val="290"/>
        </w:trPr>
        <w:tc>
          <w:tcPr>
            <w:tcW w:w="6620" w:type="dxa"/>
            <w:shd w:val="clear" w:color="auto" w:fill="auto"/>
          </w:tcPr>
          <w:p w:rsidR="00D925BF" w:rsidRPr="008F0FBF" w:rsidRDefault="00D925BF" w:rsidP="000B1B5C">
            <w:pPr>
              <w:autoSpaceDE w:val="0"/>
              <w:autoSpaceDN w:val="0"/>
              <w:adjustRightInd w:val="0"/>
              <w:rPr>
                <w:rFonts w:ascii="Tahoma" w:hAnsi="Tahoma" w:cs="Tahoma"/>
                <w:color w:val="000000"/>
                <w:sz w:val="21"/>
                <w:szCs w:val="21"/>
                <w:lang w:val="es-ES"/>
              </w:rPr>
            </w:pPr>
            <w:r w:rsidRPr="008F0FBF">
              <w:rPr>
                <w:rFonts w:ascii="Tahoma" w:hAnsi="Tahoma" w:cs="Tahoma"/>
                <w:color w:val="000000"/>
                <w:sz w:val="21"/>
                <w:szCs w:val="21"/>
                <w:lang w:val="es-ES"/>
              </w:rPr>
              <w:t xml:space="preserve">5. La adoración </w:t>
            </w:r>
            <w:r w:rsidR="000B1B5C">
              <w:rPr>
                <w:rFonts w:ascii="Tahoma" w:hAnsi="Tahoma" w:cs="Tahoma"/>
                <w:color w:val="000000"/>
                <w:sz w:val="21"/>
                <w:szCs w:val="21"/>
                <w:lang w:val="es-ES"/>
              </w:rPr>
              <w:t>por medio de</w:t>
            </w:r>
            <w:r w:rsidRPr="008F0FBF">
              <w:rPr>
                <w:rFonts w:ascii="Tahoma" w:hAnsi="Tahoma" w:cs="Tahoma"/>
                <w:color w:val="000000"/>
                <w:sz w:val="21"/>
                <w:szCs w:val="21"/>
                <w:lang w:val="es-ES"/>
              </w:rPr>
              <w:t xml:space="preserve"> la lectura y predicación de las Escrituras</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D925BF" w:rsidRPr="004D0339" w:rsidRDefault="00D925BF" w:rsidP="00D925BF">
            <w:pPr>
              <w:autoSpaceDE w:val="0"/>
              <w:autoSpaceDN w:val="0"/>
              <w:adjustRightInd w:val="0"/>
              <w:jc w:val="right"/>
              <w:rPr>
                <w:rFonts w:ascii="Tahoma" w:hAnsi="Tahoma" w:cs="Tahoma"/>
                <w:color w:val="000000"/>
                <w:sz w:val="22"/>
                <w:szCs w:val="22"/>
              </w:rPr>
            </w:pPr>
            <w:r w:rsidRPr="004D0339">
              <w:rPr>
                <w:rFonts w:ascii="Tahoma" w:eastAsia="Calibri" w:hAnsi="Tahoma"/>
                <w:color w:val="000000"/>
                <w:kern w:val="24"/>
                <w:sz w:val="22"/>
                <w:szCs w:val="22"/>
              </w:rPr>
              <w:t>20 de agosto</w:t>
            </w:r>
          </w:p>
        </w:tc>
      </w:tr>
      <w:tr w:rsidR="00D925BF" w:rsidRPr="00DF3C82" w:rsidTr="000B1B5C">
        <w:trPr>
          <w:trHeight w:val="290"/>
        </w:trPr>
        <w:tc>
          <w:tcPr>
            <w:tcW w:w="6620" w:type="dxa"/>
          </w:tcPr>
          <w:p w:rsidR="00D925BF" w:rsidRPr="000B1B5C" w:rsidRDefault="000B1B5C" w:rsidP="000B1B5C">
            <w:pPr>
              <w:autoSpaceDE w:val="0"/>
              <w:autoSpaceDN w:val="0"/>
              <w:adjustRightInd w:val="0"/>
              <w:rPr>
                <w:rFonts w:ascii="Tahoma" w:hAnsi="Tahoma" w:cs="Tahoma"/>
                <w:color w:val="000000"/>
                <w:sz w:val="21"/>
                <w:szCs w:val="21"/>
                <w:lang w:val="es-ES"/>
              </w:rPr>
            </w:pPr>
            <w:r w:rsidRPr="000B1B5C">
              <w:rPr>
                <w:rFonts w:ascii="Tahoma" w:hAnsi="Tahoma" w:cs="Tahoma"/>
                <w:color w:val="000000"/>
                <w:sz w:val="21"/>
                <w:szCs w:val="21"/>
                <w:lang w:val="es-ES"/>
              </w:rPr>
              <w:t>6. La adoración por medio de c</w:t>
            </w:r>
            <w:r w:rsidR="00D925BF" w:rsidRPr="000B1B5C">
              <w:rPr>
                <w:rFonts w:ascii="Tahoma" w:hAnsi="Tahoma" w:cs="Tahoma"/>
                <w:color w:val="000000"/>
                <w:sz w:val="21"/>
                <w:szCs w:val="21"/>
                <w:lang w:val="es-ES"/>
              </w:rPr>
              <w:t>anto</w:t>
            </w:r>
            <w:r w:rsidRPr="000B1B5C">
              <w:rPr>
                <w:rFonts w:ascii="Tahoma" w:hAnsi="Tahoma" w:cs="Tahoma"/>
                <w:color w:val="000000"/>
                <w:sz w:val="21"/>
                <w:szCs w:val="21"/>
                <w:lang w:val="es-ES"/>
              </w:rPr>
              <w:t>s</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D925BF" w:rsidRPr="004D0339" w:rsidRDefault="00D925BF" w:rsidP="00D925BF">
            <w:pPr>
              <w:autoSpaceDE w:val="0"/>
              <w:autoSpaceDN w:val="0"/>
              <w:adjustRightInd w:val="0"/>
              <w:jc w:val="right"/>
              <w:rPr>
                <w:rFonts w:ascii="Tahoma" w:hAnsi="Tahoma" w:cs="Tahoma"/>
                <w:color w:val="000000"/>
                <w:sz w:val="22"/>
                <w:szCs w:val="22"/>
              </w:rPr>
            </w:pPr>
            <w:r w:rsidRPr="004D0339">
              <w:rPr>
                <w:rFonts w:ascii="Tahoma" w:eastAsia="Calibri" w:hAnsi="Tahoma"/>
                <w:color w:val="000000"/>
                <w:kern w:val="24"/>
                <w:sz w:val="22"/>
                <w:szCs w:val="22"/>
              </w:rPr>
              <w:t>23 de agosto</w:t>
            </w:r>
          </w:p>
        </w:tc>
      </w:tr>
      <w:tr w:rsidR="00D925BF" w:rsidRPr="00DF3C82" w:rsidTr="000B1B5C">
        <w:trPr>
          <w:trHeight w:val="290"/>
        </w:trPr>
        <w:tc>
          <w:tcPr>
            <w:tcW w:w="6620" w:type="dxa"/>
          </w:tcPr>
          <w:p w:rsidR="00D925BF" w:rsidRPr="008F0FBF" w:rsidRDefault="000B1B5C" w:rsidP="000B1B5C">
            <w:pPr>
              <w:autoSpaceDE w:val="0"/>
              <w:autoSpaceDN w:val="0"/>
              <w:adjustRightInd w:val="0"/>
              <w:rPr>
                <w:rFonts w:ascii="Tahoma" w:hAnsi="Tahoma" w:cs="Tahoma"/>
                <w:color w:val="000000"/>
                <w:sz w:val="21"/>
                <w:szCs w:val="21"/>
                <w:lang w:val="es-ES"/>
              </w:rPr>
            </w:pPr>
            <w:r>
              <w:rPr>
                <w:rFonts w:ascii="Tahoma" w:hAnsi="Tahoma" w:cs="Tahoma"/>
                <w:color w:val="000000"/>
                <w:sz w:val="21"/>
                <w:szCs w:val="21"/>
                <w:lang w:val="es-ES"/>
              </w:rPr>
              <w:t>7. La a</w:t>
            </w:r>
            <w:r w:rsidR="00D925BF" w:rsidRPr="008F0FBF">
              <w:rPr>
                <w:rFonts w:ascii="Tahoma" w:hAnsi="Tahoma" w:cs="Tahoma"/>
                <w:color w:val="000000"/>
                <w:sz w:val="21"/>
                <w:szCs w:val="21"/>
                <w:lang w:val="es-ES"/>
              </w:rPr>
              <w:t xml:space="preserve">doración </w:t>
            </w:r>
            <w:r>
              <w:rPr>
                <w:rFonts w:ascii="Tahoma" w:hAnsi="Tahoma" w:cs="Tahoma"/>
                <w:color w:val="000000"/>
                <w:sz w:val="21"/>
                <w:szCs w:val="21"/>
                <w:lang w:val="es-ES"/>
              </w:rPr>
              <w:t>por medio de</w:t>
            </w:r>
            <w:r w:rsidR="00D925BF" w:rsidRPr="008F0FBF">
              <w:rPr>
                <w:rFonts w:ascii="Tahoma" w:hAnsi="Tahoma" w:cs="Tahoma"/>
                <w:color w:val="000000"/>
                <w:sz w:val="21"/>
                <w:szCs w:val="21"/>
                <w:lang w:val="es-ES"/>
              </w:rPr>
              <w:t xml:space="preserve"> la Cena del Señor</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D925BF" w:rsidRPr="004D0339" w:rsidRDefault="00D925BF" w:rsidP="000B1B5C">
            <w:pPr>
              <w:autoSpaceDE w:val="0"/>
              <w:autoSpaceDN w:val="0"/>
              <w:adjustRightInd w:val="0"/>
              <w:jc w:val="right"/>
              <w:rPr>
                <w:rFonts w:ascii="Tahoma" w:hAnsi="Tahoma" w:cs="Tahoma"/>
                <w:color w:val="000000"/>
                <w:sz w:val="22"/>
                <w:szCs w:val="22"/>
              </w:rPr>
            </w:pPr>
            <w:r>
              <w:rPr>
                <w:rFonts w:ascii="Tahoma" w:hAnsi="Tahoma" w:cs="Tahoma"/>
                <w:sz w:val="22"/>
                <w:szCs w:val="22"/>
              </w:rPr>
              <w:t>27</w:t>
            </w:r>
            <w:r w:rsidR="000B1B5C">
              <w:rPr>
                <w:rFonts w:ascii="Tahoma" w:hAnsi="Tahoma" w:cs="Tahoma"/>
                <w:sz w:val="22"/>
                <w:szCs w:val="22"/>
              </w:rPr>
              <w:t xml:space="preserve"> de agosto</w:t>
            </w:r>
          </w:p>
        </w:tc>
      </w:tr>
      <w:tr w:rsidR="00D925BF" w:rsidRPr="000B1B5C" w:rsidTr="000B1B5C">
        <w:trPr>
          <w:trHeight w:val="290"/>
        </w:trPr>
        <w:tc>
          <w:tcPr>
            <w:tcW w:w="6620" w:type="dxa"/>
          </w:tcPr>
          <w:p w:rsidR="00D925BF" w:rsidRPr="000B1B5C" w:rsidRDefault="000B1B5C" w:rsidP="000B1B5C">
            <w:pPr>
              <w:autoSpaceDE w:val="0"/>
              <w:autoSpaceDN w:val="0"/>
              <w:adjustRightInd w:val="0"/>
              <w:rPr>
                <w:rFonts w:ascii="Tahoma" w:hAnsi="Tahoma" w:cs="Tahoma"/>
                <w:i/>
                <w:iCs/>
                <w:color w:val="000000"/>
                <w:sz w:val="21"/>
                <w:szCs w:val="21"/>
                <w:lang w:val="es-ES"/>
              </w:rPr>
            </w:pPr>
            <w:r w:rsidRPr="000B1B5C">
              <w:rPr>
                <w:rFonts w:ascii="Tahoma" w:hAnsi="Tahoma" w:cs="Tahoma"/>
                <w:color w:val="000000"/>
                <w:sz w:val="21"/>
                <w:szCs w:val="21"/>
                <w:lang w:val="es-ES"/>
              </w:rPr>
              <w:t>8. L</w:t>
            </w:r>
            <w:r>
              <w:rPr>
                <w:rFonts w:ascii="Tahoma" w:hAnsi="Tahoma" w:cs="Tahoma"/>
                <w:color w:val="000000"/>
                <w:sz w:val="21"/>
                <w:szCs w:val="21"/>
                <w:lang w:val="es-ES"/>
              </w:rPr>
              <w:t>a a</w:t>
            </w:r>
            <w:r w:rsidRPr="000B1B5C">
              <w:rPr>
                <w:rFonts w:ascii="Tahoma" w:hAnsi="Tahoma" w:cs="Tahoma"/>
                <w:color w:val="000000"/>
                <w:sz w:val="21"/>
                <w:szCs w:val="21"/>
                <w:lang w:val="es-ES"/>
              </w:rPr>
              <w:t xml:space="preserve">doración </w:t>
            </w:r>
            <w:r>
              <w:rPr>
                <w:rFonts w:ascii="Tahoma" w:hAnsi="Tahoma" w:cs="Tahoma"/>
                <w:color w:val="000000"/>
                <w:sz w:val="21"/>
                <w:szCs w:val="21"/>
                <w:lang w:val="es-ES"/>
              </w:rPr>
              <w:t>por medio de</w:t>
            </w:r>
            <w:r w:rsidR="00D925BF" w:rsidRPr="000B1B5C">
              <w:rPr>
                <w:rFonts w:ascii="Tahoma" w:hAnsi="Tahoma" w:cs="Tahoma"/>
                <w:color w:val="000000"/>
                <w:sz w:val="21"/>
                <w:szCs w:val="21"/>
                <w:lang w:val="es-ES"/>
              </w:rPr>
              <w:t xml:space="preserve"> oración</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D925BF" w:rsidRPr="000B1B5C" w:rsidRDefault="00D925BF" w:rsidP="00D925BF">
            <w:pPr>
              <w:autoSpaceDE w:val="0"/>
              <w:autoSpaceDN w:val="0"/>
              <w:adjustRightInd w:val="0"/>
              <w:jc w:val="right"/>
              <w:rPr>
                <w:rFonts w:ascii="Tahoma" w:hAnsi="Tahoma" w:cs="Tahoma"/>
                <w:color w:val="000000"/>
                <w:sz w:val="22"/>
                <w:szCs w:val="22"/>
                <w:lang w:val="es-ES"/>
              </w:rPr>
            </w:pPr>
            <w:r w:rsidRPr="000B1B5C">
              <w:rPr>
                <w:rFonts w:ascii="Tahoma" w:eastAsia="Calibri" w:hAnsi="Tahoma"/>
                <w:color w:val="000000"/>
                <w:kern w:val="24"/>
                <w:sz w:val="22"/>
                <w:szCs w:val="22"/>
                <w:lang w:val="es-ES"/>
              </w:rPr>
              <w:t>30 de agosto</w:t>
            </w:r>
          </w:p>
        </w:tc>
      </w:tr>
      <w:tr w:rsidR="00D925BF" w:rsidRPr="000B1B5C" w:rsidTr="000B1B5C">
        <w:trPr>
          <w:trHeight w:val="290"/>
        </w:trPr>
        <w:tc>
          <w:tcPr>
            <w:tcW w:w="6620" w:type="dxa"/>
            <w:shd w:val="clear" w:color="auto" w:fill="auto"/>
          </w:tcPr>
          <w:p w:rsidR="00D925BF" w:rsidRPr="000B1B5C" w:rsidRDefault="00D925BF" w:rsidP="000B1B5C">
            <w:pPr>
              <w:autoSpaceDE w:val="0"/>
              <w:autoSpaceDN w:val="0"/>
              <w:adjustRightInd w:val="0"/>
              <w:rPr>
                <w:rFonts w:ascii="Tahoma" w:hAnsi="Tahoma" w:cs="Tahoma"/>
                <w:color w:val="000000"/>
                <w:sz w:val="21"/>
                <w:szCs w:val="21"/>
                <w:lang w:val="es-ES"/>
              </w:rPr>
            </w:pPr>
            <w:r w:rsidRPr="000B1B5C">
              <w:rPr>
                <w:rFonts w:ascii="Tahoma" w:hAnsi="Tahoma" w:cs="Tahoma"/>
                <w:color w:val="000000"/>
                <w:sz w:val="21"/>
                <w:szCs w:val="21"/>
                <w:lang w:val="es-ES"/>
              </w:rPr>
              <w:t xml:space="preserve">9. </w:t>
            </w:r>
            <w:r w:rsidR="000B1B5C">
              <w:rPr>
                <w:rFonts w:ascii="Tahoma" w:hAnsi="Tahoma" w:cs="Tahoma"/>
                <w:color w:val="000000"/>
                <w:sz w:val="21"/>
                <w:szCs w:val="21"/>
                <w:lang w:val="es-ES"/>
              </w:rPr>
              <w:t>La adoración por medio de la ofrenda</w:t>
            </w:r>
          </w:p>
        </w:tc>
        <w:tc>
          <w:tcPr>
            <w:tcW w:w="1620" w:type="dxa"/>
            <w:shd w:val="clear" w:color="auto" w:fill="auto"/>
          </w:tcPr>
          <w:p w:rsidR="00D925BF" w:rsidRPr="000B1B5C" w:rsidRDefault="00D925BF" w:rsidP="000B1B5C">
            <w:pPr>
              <w:autoSpaceDE w:val="0"/>
              <w:autoSpaceDN w:val="0"/>
              <w:adjustRightInd w:val="0"/>
              <w:jc w:val="right"/>
              <w:rPr>
                <w:rFonts w:ascii="Tahoma" w:hAnsi="Tahoma" w:cs="Tahoma"/>
                <w:sz w:val="22"/>
                <w:szCs w:val="22"/>
                <w:lang w:val="es-ES"/>
              </w:rPr>
            </w:pPr>
            <w:r w:rsidRPr="000B1B5C">
              <w:rPr>
                <w:rFonts w:ascii="Tahoma" w:hAnsi="Tahoma" w:cs="Tahoma"/>
                <w:sz w:val="22"/>
                <w:szCs w:val="22"/>
                <w:lang w:val="es-ES"/>
              </w:rPr>
              <w:t>3 de sep</w:t>
            </w:r>
          </w:p>
        </w:tc>
      </w:tr>
      <w:tr w:rsidR="00D925BF" w:rsidRPr="000B1B5C" w:rsidTr="000B1B5C">
        <w:trPr>
          <w:trHeight w:val="290"/>
        </w:trPr>
        <w:tc>
          <w:tcPr>
            <w:tcW w:w="6620" w:type="dxa"/>
          </w:tcPr>
          <w:p w:rsidR="00D925BF" w:rsidRPr="000B1B5C" w:rsidRDefault="00D925BF" w:rsidP="000B1B5C">
            <w:pPr>
              <w:autoSpaceDE w:val="0"/>
              <w:autoSpaceDN w:val="0"/>
              <w:adjustRightInd w:val="0"/>
              <w:rPr>
                <w:rFonts w:ascii="Tahoma" w:hAnsi="Tahoma" w:cs="Tahoma"/>
                <w:color w:val="000000"/>
                <w:sz w:val="21"/>
                <w:szCs w:val="21"/>
                <w:lang w:val="es-ES"/>
              </w:rPr>
            </w:pPr>
            <w:r w:rsidRPr="000B1B5C">
              <w:rPr>
                <w:rFonts w:ascii="Tahoma" w:hAnsi="Tahoma" w:cs="Tahoma"/>
                <w:color w:val="000000"/>
                <w:sz w:val="21"/>
                <w:szCs w:val="21"/>
                <w:lang w:val="es-ES"/>
              </w:rPr>
              <w:t>10. Re</w:t>
            </w:r>
            <w:r w:rsidR="000B1B5C">
              <w:rPr>
                <w:rFonts w:ascii="Tahoma" w:hAnsi="Tahoma" w:cs="Tahoma"/>
                <w:color w:val="000000"/>
                <w:sz w:val="21"/>
                <w:szCs w:val="21"/>
                <w:lang w:val="es-ES"/>
              </w:rPr>
              <w:t>paso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D925BF" w:rsidRPr="000B1B5C" w:rsidRDefault="00D925BF" w:rsidP="000B1B5C">
            <w:pPr>
              <w:autoSpaceDE w:val="0"/>
              <w:autoSpaceDN w:val="0"/>
              <w:adjustRightInd w:val="0"/>
              <w:jc w:val="right"/>
              <w:rPr>
                <w:rFonts w:ascii="Tahoma" w:hAnsi="Tahoma" w:cs="Tahoma"/>
                <w:color w:val="000000"/>
                <w:sz w:val="22"/>
                <w:szCs w:val="22"/>
                <w:lang w:val="es-ES"/>
              </w:rPr>
            </w:pPr>
            <w:r w:rsidRPr="000B1B5C">
              <w:rPr>
                <w:rFonts w:ascii="Tahoma" w:hAnsi="Tahoma" w:cs="Tahoma"/>
                <w:color w:val="000000"/>
                <w:sz w:val="22"/>
                <w:szCs w:val="22"/>
                <w:lang w:val="es-ES"/>
              </w:rPr>
              <w:t>6 de sep</w:t>
            </w:r>
          </w:p>
        </w:tc>
      </w:tr>
    </w:tbl>
    <w:p w:rsidR="00DF3C82" w:rsidRPr="000B1B5C" w:rsidRDefault="00DF3C82" w:rsidP="00DF3C82">
      <w:pPr>
        <w:jc w:val="center"/>
        <w:rPr>
          <w:rFonts w:ascii="Tahoma" w:hAnsi="Tahoma" w:cs="Tahoma"/>
          <w:b/>
          <w:sz w:val="34"/>
          <w:szCs w:val="34"/>
          <w:lang w:val="es-ES"/>
        </w:rPr>
      </w:pPr>
    </w:p>
    <w:p w:rsidR="00D925BF" w:rsidRPr="000B1B5C" w:rsidRDefault="00D925BF" w:rsidP="00DF3C82">
      <w:pPr>
        <w:jc w:val="center"/>
        <w:rPr>
          <w:rFonts w:ascii="Tahoma" w:hAnsi="Tahoma" w:cs="Tahoma"/>
          <w:b/>
          <w:lang w:val="es-ES"/>
        </w:rPr>
      </w:pPr>
    </w:p>
    <w:p w:rsidR="00D925BF" w:rsidRPr="000B1B5C" w:rsidRDefault="00D925BF" w:rsidP="00DF3C82">
      <w:pPr>
        <w:jc w:val="center"/>
        <w:rPr>
          <w:rFonts w:ascii="Tahoma" w:hAnsi="Tahoma" w:cs="Tahoma"/>
          <w:b/>
          <w:lang w:val="es-ES"/>
        </w:rPr>
      </w:pPr>
    </w:p>
    <w:p w:rsidR="00EE5B7D" w:rsidRPr="000B1B5C" w:rsidRDefault="000F395D" w:rsidP="00EE5B7D">
      <w:pPr>
        <w:jc w:val="center"/>
        <w:rPr>
          <w:rFonts w:ascii="Tahoma" w:hAnsi="Tahoma" w:cs="Tahoma"/>
          <w:sz w:val="22"/>
          <w:szCs w:val="22"/>
          <w:lang w:val="es-ES"/>
        </w:rPr>
      </w:pPr>
      <w:r w:rsidRPr="000B1B5C">
        <w:rPr>
          <w:rFonts w:ascii="Tahoma" w:hAnsi="Tahoma" w:cs="Tahoma"/>
          <w:b/>
          <w:lang w:val="es-ES"/>
        </w:rPr>
        <w:br w:type="page"/>
      </w:r>
      <w:r w:rsidR="00EE5B7D" w:rsidRPr="000B1B5C">
        <w:rPr>
          <w:rFonts w:ascii="Tahoma" w:hAnsi="Tahoma" w:cs="Tahoma"/>
          <w:b/>
          <w:sz w:val="22"/>
          <w:szCs w:val="22"/>
          <w:lang w:val="es-ES"/>
        </w:rPr>
        <w:lastRenderedPageBreak/>
        <w:t>Lección 1</w:t>
      </w:r>
    </w:p>
    <w:p w:rsidR="00EE5B7D" w:rsidRPr="008F0FBF" w:rsidRDefault="000B1B5C" w:rsidP="00EE5B7D">
      <w:pPr>
        <w:jc w:val="center"/>
        <w:rPr>
          <w:rFonts w:ascii="Tahoma" w:hAnsi="Tahoma" w:cs="Tahoma"/>
          <w:sz w:val="22"/>
          <w:szCs w:val="22"/>
          <w:lang w:val="es-ES"/>
        </w:rPr>
      </w:pPr>
      <w:r>
        <w:rPr>
          <w:rFonts w:ascii="Tahoma" w:hAnsi="Tahoma" w:cs="Tahoma"/>
          <w:sz w:val="22"/>
          <w:szCs w:val="22"/>
          <w:lang w:val="es-ES"/>
        </w:rPr>
        <w:t>La d</w:t>
      </w:r>
      <w:r w:rsidR="00EE5B7D" w:rsidRPr="008F0FBF">
        <w:rPr>
          <w:rFonts w:ascii="Tahoma" w:hAnsi="Tahoma" w:cs="Tahoma"/>
          <w:sz w:val="22"/>
          <w:szCs w:val="22"/>
          <w:lang w:val="es-ES"/>
        </w:rPr>
        <w:t xml:space="preserve">efinición </w:t>
      </w:r>
      <w:r>
        <w:rPr>
          <w:rFonts w:ascii="Tahoma" w:hAnsi="Tahoma" w:cs="Tahoma"/>
          <w:sz w:val="22"/>
          <w:szCs w:val="22"/>
          <w:lang w:val="es-ES"/>
        </w:rPr>
        <w:t>y la h</w:t>
      </w:r>
      <w:r w:rsidR="00EE5B7D" w:rsidRPr="008F0FBF">
        <w:rPr>
          <w:rFonts w:ascii="Tahoma" w:hAnsi="Tahoma" w:cs="Tahoma"/>
          <w:sz w:val="22"/>
          <w:szCs w:val="22"/>
          <w:lang w:val="es-ES"/>
        </w:rPr>
        <w:t xml:space="preserve">istoria de la </w:t>
      </w:r>
      <w:r>
        <w:rPr>
          <w:rFonts w:ascii="Tahoma" w:hAnsi="Tahoma" w:cs="Tahoma"/>
          <w:sz w:val="22"/>
          <w:szCs w:val="22"/>
          <w:lang w:val="es-ES"/>
        </w:rPr>
        <w:t>a</w:t>
      </w:r>
      <w:r w:rsidR="00EE5B7D" w:rsidRPr="008F0FBF">
        <w:rPr>
          <w:rFonts w:ascii="Tahoma" w:hAnsi="Tahoma" w:cs="Tahoma"/>
          <w:sz w:val="22"/>
          <w:szCs w:val="22"/>
          <w:lang w:val="es-ES"/>
        </w:rPr>
        <w:t>doración</w:t>
      </w:r>
    </w:p>
    <w:p w:rsidR="00EE5B7D" w:rsidRPr="008F0FBF" w:rsidRDefault="00973174" w:rsidP="00EE5B7D">
      <w:pPr>
        <w:jc w:val="center"/>
        <w:rPr>
          <w:rFonts w:ascii="Tahoma" w:hAnsi="Tahoma" w:cs="Tahoma"/>
          <w:sz w:val="20"/>
          <w:szCs w:val="20"/>
          <w:lang w:val="es-ES"/>
        </w:rPr>
      </w:pPr>
      <w:r>
        <w:rPr>
          <w:rFonts w:ascii="Tahoma" w:hAnsi="Tahoma" w:cs="Tahoma"/>
          <w:noProof/>
        </w:rPr>
        <mc:AlternateContent>
          <mc:Choice Requires="wps">
            <w:drawing>
              <wp:anchor distT="0" distB="0" distL="114300" distR="114300" simplePos="0" relativeHeight="251657216" behindDoc="0" locked="0" layoutInCell="1" allowOverlap="1" wp14:anchorId="559EF04B" wp14:editId="60E38040">
                <wp:simplePos x="0" y="0"/>
                <wp:positionH relativeFrom="column">
                  <wp:posOffset>4838496</wp:posOffset>
                </wp:positionH>
                <wp:positionV relativeFrom="paragraph">
                  <wp:posOffset>36888</wp:posOffset>
                </wp:positionV>
                <wp:extent cx="1677215" cy="1228725"/>
                <wp:effectExtent l="933450" t="19050" r="37465" b="200025"/>
                <wp:wrapNone/>
                <wp:docPr id="4" name="Oval Callout 4"/>
                <wp:cNvGraphicFramePr/>
                <a:graphic xmlns:a="http://schemas.openxmlformats.org/drawingml/2006/main">
                  <a:graphicData uri="http://schemas.microsoft.com/office/word/2010/wordprocessingShape">
                    <wps:wsp>
                      <wps:cNvSpPr/>
                      <wps:spPr>
                        <a:xfrm>
                          <a:off x="0" y="0"/>
                          <a:ext cx="1677215" cy="1228725"/>
                        </a:xfrm>
                        <a:prstGeom prst="wedgeEllipseCallout">
                          <a:avLst>
                            <a:gd name="adj1" fmla="val -103562"/>
                            <a:gd name="adj2" fmla="val 60957"/>
                          </a:avLst>
                        </a:prstGeom>
                        <a:solidFill>
                          <a:schemeClr val="bg2">
                            <a:lumMod val="9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A423C" w:rsidRPr="008F0FBF" w:rsidRDefault="00EA423C" w:rsidP="00973174">
                            <w:pPr>
                              <w:jc w:val="center"/>
                              <w:rPr>
                                <w:b/>
                                <w:sz w:val="22"/>
                                <w:szCs w:val="22"/>
                                <w:lang w:val="es-ES"/>
                              </w:rPr>
                            </w:pPr>
                            <w:r w:rsidRPr="008F0FBF">
                              <w:rPr>
                                <w:b/>
                                <w:sz w:val="22"/>
                                <w:szCs w:val="22"/>
                                <w:lang w:val="es-ES"/>
                              </w:rPr>
                              <w:t>Completaremos est</w:t>
                            </w:r>
                            <w:r>
                              <w:rPr>
                                <w:b/>
                                <w:sz w:val="22"/>
                                <w:szCs w:val="22"/>
                                <w:lang w:val="es-ES"/>
                              </w:rPr>
                              <w:t>a gráfica en clase, ¡así que no s</w:t>
                            </w:r>
                            <w:r w:rsidRPr="008F0FBF">
                              <w:rPr>
                                <w:b/>
                                <w:sz w:val="22"/>
                                <w:szCs w:val="22"/>
                                <w:lang w:val="es-ES"/>
                              </w:rPr>
                              <w:t>e preocupe!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EF04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8" type="#_x0000_t63" style="position:absolute;left:0;text-align:left;margin-left:381pt;margin-top:2.9pt;width:132.05pt;height:9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" adj="-11569,23967" fillcolor="#cfcdcd [2894]" strokecolor="black [3213]" strokeweight="1.5pt">
                <v:textbox>
                  <w:txbxContent>
                    <w:p w:rsidR="00EA423C" w:rsidRPr="008F0FBF" w:rsidRDefault="00EA423C" w:rsidP="00973174">
                      <w:pPr>
                        <w:jc w:val="center"/>
                        <w:rPr>
                          <w:b/>
                          <w:sz w:val="22"/>
                          <w:szCs w:val="22"/>
                          <w:lang w:val="es-ES"/>
                        </w:rPr>
                      </w:pPr>
                      <w:r w:rsidRPr="008F0FBF">
                        <w:rPr>
                          <w:b/>
                          <w:sz w:val="22"/>
                          <w:szCs w:val="22"/>
                          <w:lang w:val="es-ES"/>
                        </w:rPr>
                        <w:t>Completaremos est</w:t>
                      </w:r>
                      <w:r>
                        <w:rPr>
                          <w:b/>
                          <w:sz w:val="22"/>
                          <w:szCs w:val="22"/>
                          <w:lang w:val="es-ES"/>
                        </w:rPr>
                        <w:t>a gráfica en clase, ¡así que no s</w:t>
                      </w:r>
                      <w:r w:rsidRPr="008F0FBF">
                        <w:rPr>
                          <w:b/>
                          <w:sz w:val="22"/>
                          <w:szCs w:val="22"/>
                          <w:lang w:val="es-ES"/>
                        </w:rPr>
                        <w:t>e preocupe!</w:t>
                      </w:r>
                    </w:p>
                  </w:txbxContent>
                </v:textbox>
              </v:shape>
            </w:pict>
          </mc:Fallback>
        </mc:AlternateContent>
      </w:r>
    </w:p>
    <w:p w:rsidR="00EE5B7D" w:rsidRPr="000B1B5C" w:rsidRDefault="000B1B5C" w:rsidP="00EE5B7D">
      <w:pPr>
        <w:jc w:val="center"/>
        <w:rPr>
          <w:rFonts w:ascii="Tahoma" w:hAnsi="Tahoma" w:cs="Tahoma"/>
          <w:lang w:val="es-ES"/>
        </w:rPr>
      </w:pPr>
      <w:r w:rsidRPr="008F0FBF">
        <w:rPr>
          <w:rFonts w:cs="Tahoma"/>
          <w:b/>
          <w:noProof/>
        </w:rPr>
        <mc:AlternateContent>
          <mc:Choice Requires="wps">
            <w:drawing>
              <wp:anchor distT="45720" distB="45720" distL="114300" distR="114300" simplePos="0" relativeHeight="251665408" behindDoc="0" locked="0" layoutInCell="1" allowOverlap="1" wp14:anchorId="535E4149" wp14:editId="61FB7CF0">
                <wp:simplePos x="0" y="0"/>
                <wp:positionH relativeFrom="column">
                  <wp:posOffset>1586230</wp:posOffset>
                </wp:positionH>
                <wp:positionV relativeFrom="paragraph">
                  <wp:posOffset>293944</wp:posOffset>
                </wp:positionV>
                <wp:extent cx="1056205" cy="508544"/>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205" cy="508544"/>
                        </a:xfrm>
                        <a:prstGeom prst="rect">
                          <a:avLst/>
                        </a:prstGeom>
                        <a:solidFill>
                          <a:schemeClr val="bg1">
                            <a:lumMod val="75000"/>
                          </a:schemeClr>
                        </a:solidFill>
                        <a:ln w="9525">
                          <a:noFill/>
                          <a:miter lim="800000"/>
                          <a:headEnd/>
                          <a:tailEnd/>
                        </a:ln>
                      </wps:spPr>
                      <wps:txbx>
                        <w:txbxContent>
                          <w:p w:rsidR="00EA423C" w:rsidRPr="000B1B5C" w:rsidRDefault="00EA423C" w:rsidP="000B1B5C">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E4149" id="_x0000_s1029" type="#_x0000_t202" style="position:absolute;left:0;text-align:left;margin-left:124.9pt;margin-top:23.15pt;width:83.15pt;height:40.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" fillcolor="#bfbfbf [2412]" stroked="f">
                <v:textbox>
                  <w:txbxContent>
                    <w:p w:rsidR="00EA423C" w:rsidRPr="000B1B5C" w:rsidRDefault="00EA423C" w:rsidP="000B1B5C">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v:textbox>
              </v:shape>
            </w:pict>
          </mc:Fallback>
        </mc:AlternateContent>
      </w:r>
      <w:r w:rsidR="00DF3C82">
        <w:rPr>
          <w:rFonts w:ascii="Tahoma" w:hAnsi="Tahoma" w:cs="Tahoma"/>
          <w:noProof/>
        </w:rPr>
        <w:drawing>
          <wp:inline distT="0" distB="0" distL="0" distR="0" wp14:anchorId="3FECF95D" wp14:editId="61B81160">
            <wp:extent cx="3800475" cy="233477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ers of Worship Blan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0415" cy="2347026"/>
                    </a:xfrm>
                    <a:prstGeom prst="rect">
                      <a:avLst/>
                    </a:prstGeom>
                  </pic:spPr>
                </pic:pic>
              </a:graphicData>
            </a:graphic>
          </wp:inline>
        </w:drawing>
      </w:r>
    </w:p>
    <w:p w:rsidR="00EE5B7D" w:rsidRPr="000B1B5C" w:rsidRDefault="00EE5B7D" w:rsidP="00EE5B7D">
      <w:pPr>
        <w:rPr>
          <w:rFonts w:ascii="Tahoma" w:hAnsi="Tahoma" w:cs="Tahoma"/>
          <w:sz w:val="8"/>
          <w:szCs w:val="8"/>
          <w:lang w:val="es-ES"/>
        </w:rPr>
      </w:pPr>
    </w:p>
    <w:p w:rsidR="00EE5B7D" w:rsidRPr="008F0FBF" w:rsidRDefault="00EE5B7D" w:rsidP="00EE5B7D">
      <w:pPr>
        <w:rPr>
          <w:rFonts w:ascii="Tahoma" w:hAnsi="Tahoma" w:cs="Tahoma"/>
          <w:sz w:val="21"/>
          <w:szCs w:val="21"/>
          <w:u w:val="single"/>
          <w:lang w:val="es-ES"/>
        </w:rPr>
      </w:pPr>
      <w:r w:rsidRPr="008F0FBF">
        <w:rPr>
          <w:rFonts w:ascii="Tahoma" w:hAnsi="Tahoma" w:cs="Tahoma"/>
          <w:sz w:val="21"/>
          <w:szCs w:val="21"/>
          <w:u w:val="single"/>
          <w:lang w:val="es-ES"/>
        </w:rPr>
        <w:t>Escrituras</w:t>
      </w:r>
    </w:p>
    <w:p w:rsidR="00EE5B7D" w:rsidRPr="008F0FBF" w:rsidRDefault="00EE5B7D" w:rsidP="00EE5B7D">
      <w:pPr>
        <w:jc w:val="both"/>
        <w:rPr>
          <w:rFonts w:ascii="Tahoma" w:hAnsi="Tahoma" w:cs="Tahoma"/>
          <w:sz w:val="14"/>
          <w:szCs w:val="14"/>
          <w:lang w:val="es-ES"/>
        </w:rPr>
      </w:pPr>
    </w:p>
    <w:p w:rsidR="00281CB1" w:rsidRPr="00E25998" w:rsidRDefault="00024E67" w:rsidP="00281CB1">
      <w:pPr>
        <w:jc w:val="both"/>
        <w:rPr>
          <w:rFonts w:ascii="Tahoma" w:hAnsi="Tahoma" w:cs="Tahoma"/>
          <w:sz w:val="21"/>
          <w:szCs w:val="21"/>
          <w:lang w:val="es-ES"/>
        </w:rPr>
      </w:pPr>
      <w:r>
        <w:rPr>
          <w:rFonts w:ascii="Tahoma" w:hAnsi="Tahoma" w:cs="Tahoma"/>
          <w:sz w:val="21"/>
          <w:szCs w:val="21"/>
          <w:lang w:val="es-ES"/>
        </w:rPr>
        <w:t xml:space="preserve">2 </w:t>
      </w:r>
      <w:r w:rsidRPr="00024E67">
        <w:rPr>
          <w:rFonts w:ascii="Tahoma" w:hAnsi="Tahoma" w:cs="Tahoma"/>
          <w:sz w:val="21"/>
          <w:szCs w:val="21"/>
          <w:lang w:val="es-ES"/>
        </w:rPr>
        <w:t xml:space="preserve">Al instante estaba yo en el Espíritu, y vi un trono colocado en el cielo, y a Uno sentado en el trono.  3  </w:t>
      </w:r>
      <w:r w:rsidRPr="00E60632">
        <w:rPr>
          <w:rFonts w:ascii="Tahoma" w:hAnsi="Tahoma" w:cs="Tahoma"/>
          <w:sz w:val="21"/>
          <w:szCs w:val="21"/>
          <w:u w:val="single"/>
          <w:lang w:val="es-ES"/>
        </w:rPr>
        <w:t>El que estaba sentado era de aspecto semejante a una piedra de jaspe y sardio, y alrededor del trono había un arco iris, de aspecto semejante a la esmeralda</w:t>
      </w:r>
      <w:r w:rsidRPr="00024E67">
        <w:rPr>
          <w:rFonts w:ascii="Tahoma" w:hAnsi="Tahoma" w:cs="Tahoma"/>
          <w:sz w:val="21"/>
          <w:szCs w:val="21"/>
          <w:lang w:val="es-ES"/>
        </w:rPr>
        <w:t xml:space="preserve">.  4  Y alrededor del trono había veinticuatro tronos. Y sentados en los tronos, veinticuatro ancianos vestidos de ropas blancas, con coronas de oro en la cabeza.  5  </w:t>
      </w:r>
      <w:r w:rsidRPr="00E60632">
        <w:rPr>
          <w:rFonts w:ascii="Tahoma" w:hAnsi="Tahoma" w:cs="Tahoma"/>
          <w:sz w:val="21"/>
          <w:szCs w:val="21"/>
          <w:u w:val="single"/>
          <w:lang w:val="es-ES"/>
        </w:rPr>
        <w:t>Del trono salían relámpagos, voces, y truenos. Delante del trono había siete lámparas de fuego ardiendo, que son los siete Espíritus de Dios.  6  Delante del trono había como un mar transparente semejante al cristal</w:t>
      </w:r>
      <w:r w:rsidRPr="00024E67">
        <w:rPr>
          <w:rFonts w:ascii="Tahoma" w:hAnsi="Tahoma" w:cs="Tahoma"/>
          <w:sz w:val="21"/>
          <w:szCs w:val="21"/>
          <w:lang w:val="es-ES"/>
        </w:rPr>
        <w:t xml:space="preserve">; y en medio del trono y alrededor del trono, cuatro seres vivientes llenos de ojos por delante y por detrás.  7  El primer ser viviente era semejante a un león; el segundo ser era semejante a un becerro; el tercer ser tenía el rostro como el de un hombre, y el cuarto ser era semejante a un águila volando.  8  Los cuatro seres vivientes, cada uno de ellos con seis alas, estaban llenos de ojos alrededor y por dentro, y día y noche </w:t>
      </w:r>
      <w:r w:rsidRPr="00E60632">
        <w:rPr>
          <w:rFonts w:ascii="Tahoma" w:hAnsi="Tahoma" w:cs="Tahoma"/>
          <w:sz w:val="21"/>
          <w:szCs w:val="21"/>
          <w:u w:val="single"/>
          <w:lang w:val="es-ES"/>
        </w:rPr>
        <w:t>no cesaban de decir: «SANTO, SANTO, SANTO es EL SEÑOR DIOS, EL TODOPODEROSO, el que era, el que es y el que ha de venir».  9  Y cada vez que los seres vivientes dan gloria, honor, y acción de gracias a Aquel que está sentado en el trono, al que vive por los siglos de los siglos,  10  los veinticuatro ancianos se postran delante de Aquel que está sentado en el trono, y adoran a Aquel que vive por los siglos de los siglos</w:t>
      </w:r>
      <w:r w:rsidRPr="00024E67">
        <w:rPr>
          <w:rFonts w:ascii="Tahoma" w:hAnsi="Tahoma" w:cs="Tahoma"/>
          <w:sz w:val="21"/>
          <w:szCs w:val="21"/>
          <w:lang w:val="es-ES"/>
        </w:rPr>
        <w:t xml:space="preserve">, y echan sus coronas delante del trono, diciendo:  11  «Digno eres, Señor y Dios nuestro, de recibir la gloria y el honor y el poder, porque Tú creaste todas las cosas, y por Tu voluntad existen y fueron creadas». </w:t>
      </w:r>
      <w:r w:rsidR="00281CB1" w:rsidRPr="00E25998">
        <w:rPr>
          <w:rFonts w:ascii="Tahoma" w:hAnsi="Tahoma" w:cs="Tahoma"/>
          <w:sz w:val="21"/>
          <w:szCs w:val="21"/>
          <w:lang w:val="es-ES"/>
        </w:rPr>
        <w:t xml:space="preserve">(Apocalipsis 4:2-11) </w:t>
      </w:r>
    </w:p>
    <w:p w:rsidR="000B1B5C" w:rsidRPr="00E25998" w:rsidRDefault="000B1B5C" w:rsidP="00281CB1">
      <w:pPr>
        <w:jc w:val="both"/>
        <w:rPr>
          <w:rFonts w:ascii="Tahoma" w:hAnsi="Tahoma" w:cs="Tahoma"/>
          <w:sz w:val="14"/>
          <w:szCs w:val="14"/>
          <w:lang w:val="es-ES"/>
        </w:rPr>
      </w:pPr>
    </w:p>
    <w:p w:rsidR="00281CB1" w:rsidRPr="00030B6B" w:rsidRDefault="000E5B53" w:rsidP="00281CB1">
      <w:pPr>
        <w:jc w:val="both"/>
        <w:rPr>
          <w:rFonts w:ascii="Tahoma" w:hAnsi="Tahoma" w:cs="Tahoma"/>
          <w:sz w:val="21"/>
          <w:szCs w:val="21"/>
          <w:lang w:val="es-ES"/>
        </w:rPr>
      </w:pPr>
      <w:r w:rsidRPr="000E5B53">
        <w:rPr>
          <w:rFonts w:ascii="Tahoma" w:hAnsi="Tahoma" w:cs="Tahoma"/>
          <w:sz w:val="21"/>
          <w:szCs w:val="21"/>
          <w:lang w:val="es-ES"/>
        </w:rPr>
        <w:t xml:space="preserve">19  Pero lo que se conoce acerca de Dios es evidente dentro de ellos, pues Dios se lo hizo evidente.  20  Porque desde la creación del mundo, Sus atributos invisibles, Su eterno poder y divinidad, se han visto con toda claridad, siendo entendidos por medio de lo creado, de manera que ellos no tienen excusa.  21  </w:t>
      </w:r>
      <w:r w:rsidRPr="00E60632">
        <w:rPr>
          <w:rFonts w:ascii="Tahoma" w:hAnsi="Tahoma" w:cs="Tahoma"/>
          <w:sz w:val="21"/>
          <w:szCs w:val="21"/>
          <w:u w:val="single"/>
          <w:lang w:val="es-ES"/>
        </w:rPr>
        <w:t>Pues aunque conocían a Dios, no lo honraron como a Dios ni le dieron gracias</w:t>
      </w:r>
      <w:r w:rsidRPr="000E5B53">
        <w:rPr>
          <w:rFonts w:ascii="Tahoma" w:hAnsi="Tahoma" w:cs="Tahoma"/>
          <w:sz w:val="21"/>
          <w:szCs w:val="21"/>
          <w:lang w:val="es-ES"/>
        </w:rPr>
        <w:t xml:space="preserve">, sino que se hicieron vanos en sus razonamientos y su necio corazón fue entenebrecido.  22  Profesando ser sabios, se volvieron necios,  23  y </w:t>
      </w:r>
      <w:r w:rsidRPr="00E60632">
        <w:rPr>
          <w:rFonts w:ascii="Tahoma" w:hAnsi="Tahoma" w:cs="Tahoma"/>
          <w:sz w:val="21"/>
          <w:szCs w:val="21"/>
          <w:u w:val="single"/>
          <w:lang w:val="es-ES"/>
        </w:rPr>
        <w:t>cambiaron la gloria del Dios incorruptible por una imagen en forma de hombre corruptible, de aves, de cuadrúpedos y de reptiles.  24  Por lo cual Dios los entregó a la impureza en la lujuria de sus corazones, de modo que deshonraron entre sí sus propios cuerpos.  25  Porque ellos cambiaron la verdad de Dios por la mentira, y adoraron y sirvieron a la criatura en lugar del Creador, quien es bendito por los siglos</w:t>
      </w:r>
      <w:r w:rsidRPr="000E5B53">
        <w:rPr>
          <w:rFonts w:ascii="Tahoma" w:hAnsi="Tahoma" w:cs="Tahoma"/>
          <w:sz w:val="21"/>
          <w:szCs w:val="21"/>
          <w:lang w:val="es-ES"/>
        </w:rPr>
        <w:t xml:space="preserve">. </w:t>
      </w:r>
      <w:r w:rsidRPr="00030B6B">
        <w:rPr>
          <w:rFonts w:ascii="Tahoma" w:hAnsi="Tahoma" w:cs="Tahoma"/>
          <w:sz w:val="21"/>
          <w:szCs w:val="21"/>
          <w:lang w:val="es-ES"/>
        </w:rPr>
        <w:t xml:space="preserve">Amén. </w:t>
      </w:r>
      <w:r w:rsidR="00281CB1" w:rsidRPr="00030B6B">
        <w:rPr>
          <w:rFonts w:ascii="Tahoma" w:hAnsi="Tahoma" w:cs="Tahoma"/>
          <w:sz w:val="21"/>
          <w:szCs w:val="21"/>
          <w:lang w:val="es-ES"/>
        </w:rPr>
        <w:t>(Romanos 1:19-25)</w:t>
      </w:r>
    </w:p>
    <w:p w:rsidR="00281CB1" w:rsidRPr="00030B6B" w:rsidRDefault="00281CB1" w:rsidP="00281CB1">
      <w:pPr>
        <w:jc w:val="both"/>
        <w:rPr>
          <w:rFonts w:ascii="Tahoma" w:hAnsi="Tahoma" w:cs="Tahoma"/>
          <w:sz w:val="14"/>
          <w:szCs w:val="14"/>
          <w:lang w:val="es-ES"/>
        </w:rPr>
      </w:pPr>
    </w:p>
    <w:p w:rsidR="008C6F13" w:rsidRPr="000E5B53" w:rsidRDefault="000E5B53" w:rsidP="000E5B53">
      <w:pPr>
        <w:jc w:val="both"/>
        <w:rPr>
          <w:rFonts w:ascii="Tahoma" w:hAnsi="Tahoma" w:cs="Tahoma"/>
          <w:sz w:val="21"/>
          <w:szCs w:val="21"/>
          <w:lang w:val="es-ES"/>
        </w:rPr>
      </w:pPr>
      <w:r w:rsidRPr="000E5B53">
        <w:rPr>
          <w:rFonts w:ascii="Tahoma" w:hAnsi="Tahoma" w:cs="Tahoma"/>
          <w:sz w:val="21"/>
          <w:szCs w:val="21"/>
          <w:lang w:val="es-ES"/>
        </w:rPr>
        <w:t xml:space="preserve">23  Por tanto, si toda la iglesia se reúne y todos hablan en lenguas, y entran algunos sin ese don o que son incrédulos, ¿no dirán que ustedes están locos? 24  Pero si todos profetizan, y entra un incrédulo, o uno sin ese don, por todos será convencido, por todos será juzgado. 25  Los secretos de su corazón quedarán al descubierto, y él se postrará y adorará a Dios, declarando que en </w:t>
      </w:r>
      <w:r>
        <w:rPr>
          <w:rFonts w:ascii="Tahoma" w:hAnsi="Tahoma" w:cs="Tahoma"/>
          <w:sz w:val="21"/>
          <w:szCs w:val="21"/>
          <w:lang w:val="es-ES"/>
        </w:rPr>
        <w:t>verdad Dios está entre ustedes.</w:t>
      </w:r>
      <w:r w:rsidRPr="000E5B53">
        <w:rPr>
          <w:rFonts w:ascii="Tahoma" w:hAnsi="Tahoma" w:cs="Tahoma"/>
          <w:sz w:val="21"/>
          <w:szCs w:val="21"/>
          <w:lang w:val="es-ES"/>
        </w:rPr>
        <w:t xml:space="preserve"> </w:t>
      </w:r>
      <w:r w:rsidR="00281CB1" w:rsidRPr="000E5B53">
        <w:rPr>
          <w:rFonts w:ascii="Tahoma" w:hAnsi="Tahoma" w:cs="Tahoma"/>
          <w:sz w:val="21"/>
          <w:szCs w:val="21"/>
          <w:lang w:val="es-ES"/>
        </w:rPr>
        <w:t>(1 Corintios 14:23-25)</w:t>
      </w:r>
    </w:p>
    <w:p w:rsidR="008C6F13" w:rsidRPr="000E5B53" w:rsidRDefault="008C6F13" w:rsidP="008C6F13">
      <w:pPr>
        <w:jc w:val="both"/>
        <w:rPr>
          <w:rFonts w:ascii="Tahoma" w:hAnsi="Tahoma" w:cs="Tahoma"/>
          <w:b/>
          <w:sz w:val="14"/>
          <w:szCs w:val="14"/>
          <w:lang w:val="es-ES"/>
        </w:rPr>
      </w:pPr>
    </w:p>
    <w:p w:rsidR="00901BDB" w:rsidRPr="00030B6B" w:rsidRDefault="000E5B53" w:rsidP="008C6F13">
      <w:pPr>
        <w:jc w:val="both"/>
        <w:rPr>
          <w:rFonts w:ascii="Tahoma" w:hAnsi="Tahoma" w:cs="Tahoma"/>
          <w:sz w:val="21"/>
          <w:szCs w:val="21"/>
          <w:lang w:val="es-ES"/>
        </w:rPr>
      </w:pPr>
      <w:r w:rsidRPr="000E5B53">
        <w:rPr>
          <w:rFonts w:ascii="Tahoma" w:hAnsi="Tahoma" w:cs="Tahoma"/>
          <w:sz w:val="21"/>
          <w:szCs w:val="21"/>
          <w:lang w:val="es-ES"/>
        </w:rPr>
        <w:t>20  Entonces Job se levantó, rasgó su manto, se rasuró la cabeza, y postrándose en tierra, adoró. </w:t>
      </w:r>
      <w:r w:rsidR="008C6F13" w:rsidRPr="00030B6B">
        <w:rPr>
          <w:rFonts w:ascii="Tahoma" w:hAnsi="Tahoma" w:cs="Tahoma"/>
          <w:sz w:val="21"/>
          <w:szCs w:val="21"/>
          <w:lang w:val="es-ES"/>
        </w:rPr>
        <w:t>(Job 1:20)</w:t>
      </w:r>
    </w:p>
    <w:p w:rsidR="003B771C" w:rsidRPr="00030B6B" w:rsidRDefault="003B771C" w:rsidP="008C6F13">
      <w:pPr>
        <w:jc w:val="both"/>
        <w:rPr>
          <w:rFonts w:ascii="Tahoma" w:hAnsi="Tahoma" w:cs="Tahoma"/>
          <w:sz w:val="14"/>
          <w:szCs w:val="14"/>
          <w:lang w:val="es-ES"/>
        </w:rPr>
      </w:pPr>
    </w:p>
    <w:p w:rsidR="003B771C" w:rsidRPr="000E5B53" w:rsidRDefault="000E5B53" w:rsidP="003B771C">
      <w:pPr>
        <w:jc w:val="both"/>
        <w:rPr>
          <w:rFonts w:ascii="Tahoma" w:hAnsi="Tahoma" w:cs="Tahoma"/>
          <w:sz w:val="21"/>
          <w:szCs w:val="21"/>
          <w:lang w:val="es-ES"/>
        </w:rPr>
      </w:pPr>
      <w:r w:rsidRPr="000E5B53">
        <w:rPr>
          <w:rFonts w:ascii="Tahoma" w:hAnsi="Tahoma" w:cs="Tahoma"/>
          <w:sz w:val="21"/>
          <w:szCs w:val="21"/>
          <w:lang w:val="es-ES"/>
        </w:rPr>
        <w:t>11  Porque la vida de la carne está en la sangre, y Yo se la he dado a ustedes sobre el altar para hacer expiación por sus almas. Porque es la sangre, por razón de la vida, la que hace expiación</w:t>
      </w:r>
      <w:r>
        <w:rPr>
          <w:rFonts w:ascii="Tahoma" w:hAnsi="Tahoma" w:cs="Tahoma"/>
          <w:sz w:val="21"/>
          <w:szCs w:val="21"/>
          <w:lang w:val="es-ES"/>
        </w:rPr>
        <w:t>.</w:t>
      </w:r>
      <w:r w:rsidRPr="000E5B53">
        <w:rPr>
          <w:rFonts w:ascii="Tahoma" w:hAnsi="Tahoma" w:cs="Tahoma"/>
          <w:sz w:val="21"/>
          <w:szCs w:val="21"/>
          <w:lang w:val="es-ES"/>
        </w:rPr>
        <w:t xml:space="preserve"> </w:t>
      </w:r>
      <w:r w:rsidR="003B771C" w:rsidRPr="000E5B53">
        <w:rPr>
          <w:rFonts w:ascii="Tahoma" w:hAnsi="Tahoma" w:cs="Tahoma"/>
          <w:sz w:val="21"/>
          <w:szCs w:val="21"/>
          <w:lang w:val="es-ES"/>
        </w:rPr>
        <w:t>(Levítico 17:11)</w:t>
      </w:r>
    </w:p>
    <w:p w:rsidR="003B771C" w:rsidRPr="000E5B53" w:rsidRDefault="003B771C" w:rsidP="003B771C">
      <w:pPr>
        <w:jc w:val="both"/>
        <w:rPr>
          <w:rFonts w:ascii="Tahoma" w:hAnsi="Tahoma" w:cs="Tahoma"/>
          <w:sz w:val="14"/>
          <w:szCs w:val="14"/>
          <w:lang w:val="es-ES"/>
        </w:rPr>
      </w:pPr>
    </w:p>
    <w:p w:rsidR="003B771C" w:rsidRPr="00030B6B" w:rsidRDefault="000E5B53" w:rsidP="000E5B53">
      <w:pPr>
        <w:jc w:val="both"/>
        <w:rPr>
          <w:rFonts w:ascii="Tahoma" w:hAnsi="Tahoma" w:cs="Tahoma"/>
          <w:sz w:val="21"/>
          <w:szCs w:val="21"/>
          <w:lang w:val="es-ES"/>
        </w:rPr>
      </w:pPr>
      <w:r w:rsidRPr="000E5B53">
        <w:rPr>
          <w:rFonts w:ascii="Tahoma" w:hAnsi="Tahoma" w:cs="Tahoma"/>
          <w:sz w:val="21"/>
          <w:szCs w:val="21"/>
          <w:lang w:val="es-ES"/>
        </w:rPr>
        <w:t>2  El SEÑOR le dijo a Moisés: «</w:t>
      </w:r>
      <w:r w:rsidRPr="00E60632">
        <w:rPr>
          <w:rFonts w:ascii="Tahoma" w:hAnsi="Tahoma" w:cs="Tahoma"/>
          <w:sz w:val="21"/>
          <w:szCs w:val="21"/>
          <w:u w:val="single"/>
          <w:lang w:val="es-ES"/>
        </w:rPr>
        <w:t>Dile a tu hermano Aarón que no entre en cualquier tiempo en el lugar santo detrás del velo, delante del propiciatorio que está sobre el arca, no sea que muera</w:t>
      </w:r>
      <w:r w:rsidRPr="000E5B53">
        <w:rPr>
          <w:rFonts w:ascii="Tahoma" w:hAnsi="Tahoma" w:cs="Tahoma"/>
          <w:sz w:val="21"/>
          <w:szCs w:val="21"/>
          <w:lang w:val="es-ES"/>
        </w:rPr>
        <w:t>; porque Yo apareceré en l</w:t>
      </w:r>
      <w:r>
        <w:rPr>
          <w:rFonts w:ascii="Tahoma" w:hAnsi="Tahoma" w:cs="Tahoma"/>
          <w:sz w:val="21"/>
          <w:szCs w:val="21"/>
          <w:lang w:val="es-ES"/>
        </w:rPr>
        <w:t xml:space="preserve">a nube sobre el </w:t>
      </w:r>
      <w:r>
        <w:rPr>
          <w:rFonts w:ascii="Tahoma" w:hAnsi="Tahoma" w:cs="Tahoma"/>
          <w:sz w:val="21"/>
          <w:szCs w:val="21"/>
          <w:lang w:val="es-ES"/>
        </w:rPr>
        <w:lastRenderedPageBreak/>
        <w:t>propiciatorio. </w:t>
      </w:r>
      <w:r w:rsidRPr="000E5B53">
        <w:rPr>
          <w:rFonts w:ascii="Tahoma" w:hAnsi="Tahoma" w:cs="Tahoma"/>
          <w:sz w:val="21"/>
          <w:szCs w:val="21"/>
          <w:lang w:val="es-ES"/>
        </w:rPr>
        <w:t>3  Aarón podrá entrar en el lugar santo con esto: con un novillo para ofrenda por el pecado y un carnero para holocausto.</w:t>
      </w:r>
      <w:r>
        <w:rPr>
          <w:rFonts w:ascii="Tahoma" w:hAnsi="Tahoma" w:cs="Tahoma"/>
          <w:sz w:val="21"/>
          <w:szCs w:val="21"/>
          <w:lang w:val="es-ES"/>
        </w:rPr>
        <w:t xml:space="preserve"> </w:t>
      </w:r>
      <w:r w:rsidRPr="000E5B53">
        <w:rPr>
          <w:rFonts w:ascii="Tahoma" w:hAnsi="Tahoma" w:cs="Tahoma"/>
          <w:sz w:val="21"/>
          <w:szCs w:val="21"/>
          <w:lang w:val="es-ES"/>
        </w:rPr>
        <w:t xml:space="preserve">4  Se vestirá con la túnica sagrada de lino, y los calzoncillos de lino estarán sobre su cuerpo, y se ceñirá con el cinturón de lino y se cubrirá con la tiara de lino (estas son vestiduras sagradas). Lavará, pues, su cuerpo con agua y se vestirá con ellas. </w:t>
      </w:r>
      <w:r w:rsidR="003B771C" w:rsidRPr="00030B6B">
        <w:rPr>
          <w:rFonts w:ascii="Tahoma" w:hAnsi="Tahoma" w:cs="Tahoma"/>
          <w:sz w:val="21"/>
          <w:szCs w:val="21"/>
          <w:lang w:val="es-ES"/>
        </w:rPr>
        <w:t>(Levítico 16:2-4)</w:t>
      </w:r>
    </w:p>
    <w:p w:rsidR="003B771C" w:rsidRPr="00030B6B" w:rsidRDefault="003B771C" w:rsidP="003B771C">
      <w:pPr>
        <w:jc w:val="both"/>
        <w:rPr>
          <w:rFonts w:ascii="Tahoma" w:hAnsi="Tahoma" w:cs="Tahoma"/>
          <w:sz w:val="14"/>
          <w:szCs w:val="14"/>
          <w:lang w:val="es-ES"/>
        </w:rPr>
      </w:pPr>
    </w:p>
    <w:p w:rsidR="00901BDB" w:rsidRPr="004E0DAD" w:rsidRDefault="000E5B53" w:rsidP="000E5B53">
      <w:pPr>
        <w:jc w:val="both"/>
        <w:rPr>
          <w:rFonts w:ascii="Tahoma" w:hAnsi="Tahoma" w:cs="Tahoma"/>
          <w:sz w:val="21"/>
          <w:szCs w:val="21"/>
        </w:rPr>
      </w:pPr>
      <w:r w:rsidRPr="000E5B53">
        <w:rPr>
          <w:rFonts w:ascii="Tahoma" w:hAnsi="Tahoma" w:cs="Tahoma"/>
          <w:sz w:val="21"/>
          <w:szCs w:val="21"/>
          <w:lang w:val="es-ES"/>
        </w:rPr>
        <w:t xml:space="preserve">11  ¡Ay de ellos! Porque </w:t>
      </w:r>
      <w:r w:rsidRPr="00E60632">
        <w:rPr>
          <w:rFonts w:ascii="Tahoma" w:hAnsi="Tahoma" w:cs="Tahoma"/>
          <w:sz w:val="21"/>
          <w:szCs w:val="21"/>
          <w:u w:val="single"/>
          <w:lang w:val="es-ES"/>
        </w:rPr>
        <w:t>han seguido el camino de Caín, y por ganar dinero se lanzaron al error de Balaam, y perecieron en la rebelión de Coré. 12  Estos son escollos ocultos en los ágapes de ustedes</w:t>
      </w:r>
      <w:r w:rsidRPr="000E5B53">
        <w:rPr>
          <w:rFonts w:ascii="Tahoma" w:hAnsi="Tahoma" w:cs="Tahoma"/>
          <w:sz w:val="21"/>
          <w:szCs w:val="21"/>
          <w:lang w:val="es-ES"/>
        </w:rPr>
        <w:t>, cuando banquetean con ustedes sin temor, apacentándose a sí mismos. Son nubes sin agua llevadas por los vientos, árboles de otoño sin fruto, dos veces muertos y desarraigados</w:t>
      </w:r>
      <w:r w:rsidR="003B771C" w:rsidRPr="000E5B53">
        <w:rPr>
          <w:rFonts w:ascii="Tahoma" w:hAnsi="Tahoma" w:cs="Tahoma"/>
          <w:sz w:val="21"/>
          <w:szCs w:val="21"/>
          <w:lang w:val="es-ES"/>
        </w:rPr>
        <w:t xml:space="preserve">… </w:t>
      </w:r>
      <w:r w:rsidR="003B771C" w:rsidRPr="004E0DAD">
        <w:rPr>
          <w:rFonts w:ascii="Tahoma" w:hAnsi="Tahoma" w:cs="Tahoma"/>
          <w:sz w:val="21"/>
          <w:szCs w:val="21"/>
        </w:rPr>
        <w:t>(Judas 1:11-12)</w:t>
      </w:r>
    </w:p>
    <w:p w:rsidR="003B771C" w:rsidRPr="004E0DAD" w:rsidRDefault="003B771C" w:rsidP="00901BDB">
      <w:pPr>
        <w:rPr>
          <w:rFonts w:ascii="Tahoma" w:eastAsia="Times New Roman" w:hAnsi="Tahoma" w:cs="Tahoma"/>
          <w:sz w:val="21"/>
          <w:szCs w:val="21"/>
          <w:u w:val="single"/>
        </w:rPr>
      </w:pPr>
    </w:p>
    <w:p w:rsidR="00901BDB" w:rsidRPr="004E0DAD" w:rsidRDefault="00901BDB" w:rsidP="00901BDB">
      <w:pPr>
        <w:rPr>
          <w:rFonts w:ascii="Tahoma" w:eastAsia="Times New Roman" w:hAnsi="Tahoma" w:cs="Tahoma"/>
          <w:sz w:val="21"/>
          <w:szCs w:val="21"/>
          <w:u w:val="single"/>
        </w:rPr>
      </w:pPr>
      <w:r w:rsidRPr="004E0DAD">
        <w:rPr>
          <w:rFonts w:ascii="Tahoma" w:eastAsia="Times New Roman" w:hAnsi="Tahoma" w:cs="Tahoma"/>
          <w:sz w:val="21"/>
          <w:szCs w:val="21"/>
          <w:u w:val="single"/>
        </w:rPr>
        <w:t>Preguntas textuales</w:t>
      </w:r>
    </w:p>
    <w:p w:rsidR="00011D65" w:rsidRPr="004E0DAD" w:rsidRDefault="00011D65" w:rsidP="00901BDB">
      <w:pPr>
        <w:rPr>
          <w:rFonts w:ascii="Tahoma" w:eastAsia="Times New Roman" w:hAnsi="Tahoma" w:cs="Tahoma"/>
          <w:sz w:val="14"/>
          <w:szCs w:val="14"/>
          <w:u w:val="single"/>
        </w:rPr>
      </w:pPr>
    </w:p>
    <w:p w:rsidR="00901BDB" w:rsidRPr="008F0FBF" w:rsidRDefault="000E5B53" w:rsidP="00901BDB">
      <w:pPr>
        <w:pStyle w:val="ListParagraph"/>
        <w:numPr>
          <w:ilvl w:val="0"/>
          <w:numId w:val="6"/>
        </w:numPr>
        <w:rPr>
          <w:rFonts w:ascii="Tahoma" w:eastAsia="Times New Roman" w:hAnsi="Tahoma" w:cs="Tahoma"/>
          <w:sz w:val="21"/>
          <w:szCs w:val="21"/>
          <w:u w:val="single"/>
          <w:lang w:val="es-ES"/>
        </w:rPr>
      </w:pPr>
      <w:r>
        <w:rPr>
          <w:rFonts w:ascii="Tahoma" w:eastAsia="Times New Roman" w:hAnsi="Tahoma" w:cs="Tahoma"/>
          <w:sz w:val="21"/>
          <w:szCs w:val="21"/>
          <w:lang w:val="es-ES"/>
        </w:rPr>
        <w:t>Con base en</w:t>
      </w:r>
      <w:r w:rsidR="00901BDB" w:rsidRPr="008F0FBF">
        <w:rPr>
          <w:rFonts w:ascii="Tahoma" w:eastAsia="Times New Roman" w:hAnsi="Tahoma" w:cs="Tahoma"/>
          <w:sz w:val="21"/>
          <w:szCs w:val="21"/>
          <w:lang w:val="es-ES"/>
        </w:rPr>
        <w:t xml:space="preserve"> los pasajes anteriores, enumere algunas razones y ocasiones en las que po</w:t>
      </w:r>
      <w:r>
        <w:rPr>
          <w:rFonts w:ascii="Tahoma" w:eastAsia="Times New Roman" w:hAnsi="Tahoma" w:cs="Tahoma"/>
          <w:sz w:val="21"/>
          <w:szCs w:val="21"/>
          <w:lang w:val="es-ES"/>
        </w:rPr>
        <w:t>dríamos</w:t>
      </w:r>
      <w:r w:rsidR="00901BDB" w:rsidRPr="008F0FBF">
        <w:rPr>
          <w:rFonts w:ascii="Tahoma" w:eastAsia="Times New Roman" w:hAnsi="Tahoma" w:cs="Tahoma"/>
          <w:sz w:val="21"/>
          <w:szCs w:val="21"/>
          <w:lang w:val="es-ES"/>
        </w:rPr>
        <w:t xml:space="preserve"> adorar a Dios.</w:t>
      </w:r>
    </w:p>
    <w:p w:rsidR="00901BDB" w:rsidRPr="008F0FBF" w:rsidRDefault="00901BDB" w:rsidP="00901BDB">
      <w:pPr>
        <w:pStyle w:val="ListParagraph"/>
        <w:rPr>
          <w:rFonts w:ascii="Tahoma" w:eastAsia="Times New Roman" w:hAnsi="Tahoma" w:cs="Tahoma"/>
          <w:sz w:val="21"/>
          <w:szCs w:val="21"/>
          <w:lang w:val="es-ES"/>
        </w:rPr>
      </w:pPr>
    </w:p>
    <w:p w:rsidR="00901BDB" w:rsidRPr="008F0FBF" w:rsidRDefault="00901BDB" w:rsidP="00901BDB">
      <w:pPr>
        <w:pStyle w:val="ListParagraph"/>
        <w:rPr>
          <w:rFonts w:ascii="Tahoma" w:eastAsia="Times New Roman" w:hAnsi="Tahoma" w:cs="Tahoma"/>
          <w:sz w:val="21"/>
          <w:szCs w:val="21"/>
          <w:lang w:val="es-ES"/>
        </w:rPr>
      </w:pPr>
    </w:p>
    <w:p w:rsidR="004E0DAD" w:rsidRPr="008F0FBF" w:rsidRDefault="004E0DAD" w:rsidP="00901BDB">
      <w:pPr>
        <w:pStyle w:val="ListParagraph"/>
        <w:rPr>
          <w:rFonts w:ascii="Tahoma" w:eastAsia="Times New Roman" w:hAnsi="Tahoma" w:cs="Tahoma"/>
          <w:sz w:val="21"/>
          <w:szCs w:val="21"/>
          <w:lang w:val="es-ES"/>
        </w:rPr>
      </w:pPr>
    </w:p>
    <w:p w:rsidR="00901BDB" w:rsidRPr="008F0FBF" w:rsidRDefault="00901BDB" w:rsidP="00901BDB">
      <w:pPr>
        <w:pStyle w:val="ListParagraph"/>
        <w:rPr>
          <w:rFonts w:ascii="Tahoma" w:eastAsia="Times New Roman" w:hAnsi="Tahoma" w:cs="Tahoma"/>
          <w:sz w:val="21"/>
          <w:szCs w:val="21"/>
          <w:u w:val="single"/>
          <w:lang w:val="es-ES"/>
        </w:rPr>
      </w:pPr>
    </w:p>
    <w:p w:rsidR="00901BDB" w:rsidRPr="008F0FBF" w:rsidRDefault="00901BDB" w:rsidP="00901BDB">
      <w:pPr>
        <w:pStyle w:val="ListParagraph"/>
        <w:numPr>
          <w:ilvl w:val="0"/>
          <w:numId w:val="6"/>
        </w:numPr>
        <w:rPr>
          <w:rFonts w:ascii="Tahoma" w:eastAsia="Times New Roman" w:hAnsi="Tahoma" w:cs="Tahoma"/>
          <w:sz w:val="21"/>
          <w:szCs w:val="21"/>
          <w:u w:val="single"/>
          <w:lang w:val="es-ES"/>
        </w:rPr>
      </w:pPr>
      <w:r w:rsidRPr="008F0FBF">
        <w:rPr>
          <w:rFonts w:ascii="Tahoma" w:eastAsia="Times New Roman" w:hAnsi="Tahoma" w:cs="Tahoma"/>
          <w:sz w:val="21"/>
          <w:szCs w:val="21"/>
          <w:lang w:val="es-ES"/>
        </w:rPr>
        <w:t>En Romanos 1, ¿de qué dos acciones humanas traza Pablo la corrupción?</w:t>
      </w:r>
    </w:p>
    <w:p w:rsidR="00901BDB" w:rsidRPr="008F0FBF" w:rsidRDefault="00901BDB" w:rsidP="00901BDB">
      <w:pPr>
        <w:pStyle w:val="ListParagraph"/>
        <w:rPr>
          <w:rFonts w:ascii="Tahoma" w:eastAsia="Times New Roman" w:hAnsi="Tahoma" w:cs="Tahoma"/>
          <w:sz w:val="21"/>
          <w:szCs w:val="21"/>
          <w:lang w:val="es-ES"/>
        </w:rPr>
      </w:pPr>
    </w:p>
    <w:p w:rsidR="00901BDB" w:rsidRPr="008F0FBF" w:rsidRDefault="00901BDB" w:rsidP="00901BDB">
      <w:pPr>
        <w:pStyle w:val="ListParagraph"/>
        <w:rPr>
          <w:rFonts w:ascii="Tahoma" w:eastAsia="Times New Roman" w:hAnsi="Tahoma" w:cs="Tahoma"/>
          <w:sz w:val="21"/>
          <w:szCs w:val="21"/>
          <w:lang w:val="es-ES"/>
        </w:rPr>
      </w:pPr>
    </w:p>
    <w:p w:rsidR="00901BDB" w:rsidRPr="008F0FBF" w:rsidRDefault="00901BDB" w:rsidP="00901BDB">
      <w:pPr>
        <w:pStyle w:val="ListParagraph"/>
        <w:rPr>
          <w:rFonts w:ascii="Tahoma" w:eastAsia="Times New Roman" w:hAnsi="Tahoma" w:cs="Tahoma"/>
          <w:sz w:val="21"/>
          <w:szCs w:val="21"/>
          <w:u w:val="single"/>
          <w:lang w:val="es-ES"/>
        </w:rPr>
      </w:pPr>
    </w:p>
    <w:p w:rsidR="00901BDB" w:rsidRPr="008F0FBF" w:rsidRDefault="00901BDB" w:rsidP="00901BDB">
      <w:pPr>
        <w:pStyle w:val="ListParagraph"/>
        <w:numPr>
          <w:ilvl w:val="0"/>
          <w:numId w:val="6"/>
        </w:numPr>
        <w:rPr>
          <w:rFonts w:ascii="Tahoma" w:eastAsia="Times New Roman" w:hAnsi="Tahoma" w:cs="Tahoma"/>
          <w:sz w:val="21"/>
          <w:szCs w:val="21"/>
          <w:u w:val="single"/>
          <w:lang w:val="es-ES"/>
        </w:rPr>
      </w:pPr>
      <w:r w:rsidRPr="008F0FBF">
        <w:rPr>
          <w:rFonts w:ascii="Tahoma" w:eastAsia="Times New Roman" w:hAnsi="Tahoma" w:cs="Tahoma"/>
          <w:sz w:val="21"/>
          <w:szCs w:val="21"/>
          <w:lang w:val="es-ES"/>
        </w:rPr>
        <w:t xml:space="preserve">Encuentre un pasaje en la Biblia que demuestre cuándo los humanos comenzaron a adorar a Dios por primera vez. ¿Qué acción ritual se asocia a menudo con la adoración en el Antiguo Testamento </w:t>
      </w:r>
      <w:r w:rsidR="000E5B53">
        <w:rPr>
          <w:rFonts w:ascii="Tahoma" w:eastAsia="Times New Roman" w:hAnsi="Tahoma" w:cs="Tahoma"/>
          <w:sz w:val="21"/>
          <w:szCs w:val="21"/>
          <w:lang w:val="es-ES"/>
        </w:rPr>
        <w:t>en particular</w:t>
      </w:r>
      <w:r w:rsidRPr="008F0FBF">
        <w:rPr>
          <w:rFonts w:ascii="Tahoma" w:eastAsia="Times New Roman" w:hAnsi="Tahoma" w:cs="Tahoma"/>
          <w:sz w:val="21"/>
          <w:szCs w:val="21"/>
          <w:lang w:val="es-ES"/>
        </w:rPr>
        <w:t>?</w:t>
      </w:r>
    </w:p>
    <w:p w:rsidR="003B771C" w:rsidRPr="008F0FBF" w:rsidRDefault="003B771C" w:rsidP="003B771C">
      <w:pPr>
        <w:pStyle w:val="ListParagraph"/>
        <w:rPr>
          <w:rFonts w:ascii="Tahoma" w:eastAsia="Times New Roman" w:hAnsi="Tahoma" w:cs="Tahoma"/>
          <w:sz w:val="21"/>
          <w:szCs w:val="21"/>
          <w:lang w:val="es-ES"/>
        </w:rPr>
      </w:pPr>
    </w:p>
    <w:p w:rsidR="004E0DAD" w:rsidRPr="008F0FBF" w:rsidRDefault="004E0DAD" w:rsidP="003B771C">
      <w:pPr>
        <w:pStyle w:val="ListParagraph"/>
        <w:rPr>
          <w:rFonts w:ascii="Tahoma" w:eastAsia="Times New Roman" w:hAnsi="Tahoma" w:cs="Tahoma"/>
          <w:sz w:val="21"/>
          <w:szCs w:val="21"/>
          <w:u w:val="single"/>
          <w:lang w:val="es-ES"/>
        </w:rPr>
      </w:pPr>
    </w:p>
    <w:p w:rsidR="003B771C" w:rsidRPr="008F0FBF" w:rsidRDefault="003B771C" w:rsidP="00901BDB">
      <w:pPr>
        <w:pStyle w:val="ListParagraph"/>
        <w:numPr>
          <w:ilvl w:val="0"/>
          <w:numId w:val="6"/>
        </w:numPr>
        <w:rPr>
          <w:rFonts w:ascii="Tahoma" w:eastAsia="Times New Roman" w:hAnsi="Tahoma" w:cs="Tahoma"/>
          <w:sz w:val="21"/>
          <w:szCs w:val="21"/>
          <w:u w:val="single"/>
          <w:lang w:val="es-ES"/>
        </w:rPr>
      </w:pPr>
      <w:r w:rsidRPr="008F0FBF">
        <w:rPr>
          <w:rFonts w:ascii="Tahoma" w:eastAsia="Times New Roman" w:hAnsi="Tahoma" w:cs="Tahoma"/>
          <w:sz w:val="21"/>
          <w:szCs w:val="21"/>
          <w:lang w:val="es-ES"/>
        </w:rPr>
        <w:t>¿Qué límites o reglas estableció Dios acerca de venir a Su presencia en Levítico 16?</w:t>
      </w:r>
    </w:p>
    <w:p w:rsidR="00011D65" w:rsidRPr="008F0FBF" w:rsidRDefault="00011D65" w:rsidP="00011D65">
      <w:pPr>
        <w:pStyle w:val="ListParagraph"/>
        <w:rPr>
          <w:rFonts w:ascii="Tahoma" w:eastAsia="Times New Roman" w:hAnsi="Tahoma" w:cs="Tahoma"/>
          <w:sz w:val="21"/>
          <w:szCs w:val="21"/>
          <w:lang w:val="es-ES"/>
        </w:rPr>
      </w:pPr>
    </w:p>
    <w:p w:rsidR="00011D65" w:rsidRPr="008F0FBF" w:rsidRDefault="00011D65" w:rsidP="00011D65">
      <w:pPr>
        <w:pStyle w:val="ListParagraph"/>
        <w:rPr>
          <w:rFonts w:ascii="Tahoma" w:eastAsia="Times New Roman" w:hAnsi="Tahoma" w:cs="Tahoma"/>
          <w:sz w:val="21"/>
          <w:szCs w:val="21"/>
          <w:lang w:val="es-ES"/>
        </w:rPr>
      </w:pPr>
    </w:p>
    <w:p w:rsidR="00011D65" w:rsidRPr="008F0FBF" w:rsidRDefault="00011D65" w:rsidP="00011D65">
      <w:pPr>
        <w:pStyle w:val="ListParagraph"/>
        <w:rPr>
          <w:rFonts w:ascii="Tahoma" w:eastAsia="Times New Roman" w:hAnsi="Tahoma" w:cs="Tahoma"/>
          <w:sz w:val="21"/>
          <w:szCs w:val="21"/>
          <w:u w:val="single"/>
          <w:lang w:val="es-ES"/>
        </w:rPr>
      </w:pPr>
    </w:p>
    <w:p w:rsidR="00011D65" w:rsidRPr="008F0FBF" w:rsidRDefault="00011D65" w:rsidP="00901BDB">
      <w:pPr>
        <w:pStyle w:val="ListParagraph"/>
        <w:numPr>
          <w:ilvl w:val="0"/>
          <w:numId w:val="6"/>
        </w:numPr>
        <w:rPr>
          <w:rFonts w:ascii="Tahoma" w:eastAsia="Times New Roman" w:hAnsi="Tahoma" w:cs="Tahoma"/>
          <w:sz w:val="21"/>
          <w:szCs w:val="21"/>
          <w:u w:val="single"/>
          <w:lang w:val="es-ES"/>
        </w:rPr>
      </w:pPr>
      <w:r w:rsidRPr="008F0FBF">
        <w:rPr>
          <w:rFonts w:ascii="Tahoma" w:eastAsia="Times New Roman" w:hAnsi="Tahoma" w:cs="Tahoma"/>
          <w:sz w:val="21"/>
          <w:szCs w:val="21"/>
          <w:lang w:val="es-ES"/>
        </w:rPr>
        <w:t xml:space="preserve">Con base en los pasajes anteriores, ¿cuáles son algunos de los beneficios de la adoración </w:t>
      </w:r>
      <w:r w:rsidR="000E5B53">
        <w:rPr>
          <w:rFonts w:ascii="Tahoma" w:eastAsia="Times New Roman" w:hAnsi="Tahoma" w:cs="Tahoma"/>
          <w:sz w:val="21"/>
          <w:szCs w:val="21"/>
          <w:lang w:val="es-ES"/>
        </w:rPr>
        <w:t>correcta</w:t>
      </w:r>
      <w:r w:rsidRPr="008F0FBF">
        <w:rPr>
          <w:rFonts w:ascii="Tahoma" w:eastAsia="Times New Roman" w:hAnsi="Tahoma" w:cs="Tahoma"/>
          <w:sz w:val="21"/>
          <w:szCs w:val="21"/>
          <w:lang w:val="es-ES"/>
        </w:rPr>
        <w:t xml:space="preserve"> para los adoradores?</w:t>
      </w:r>
    </w:p>
    <w:p w:rsidR="003B771C" w:rsidRPr="008F0FBF" w:rsidRDefault="003B771C" w:rsidP="003B771C">
      <w:pPr>
        <w:pStyle w:val="ListParagraph"/>
        <w:rPr>
          <w:rFonts w:ascii="Tahoma" w:eastAsia="Times New Roman" w:hAnsi="Tahoma" w:cs="Tahoma"/>
          <w:sz w:val="21"/>
          <w:szCs w:val="21"/>
          <w:u w:val="single"/>
          <w:lang w:val="es-ES"/>
        </w:rPr>
      </w:pPr>
    </w:p>
    <w:p w:rsidR="003B771C" w:rsidRPr="008F0FBF" w:rsidRDefault="003B771C" w:rsidP="003B771C">
      <w:pPr>
        <w:pStyle w:val="ListParagraph"/>
        <w:rPr>
          <w:rFonts w:ascii="Tahoma" w:eastAsia="Times New Roman" w:hAnsi="Tahoma" w:cs="Tahoma"/>
          <w:sz w:val="21"/>
          <w:szCs w:val="21"/>
          <w:u w:val="single"/>
          <w:lang w:val="es-ES"/>
        </w:rPr>
      </w:pPr>
    </w:p>
    <w:p w:rsidR="004E0DAD" w:rsidRPr="008F0FBF" w:rsidRDefault="004E0DAD" w:rsidP="003B771C">
      <w:pPr>
        <w:pStyle w:val="ListParagraph"/>
        <w:rPr>
          <w:rFonts w:ascii="Tahoma" w:eastAsia="Times New Roman" w:hAnsi="Tahoma" w:cs="Tahoma"/>
          <w:sz w:val="21"/>
          <w:szCs w:val="21"/>
          <w:u w:val="single"/>
          <w:lang w:val="es-ES"/>
        </w:rPr>
      </w:pPr>
    </w:p>
    <w:p w:rsidR="00901BDB" w:rsidRPr="008F0FBF" w:rsidRDefault="00901BDB" w:rsidP="00901BDB">
      <w:pPr>
        <w:rPr>
          <w:rFonts w:ascii="Tahoma" w:eastAsia="Times New Roman" w:hAnsi="Tahoma" w:cs="Tahoma"/>
          <w:sz w:val="21"/>
          <w:szCs w:val="21"/>
          <w:u w:val="single"/>
          <w:lang w:val="es-ES"/>
        </w:rPr>
      </w:pPr>
    </w:p>
    <w:p w:rsidR="00901BDB" w:rsidRPr="004E0DAD" w:rsidRDefault="00901BDB" w:rsidP="00901BDB">
      <w:pPr>
        <w:rPr>
          <w:rFonts w:ascii="Tahoma" w:eastAsia="Times New Roman" w:hAnsi="Tahoma" w:cs="Tahoma"/>
          <w:sz w:val="21"/>
          <w:szCs w:val="21"/>
          <w:u w:val="single"/>
        </w:rPr>
      </w:pPr>
      <w:r w:rsidRPr="004E0DAD">
        <w:rPr>
          <w:rFonts w:ascii="Tahoma" w:eastAsia="Times New Roman" w:hAnsi="Tahoma" w:cs="Tahoma"/>
          <w:sz w:val="21"/>
          <w:szCs w:val="21"/>
          <w:u w:val="single"/>
        </w:rPr>
        <w:t xml:space="preserve">Preguntas de </w:t>
      </w:r>
      <w:r w:rsidR="001D417C">
        <w:rPr>
          <w:rFonts w:ascii="Tahoma" w:eastAsia="Times New Roman" w:hAnsi="Tahoma" w:cs="Tahoma"/>
          <w:sz w:val="21"/>
          <w:szCs w:val="21"/>
          <w:u w:val="single"/>
        </w:rPr>
        <w:t>reflexión</w:t>
      </w:r>
      <w:r w:rsidRPr="004E0DAD">
        <w:rPr>
          <w:rFonts w:ascii="Tahoma" w:eastAsia="Times New Roman" w:hAnsi="Tahoma" w:cs="Tahoma"/>
          <w:sz w:val="21"/>
          <w:szCs w:val="21"/>
          <w:u w:val="single"/>
        </w:rPr>
        <w:t>/aplicación</w:t>
      </w:r>
    </w:p>
    <w:p w:rsidR="00DD36CF" w:rsidRPr="004E0DAD" w:rsidRDefault="00DD36CF" w:rsidP="00901BDB">
      <w:pPr>
        <w:rPr>
          <w:rFonts w:ascii="Tahoma" w:eastAsia="Times New Roman" w:hAnsi="Tahoma" w:cs="Tahoma"/>
          <w:sz w:val="14"/>
          <w:szCs w:val="14"/>
          <w:u w:val="single"/>
        </w:rPr>
      </w:pPr>
    </w:p>
    <w:p w:rsidR="00901BDB" w:rsidRPr="008F0FBF" w:rsidRDefault="00901BDB" w:rsidP="00901BDB">
      <w:pPr>
        <w:pStyle w:val="ListParagraph"/>
        <w:numPr>
          <w:ilvl w:val="0"/>
          <w:numId w:val="7"/>
        </w:numPr>
        <w:jc w:val="both"/>
        <w:rPr>
          <w:rFonts w:ascii="Tahoma" w:hAnsi="Tahoma" w:cs="Tahoma"/>
          <w:sz w:val="21"/>
          <w:szCs w:val="21"/>
          <w:lang w:val="es-ES"/>
        </w:rPr>
      </w:pPr>
      <w:r w:rsidRPr="008F0FBF">
        <w:rPr>
          <w:rFonts w:ascii="Tahoma" w:hAnsi="Tahoma" w:cs="Tahoma"/>
          <w:sz w:val="21"/>
          <w:szCs w:val="21"/>
          <w:lang w:val="es-ES"/>
        </w:rPr>
        <w:t>¿Qué cree</w:t>
      </w:r>
      <w:r w:rsidR="000E5B53">
        <w:rPr>
          <w:rFonts w:ascii="Tahoma" w:hAnsi="Tahoma" w:cs="Tahoma"/>
          <w:sz w:val="21"/>
          <w:szCs w:val="21"/>
          <w:lang w:val="es-ES"/>
        </w:rPr>
        <w:t xml:space="preserve"> usted</w:t>
      </w:r>
      <w:r w:rsidRPr="008F0FBF">
        <w:rPr>
          <w:rFonts w:ascii="Tahoma" w:hAnsi="Tahoma" w:cs="Tahoma"/>
          <w:sz w:val="21"/>
          <w:szCs w:val="21"/>
          <w:lang w:val="es-ES"/>
        </w:rPr>
        <w:t xml:space="preserve"> que hace que los seres vivientes y los ancianos adoren </w:t>
      </w:r>
      <w:r w:rsidR="000E5B53">
        <w:rPr>
          <w:rFonts w:ascii="Tahoma" w:hAnsi="Tahoma" w:cs="Tahoma"/>
          <w:sz w:val="21"/>
          <w:szCs w:val="21"/>
          <w:lang w:val="es-ES"/>
        </w:rPr>
        <w:t xml:space="preserve">así </w:t>
      </w:r>
      <w:r w:rsidRPr="008F0FBF">
        <w:rPr>
          <w:rFonts w:ascii="Tahoma" w:hAnsi="Tahoma" w:cs="Tahoma"/>
          <w:sz w:val="21"/>
          <w:szCs w:val="21"/>
          <w:lang w:val="es-ES"/>
        </w:rPr>
        <w:t>en Apocalipsis 4? ¿Cómo adoran de manera tan continua y devota? ¿Por qué describe</w:t>
      </w:r>
      <w:r w:rsidR="000E5B53">
        <w:rPr>
          <w:rFonts w:ascii="Tahoma" w:hAnsi="Tahoma" w:cs="Tahoma"/>
          <w:sz w:val="21"/>
          <w:szCs w:val="21"/>
          <w:lang w:val="es-ES"/>
        </w:rPr>
        <w:t>n</w:t>
      </w:r>
      <w:r w:rsidRPr="008F0FBF">
        <w:rPr>
          <w:rFonts w:ascii="Tahoma" w:hAnsi="Tahoma" w:cs="Tahoma"/>
          <w:sz w:val="21"/>
          <w:szCs w:val="21"/>
          <w:lang w:val="es-ES"/>
        </w:rPr>
        <w:t xml:space="preserve"> a Dios en </w:t>
      </w:r>
      <w:r w:rsidR="000E5B53">
        <w:rPr>
          <w:rFonts w:ascii="Tahoma" w:hAnsi="Tahoma" w:cs="Tahoma"/>
          <w:sz w:val="21"/>
          <w:szCs w:val="21"/>
          <w:lang w:val="es-ES"/>
        </w:rPr>
        <w:t>esos términos</w:t>
      </w:r>
      <w:r w:rsidRPr="008F0FBF">
        <w:rPr>
          <w:rFonts w:ascii="Tahoma" w:hAnsi="Tahoma" w:cs="Tahoma"/>
          <w:sz w:val="21"/>
          <w:szCs w:val="21"/>
          <w:lang w:val="es-ES"/>
        </w:rPr>
        <w:t>?</w:t>
      </w:r>
    </w:p>
    <w:p w:rsidR="00901BDB" w:rsidRPr="008F0FBF" w:rsidRDefault="00901BDB" w:rsidP="00901BDB">
      <w:pPr>
        <w:pStyle w:val="ListParagraph"/>
        <w:jc w:val="both"/>
        <w:rPr>
          <w:rFonts w:ascii="Tahoma" w:hAnsi="Tahoma" w:cs="Tahoma"/>
          <w:sz w:val="21"/>
          <w:szCs w:val="21"/>
          <w:lang w:val="es-ES"/>
        </w:rPr>
      </w:pPr>
    </w:p>
    <w:p w:rsidR="00901BDB" w:rsidRPr="008F0FBF" w:rsidRDefault="00901BDB" w:rsidP="00901BDB">
      <w:pPr>
        <w:pStyle w:val="ListParagraph"/>
        <w:jc w:val="both"/>
        <w:rPr>
          <w:rFonts w:ascii="Tahoma" w:hAnsi="Tahoma" w:cs="Tahoma"/>
          <w:sz w:val="21"/>
          <w:szCs w:val="21"/>
          <w:lang w:val="es-ES"/>
        </w:rPr>
      </w:pPr>
    </w:p>
    <w:p w:rsidR="004E0DAD" w:rsidRPr="008F0FBF" w:rsidRDefault="004E0DAD" w:rsidP="00901BDB">
      <w:pPr>
        <w:pStyle w:val="ListParagraph"/>
        <w:jc w:val="both"/>
        <w:rPr>
          <w:rFonts w:ascii="Tahoma" w:hAnsi="Tahoma" w:cs="Tahoma"/>
          <w:sz w:val="12"/>
          <w:szCs w:val="12"/>
          <w:lang w:val="es-ES"/>
        </w:rPr>
      </w:pPr>
    </w:p>
    <w:p w:rsidR="00901BDB" w:rsidRPr="008F0FBF" w:rsidRDefault="00901BDB" w:rsidP="00901BDB">
      <w:pPr>
        <w:pStyle w:val="ListParagraph"/>
        <w:jc w:val="both"/>
        <w:rPr>
          <w:rFonts w:ascii="Tahoma" w:hAnsi="Tahoma" w:cs="Tahoma"/>
          <w:sz w:val="21"/>
          <w:szCs w:val="21"/>
          <w:lang w:val="es-ES"/>
        </w:rPr>
      </w:pPr>
    </w:p>
    <w:p w:rsidR="00901BDB" w:rsidRPr="008F0FBF" w:rsidRDefault="00901BDB" w:rsidP="00901BDB">
      <w:pPr>
        <w:pStyle w:val="ListParagraph"/>
        <w:jc w:val="both"/>
        <w:rPr>
          <w:rFonts w:ascii="Tahoma" w:hAnsi="Tahoma" w:cs="Tahoma"/>
          <w:sz w:val="21"/>
          <w:szCs w:val="21"/>
          <w:lang w:val="es-ES"/>
        </w:rPr>
      </w:pPr>
    </w:p>
    <w:p w:rsidR="00011D65" w:rsidRPr="008F0FBF" w:rsidRDefault="00901BDB" w:rsidP="00901BDB">
      <w:pPr>
        <w:pStyle w:val="ListParagraph"/>
        <w:numPr>
          <w:ilvl w:val="0"/>
          <w:numId w:val="7"/>
        </w:numPr>
        <w:jc w:val="both"/>
        <w:rPr>
          <w:rFonts w:ascii="Tahoma" w:hAnsi="Tahoma" w:cs="Tahoma"/>
          <w:sz w:val="21"/>
          <w:szCs w:val="21"/>
          <w:lang w:val="es-ES"/>
        </w:rPr>
      </w:pPr>
      <w:r w:rsidRPr="008F0FBF">
        <w:rPr>
          <w:rFonts w:ascii="Tahoma" w:hAnsi="Tahoma" w:cs="Tahoma"/>
          <w:sz w:val="21"/>
          <w:szCs w:val="21"/>
          <w:lang w:val="es-ES"/>
        </w:rPr>
        <w:t xml:space="preserve">¿Cómo se conectan entre sí la corrupción moral y la corrupción </w:t>
      </w:r>
      <w:r w:rsidR="000E5B53">
        <w:rPr>
          <w:rFonts w:ascii="Tahoma" w:hAnsi="Tahoma" w:cs="Tahoma"/>
          <w:sz w:val="21"/>
          <w:szCs w:val="21"/>
          <w:lang w:val="es-ES"/>
        </w:rPr>
        <w:t>de la adoración</w:t>
      </w:r>
      <w:r w:rsidRPr="008F0FBF">
        <w:rPr>
          <w:rFonts w:ascii="Tahoma" w:hAnsi="Tahoma" w:cs="Tahoma"/>
          <w:sz w:val="21"/>
          <w:szCs w:val="21"/>
          <w:lang w:val="es-ES"/>
        </w:rPr>
        <w:t>? ¿Cuál influye en el otro? ¿Cuál viene primero? Considere también Génesis 4:3-8.</w:t>
      </w:r>
    </w:p>
    <w:p w:rsidR="00011D65" w:rsidRPr="008F0FBF" w:rsidRDefault="00011D65" w:rsidP="00011D65">
      <w:pPr>
        <w:pStyle w:val="ListParagraph"/>
        <w:jc w:val="both"/>
        <w:rPr>
          <w:rFonts w:ascii="Tahoma" w:hAnsi="Tahoma" w:cs="Tahoma"/>
          <w:sz w:val="21"/>
          <w:szCs w:val="21"/>
          <w:lang w:val="es-ES"/>
        </w:rPr>
      </w:pPr>
    </w:p>
    <w:p w:rsidR="00011D65" w:rsidRPr="008F0FBF" w:rsidRDefault="00011D65" w:rsidP="00011D65">
      <w:pPr>
        <w:pStyle w:val="ListParagraph"/>
        <w:jc w:val="both"/>
        <w:rPr>
          <w:rFonts w:ascii="Tahoma" w:hAnsi="Tahoma" w:cs="Tahoma"/>
          <w:sz w:val="21"/>
          <w:szCs w:val="21"/>
          <w:lang w:val="es-ES"/>
        </w:rPr>
      </w:pPr>
    </w:p>
    <w:p w:rsidR="004E0DAD" w:rsidRPr="008F0FBF" w:rsidRDefault="004E0DAD" w:rsidP="00011D65">
      <w:pPr>
        <w:pStyle w:val="ListParagraph"/>
        <w:jc w:val="both"/>
        <w:rPr>
          <w:rFonts w:ascii="Tahoma" w:hAnsi="Tahoma" w:cs="Tahoma"/>
          <w:sz w:val="12"/>
          <w:szCs w:val="12"/>
          <w:lang w:val="es-ES"/>
        </w:rPr>
      </w:pPr>
    </w:p>
    <w:p w:rsidR="00011D65" w:rsidRPr="008F0FBF" w:rsidRDefault="00011D65" w:rsidP="00011D65">
      <w:pPr>
        <w:pStyle w:val="ListParagraph"/>
        <w:jc w:val="both"/>
        <w:rPr>
          <w:rFonts w:ascii="Tahoma" w:hAnsi="Tahoma" w:cs="Tahoma"/>
          <w:sz w:val="21"/>
          <w:szCs w:val="21"/>
          <w:lang w:val="es-ES"/>
        </w:rPr>
      </w:pPr>
    </w:p>
    <w:p w:rsidR="00011D65" w:rsidRPr="008F0FBF" w:rsidRDefault="00011D65" w:rsidP="00011D65">
      <w:pPr>
        <w:pStyle w:val="ListParagraph"/>
        <w:jc w:val="both"/>
        <w:rPr>
          <w:rFonts w:ascii="Tahoma" w:hAnsi="Tahoma" w:cs="Tahoma"/>
          <w:sz w:val="21"/>
          <w:szCs w:val="21"/>
          <w:lang w:val="es-ES"/>
        </w:rPr>
      </w:pPr>
    </w:p>
    <w:p w:rsidR="00011D65" w:rsidRPr="008F0FBF" w:rsidRDefault="00011D65" w:rsidP="00011D65">
      <w:pPr>
        <w:pStyle w:val="ListParagraph"/>
        <w:numPr>
          <w:ilvl w:val="0"/>
          <w:numId w:val="7"/>
        </w:numPr>
        <w:rPr>
          <w:rFonts w:ascii="Tahoma" w:eastAsia="Times New Roman" w:hAnsi="Tahoma" w:cs="Tahoma"/>
          <w:sz w:val="21"/>
          <w:szCs w:val="21"/>
          <w:u w:val="single"/>
          <w:lang w:val="es-ES"/>
        </w:rPr>
      </w:pPr>
      <w:r w:rsidRPr="008F0FBF">
        <w:rPr>
          <w:rFonts w:ascii="Tahoma" w:eastAsia="Times New Roman" w:hAnsi="Tahoma" w:cs="Tahoma"/>
          <w:sz w:val="21"/>
          <w:szCs w:val="21"/>
          <w:lang w:val="es-ES"/>
        </w:rPr>
        <w:t>¿Qué tienen en común el camino de Caín, el error de Balaam y la rebelión de Coré? ¿Por qué elegiría Judas estos ejemplos? En el contexto del libro, ¿qué punto está planteando?</w:t>
      </w:r>
    </w:p>
    <w:p w:rsidR="00FD4A21" w:rsidRPr="008F0FBF" w:rsidRDefault="00EE5B7D" w:rsidP="00FD4A21">
      <w:pPr>
        <w:jc w:val="center"/>
        <w:rPr>
          <w:rFonts w:ascii="Tahoma" w:hAnsi="Tahoma" w:cs="Tahoma"/>
          <w:sz w:val="22"/>
          <w:szCs w:val="22"/>
          <w:lang w:val="es-ES"/>
        </w:rPr>
      </w:pPr>
      <w:r w:rsidRPr="008F0FBF">
        <w:rPr>
          <w:rFonts w:ascii="Tahoma" w:hAnsi="Tahoma" w:cs="Tahoma"/>
          <w:sz w:val="22"/>
          <w:szCs w:val="22"/>
          <w:lang w:val="es-ES"/>
        </w:rPr>
        <w:br w:type="page"/>
      </w:r>
      <w:r w:rsidR="00FD4A21" w:rsidRPr="008F0FBF">
        <w:rPr>
          <w:rFonts w:ascii="Tahoma" w:hAnsi="Tahoma" w:cs="Tahoma"/>
          <w:b/>
          <w:sz w:val="22"/>
          <w:szCs w:val="22"/>
          <w:lang w:val="es-ES"/>
        </w:rPr>
        <w:lastRenderedPageBreak/>
        <w:t>Lección 2</w:t>
      </w:r>
    </w:p>
    <w:p w:rsidR="00FD4A21" w:rsidRPr="008F0FBF" w:rsidRDefault="007175FA" w:rsidP="00FD4A21">
      <w:pPr>
        <w:jc w:val="center"/>
        <w:rPr>
          <w:rFonts w:ascii="Tahoma" w:hAnsi="Tahoma" w:cs="Tahoma"/>
          <w:sz w:val="22"/>
          <w:szCs w:val="22"/>
          <w:lang w:val="es-ES"/>
        </w:rPr>
      </w:pPr>
      <w:r>
        <w:rPr>
          <w:rFonts w:ascii="Tahoma" w:hAnsi="Tahoma" w:cs="Tahoma"/>
          <w:sz w:val="22"/>
          <w:szCs w:val="22"/>
          <w:lang w:val="es-ES"/>
        </w:rPr>
        <w:t>La adoración</w:t>
      </w:r>
      <w:r w:rsidR="00FD4A21" w:rsidRPr="008F0FBF">
        <w:rPr>
          <w:rFonts w:ascii="Tahoma" w:hAnsi="Tahoma" w:cs="Tahoma"/>
          <w:sz w:val="22"/>
          <w:szCs w:val="22"/>
          <w:lang w:val="es-ES"/>
        </w:rPr>
        <w:t xml:space="preserve"> en </w:t>
      </w:r>
      <w:r w:rsidR="001D417C">
        <w:rPr>
          <w:rFonts w:ascii="Tahoma" w:hAnsi="Tahoma" w:cs="Tahoma"/>
          <w:sz w:val="22"/>
          <w:szCs w:val="22"/>
          <w:lang w:val="es-ES"/>
        </w:rPr>
        <w:t>e</w:t>
      </w:r>
      <w:r w:rsidR="00FD4A21" w:rsidRPr="008F0FBF">
        <w:rPr>
          <w:rFonts w:ascii="Tahoma" w:hAnsi="Tahoma" w:cs="Tahoma"/>
          <w:sz w:val="22"/>
          <w:szCs w:val="22"/>
          <w:lang w:val="es-ES"/>
        </w:rPr>
        <w:t xml:space="preserve">spíritu y </w:t>
      </w:r>
      <w:r w:rsidR="001D417C">
        <w:rPr>
          <w:rFonts w:ascii="Tahoma" w:hAnsi="Tahoma" w:cs="Tahoma"/>
          <w:sz w:val="22"/>
          <w:szCs w:val="22"/>
          <w:lang w:val="es-ES"/>
        </w:rPr>
        <w:t>v</w:t>
      </w:r>
      <w:r w:rsidR="00FD4A21" w:rsidRPr="008F0FBF">
        <w:rPr>
          <w:rFonts w:ascii="Tahoma" w:hAnsi="Tahoma" w:cs="Tahoma"/>
          <w:sz w:val="22"/>
          <w:szCs w:val="22"/>
          <w:lang w:val="es-ES"/>
        </w:rPr>
        <w:t>erdad</w:t>
      </w:r>
    </w:p>
    <w:p w:rsidR="00FD4A21" w:rsidRPr="008F0FBF" w:rsidRDefault="00FD4A21" w:rsidP="00FD4A21">
      <w:pPr>
        <w:jc w:val="center"/>
        <w:rPr>
          <w:rFonts w:ascii="Tahoma" w:hAnsi="Tahoma" w:cs="Tahoma"/>
          <w:sz w:val="20"/>
          <w:szCs w:val="20"/>
          <w:lang w:val="es-ES"/>
        </w:rPr>
      </w:pPr>
    </w:p>
    <w:p w:rsidR="00FD4A21" w:rsidRPr="003703D9" w:rsidRDefault="004A18A7" w:rsidP="00FD4A21">
      <w:pPr>
        <w:jc w:val="center"/>
        <w:rPr>
          <w:rFonts w:ascii="Tahoma" w:hAnsi="Tahoma" w:cs="Tahoma"/>
        </w:rPr>
      </w:pPr>
      <w:r w:rsidRPr="008F0FBF">
        <w:rPr>
          <w:rFonts w:cs="Tahoma"/>
          <w:b/>
          <w:noProof/>
        </w:rPr>
        <mc:AlternateContent>
          <mc:Choice Requires="wps">
            <w:drawing>
              <wp:anchor distT="45720" distB="45720" distL="114300" distR="114300" simplePos="0" relativeHeight="251667456" behindDoc="0" locked="0" layoutInCell="1" allowOverlap="1" wp14:anchorId="52515AD9" wp14:editId="16171E29">
                <wp:simplePos x="0" y="0"/>
                <wp:positionH relativeFrom="column">
                  <wp:posOffset>1579419</wp:posOffset>
                </wp:positionH>
                <wp:positionV relativeFrom="paragraph">
                  <wp:posOffset>289899</wp:posOffset>
                </wp:positionV>
                <wp:extent cx="1056205" cy="508544"/>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205" cy="508544"/>
                        </a:xfrm>
                        <a:prstGeom prst="rect">
                          <a:avLst/>
                        </a:prstGeom>
                        <a:solidFill>
                          <a:schemeClr val="bg1">
                            <a:lumMod val="75000"/>
                          </a:schemeClr>
                        </a:solidFill>
                        <a:ln w="9525">
                          <a:noFill/>
                          <a:miter lim="800000"/>
                          <a:headEnd/>
                          <a:tailEnd/>
                        </a:ln>
                      </wps:spPr>
                      <wps:txb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15AD9" id="_x0000_s1030" type="#_x0000_t202" style="position:absolute;left:0;text-align:left;margin-left:124.35pt;margin-top:22.85pt;width:83.15pt;height:40.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" fillcolor="#bfbfbf [2412]" stroked="f">
                <v:textbo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v:textbox>
              </v:shape>
            </w:pict>
          </mc:Fallback>
        </mc:AlternateContent>
      </w:r>
      <w:r w:rsidR="00DF3C82">
        <w:rPr>
          <w:rFonts w:ascii="Tahoma" w:hAnsi="Tahoma" w:cs="Tahoma"/>
          <w:noProof/>
        </w:rPr>
        <w:drawing>
          <wp:inline distT="0" distB="0" distL="0" distR="0" wp14:anchorId="12A507AF" wp14:editId="60248E14">
            <wp:extent cx="3800475" cy="233477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ers of Worship Blan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0415" cy="2347026"/>
                    </a:xfrm>
                    <a:prstGeom prst="rect">
                      <a:avLst/>
                    </a:prstGeom>
                  </pic:spPr>
                </pic:pic>
              </a:graphicData>
            </a:graphic>
          </wp:inline>
        </w:drawing>
      </w:r>
    </w:p>
    <w:p w:rsidR="00FD4A21" w:rsidRPr="0055377C" w:rsidRDefault="00FD4A21" w:rsidP="00FD4A21">
      <w:pPr>
        <w:rPr>
          <w:rFonts w:ascii="Tahoma" w:hAnsi="Tahoma" w:cs="Tahoma"/>
          <w:sz w:val="8"/>
          <w:szCs w:val="8"/>
        </w:rPr>
      </w:pPr>
    </w:p>
    <w:p w:rsidR="00FD4A21" w:rsidRPr="008F0FBF" w:rsidRDefault="00FD4A21" w:rsidP="00FD4A21">
      <w:pPr>
        <w:rPr>
          <w:rFonts w:ascii="Tahoma" w:hAnsi="Tahoma" w:cs="Tahoma"/>
          <w:sz w:val="21"/>
          <w:szCs w:val="21"/>
          <w:u w:val="single"/>
          <w:lang w:val="es-ES"/>
        </w:rPr>
      </w:pPr>
      <w:r w:rsidRPr="008F0FBF">
        <w:rPr>
          <w:rFonts w:ascii="Tahoma" w:hAnsi="Tahoma" w:cs="Tahoma"/>
          <w:sz w:val="21"/>
          <w:szCs w:val="21"/>
          <w:u w:val="single"/>
          <w:lang w:val="es-ES"/>
        </w:rPr>
        <w:t>Escrituras</w:t>
      </w:r>
    </w:p>
    <w:p w:rsidR="00FD4A21" w:rsidRPr="008F0FBF" w:rsidRDefault="00FD4A21" w:rsidP="00FD4A21">
      <w:pPr>
        <w:jc w:val="both"/>
        <w:rPr>
          <w:rFonts w:ascii="Tahoma" w:hAnsi="Tahoma" w:cs="Tahoma"/>
          <w:sz w:val="14"/>
          <w:szCs w:val="14"/>
          <w:lang w:val="es-ES"/>
        </w:rPr>
      </w:pPr>
    </w:p>
    <w:p w:rsidR="00EE5B7D" w:rsidRPr="008F0FBF" w:rsidRDefault="003A7CA6" w:rsidP="003A7CA6">
      <w:pPr>
        <w:jc w:val="both"/>
        <w:rPr>
          <w:rFonts w:ascii="Tahoma" w:hAnsi="Tahoma" w:cs="Tahoma"/>
          <w:sz w:val="21"/>
          <w:szCs w:val="21"/>
          <w:lang w:val="es-ES"/>
        </w:rPr>
      </w:pPr>
      <w:r>
        <w:rPr>
          <w:rFonts w:ascii="Tahoma" w:hAnsi="Tahoma" w:cs="Tahoma"/>
          <w:sz w:val="21"/>
          <w:szCs w:val="21"/>
          <w:lang w:val="es-ES"/>
        </w:rPr>
        <w:t>21 Jesús le dijo</w:t>
      </w:r>
      <w:r w:rsidRPr="003A7CA6">
        <w:rPr>
          <w:rFonts w:ascii="Tahoma" w:hAnsi="Tahoma" w:cs="Tahoma"/>
          <w:sz w:val="21"/>
          <w:szCs w:val="21"/>
          <w:lang w:val="es-ES"/>
        </w:rPr>
        <w:t>: «Mujer, cree lo que te digo: la hora viene cuando ni en este monte ni en Jerusalén adorarán ustedes al Padre. 22  Ustedes adoran lo que no conocen; nosotros adoramos lo que conocemos, porque la salvación viene de los judíos.</w:t>
      </w:r>
      <w:r>
        <w:rPr>
          <w:rFonts w:ascii="Tahoma" w:hAnsi="Tahoma" w:cs="Tahoma"/>
          <w:sz w:val="21"/>
          <w:szCs w:val="21"/>
          <w:lang w:val="es-ES"/>
        </w:rPr>
        <w:t xml:space="preserve"> </w:t>
      </w:r>
      <w:r w:rsidRPr="003A7CA6">
        <w:rPr>
          <w:rFonts w:ascii="Tahoma" w:hAnsi="Tahoma" w:cs="Tahoma"/>
          <w:sz w:val="21"/>
          <w:szCs w:val="21"/>
          <w:lang w:val="es-ES"/>
        </w:rPr>
        <w:t xml:space="preserve">23  Pero </w:t>
      </w:r>
      <w:r w:rsidRPr="00E60632">
        <w:rPr>
          <w:rFonts w:ascii="Tahoma" w:hAnsi="Tahoma" w:cs="Tahoma"/>
          <w:sz w:val="21"/>
          <w:szCs w:val="21"/>
          <w:u w:val="single"/>
          <w:lang w:val="es-ES"/>
        </w:rPr>
        <w:t>la hora viene, y ahora es, cuando los verdaderos adoradores adorarán al Padre en espíritu y en verdad</w:t>
      </w:r>
      <w:r w:rsidRPr="003A7CA6">
        <w:rPr>
          <w:rFonts w:ascii="Tahoma" w:hAnsi="Tahoma" w:cs="Tahoma"/>
          <w:sz w:val="21"/>
          <w:szCs w:val="21"/>
          <w:lang w:val="es-ES"/>
        </w:rPr>
        <w:t xml:space="preserve">; porque ciertamente a los tales el Padre busca que lo adoren. 24  Dios es espíritu, y los que lo adoran deben adorar en espíritu y en verdad».  </w:t>
      </w:r>
      <w:r w:rsidR="00FD4A21" w:rsidRPr="008F0FBF">
        <w:rPr>
          <w:rFonts w:ascii="Tahoma" w:hAnsi="Tahoma" w:cs="Tahoma"/>
          <w:sz w:val="21"/>
          <w:szCs w:val="21"/>
          <w:lang w:val="es-ES"/>
        </w:rPr>
        <w:t>(Juan 4:21-24)</w:t>
      </w:r>
    </w:p>
    <w:p w:rsidR="00FD4A21" w:rsidRPr="008F0FBF" w:rsidRDefault="00FD4A21" w:rsidP="00FD4A21">
      <w:pPr>
        <w:jc w:val="both"/>
        <w:rPr>
          <w:rFonts w:ascii="Tahoma" w:hAnsi="Tahoma" w:cs="Tahoma"/>
          <w:sz w:val="14"/>
          <w:szCs w:val="14"/>
          <w:lang w:val="es-ES"/>
        </w:rPr>
      </w:pPr>
    </w:p>
    <w:p w:rsidR="004E0DAD" w:rsidRPr="008F0FBF" w:rsidRDefault="003A7CA6" w:rsidP="003A7CA6">
      <w:pPr>
        <w:jc w:val="both"/>
        <w:rPr>
          <w:rFonts w:ascii="Tahoma" w:hAnsi="Tahoma" w:cs="Tahoma"/>
          <w:sz w:val="21"/>
          <w:szCs w:val="21"/>
          <w:lang w:val="es-ES"/>
        </w:rPr>
      </w:pPr>
      <w:r w:rsidRPr="003A7CA6">
        <w:rPr>
          <w:rFonts w:ascii="Tahoma" w:hAnsi="Tahoma" w:cs="Tahoma"/>
          <w:sz w:val="21"/>
          <w:szCs w:val="21"/>
          <w:lang w:val="es-ES"/>
        </w:rPr>
        <w:t>2  El SEÑOR nuestro Dios hizo u</w:t>
      </w:r>
      <w:r>
        <w:rPr>
          <w:rFonts w:ascii="Tahoma" w:hAnsi="Tahoma" w:cs="Tahoma"/>
          <w:sz w:val="21"/>
          <w:szCs w:val="21"/>
          <w:lang w:val="es-ES"/>
        </w:rPr>
        <w:t>n pacto con nosotros en Horeb. </w:t>
      </w:r>
      <w:r w:rsidRPr="003A7CA6">
        <w:rPr>
          <w:rFonts w:ascii="Tahoma" w:hAnsi="Tahoma" w:cs="Tahoma"/>
          <w:sz w:val="21"/>
          <w:szCs w:val="21"/>
          <w:lang w:val="es-ES"/>
        </w:rPr>
        <w:t xml:space="preserve">3  </w:t>
      </w:r>
      <w:r w:rsidRPr="00E60632">
        <w:rPr>
          <w:rFonts w:ascii="Tahoma" w:hAnsi="Tahoma" w:cs="Tahoma"/>
          <w:sz w:val="21"/>
          <w:szCs w:val="21"/>
          <w:u w:val="single"/>
          <w:lang w:val="es-ES"/>
        </w:rPr>
        <w:t>No hizo el SEÑOR este pacto con nuestros padres, sino con nosotros, con todos aquellos de nosotros que estamos vivos aquí hoy. 4  Cara a cara el SEÑOR habló con ustedes</w:t>
      </w:r>
      <w:r w:rsidRPr="003A7CA6">
        <w:rPr>
          <w:rFonts w:ascii="Tahoma" w:hAnsi="Tahoma" w:cs="Tahoma"/>
          <w:sz w:val="21"/>
          <w:szCs w:val="21"/>
          <w:lang w:val="es-ES"/>
        </w:rPr>
        <w:t xml:space="preserve"> en el monte de en medio del fuego, 5  mientras yo estaba en aquella ocasión entre el SEÑOR y ustedes para declararles la palabra del SEÑOR, porque temían a causa del fuego y no subieron al monte. </w:t>
      </w:r>
      <w:r w:rsidR="004E0DAD" w:rsidRPr="008F0FBF">
        <w:rPr>
          <w:rFonts w:ascii="Tahoma" w:hAnsi="Tahoma" w:cs="Tahoma"/>
          <w:sz w:val="21"/>
          <w:szCs w:val="21"/>
          <w:lang w:val="es-ES"/>
        </w:rPr>
        <w:t>(Deuteronomio 5:2-5)</w:t>
      </w:r>
    </w:p>
    <w:p w:rsidR="004E0DAD" w:rsidRPr="008F0FBF" w:rsidRDefault="004E0DAD" w:rsidP="004E0DAD">
      <w:pPr>
        <w:jc w:val="both"/>
        <w:rPr>
          <w:rFonts w:ascii="Tahoma" w:hAnsi="Tahoma" w:cs="Tahoma"/>
          <w:sz w:val="14"/>
          <w:szCs w:val="14"/>
          <w:lang w:val="es-ES"/>
        </w:rPr>
      </w:pPr>
    </w:p>
    <w:p w:rsidR="004E0DAD" w:rsidRPr="008F0FBF" w:rsidRDefault="003A7CA6" w:rsidP="003A7CA6">
      <w:pPr>
        <w:jc w:val="both"/>
        <w:rPr>
          <w:rFonts w:ascii="Tahoma" w:hAnsi="Tahoma" w:cs="Tahoma"/>
          <w:sz w:val="21"/>
          <w:szCs w:val="21"/>
          <w:lang w:val="es-ES"/>
        </w:rPr>
      </w:pPr>
      <w:r w:rsidRPr="003A7CA6">
        <w:rPr>
          <w:rFonts w:ascii="Tahoma" w:hAnsi="Tahoma" w:cs="Tahoma"/>
          <w:sz w:val="21"/>
          <w:szCs w:val="21"/>
          <w:lang w:val="es-ES"/>
        </w:rPr>
        <w:t xml:space="preserve">27  Entonces observé que en lo que parecían Sus lomos y hacia arriba, había algo como metal refulgente que lucía como fuego dentro de ella en derredor, y en lo que parecían Sus lomos y hacia abajo vi algo como fuego, y un resplandor a Su alrededor. 28  Como el aspecto del arco iris que aparece en las nubes en un día lluvioso, así era el aspecto del resplandor en derredor. </w:t>
      </w:r>
      <w:r w:rsidRPr="00E60632">
        <w:rPr>
          <w:rFonts w:ascii="Tahoma" w:hAnsi="Tahoma" w:cs="Tahoma"/>
          <w:sz w:val="21"/>
          <w:szCs w:val="21"/>
          <w:u w:val="single"/>
          <w:lang w:val="es-ES"/>
        </w:rPr>
        <w:t>Tal era el aspecto de la semejanza de la gloria del SEÑOR</w:t>
      </w:r>
      <w:r w:rsidRPr="003A7CA6">
        <w:rPr>
          <w:rFonts w:ascii="Tahoma" w:hAnsi="Tahoma" w:cs="Tahoma"/>
          <w:sz w:val="21"/>
          <w:szCs w:val="21"/>
          <w:lang w:val="es-ES"/>
        </w:rPr>
        <w:t xml:space="preserve">. Cuando lo vi, </w:t>
      </w:r>
      <w:r w:rsidRPr="00E60632">
        <w:rPr>
          <w:rFonts w:ascii="Tahoma" w:hAnsi="Tahoma" w:cs="Tahoma"/>
          <w:sz w:val="21"/>
          <w:szCs w:val="21"/>
          <w:u w:val="single"/>
          <w:lang w:val="es-ES"/>
        </w:rPr>
        <w:t>caí rostro en tierra y oí una voz que hablaba</w:t>
      </w:r>
      <w:r w:rsidRPr="003A7CA6">
        <w:rPr>
          <w:rFonts w:ascii="Tahoma" w:hAnsi="Tahoma" w:cs="Tahoma"/>
          <w:sz w:val="21"/>
          <w:szCs w:val="21"/>
          <w:lang w:val="es-ES"/>
        </w:rPr>
        <w:t xml:space="preserve">.  </w:t>
      </w:r>
      <w:r w:rsidR="004E0DAD" w:rsidRPr="008F0FBF">
        <w:rPr>
          <w:rFonts w:ascii="Tahoma" w:hAnsi="Tahoma" w:cs="Tahoma"/>
          <w:sz w:val="21"/>
          <w:szCs w:val="21"/>
          <w:lang w:val="es-ES"/>
        </w:rPr>
        <w:t>(Ezequiel 1:27-28)</w:t>
      </w:r>
    </w:p>
    <w:p w:rsidR="004E0DAD" w:rsidRPr="008F0FBF" w:rsidRDefault="004E0DAD" w:rsidP="004E0DAD">
      <w:pPr>
        <w:jc w:val="both"/>
        <w:rPr>
          <w:rFonts w:ascii="Tahoma" w:hAnsi="Tahoma" w:cs="Tahoma"/>
          <w:sz w:val="14"/>
          <w:szCs w:val="14"/>
          <w:lang w:val="es-ES"/>
        </w:rPr>
      </w:pPr>
    </w:p>
    <w:p w:rsidR="004E0DAD" w:rsidRPr="008F0FBF" w:rsidRDefault="003A7CA6" w:rsidP="003A7CA6">
      <w:pPr>
        <w:jc w:val="both"/>
        <w:rPr>
          <w:rFonts w:ascii="Tahoma" w:hAnsi="Tahoma" w:cs="Tahoma"/>
          <w:sz w:val="21"/>
          <w:szCs w:val="21"/>
          <w:lang w:val="es-ES"/>
        </w:rPr>
      </w:pPr>
      <w:r w:rsidRPr="003A7CA6">
        <w:rPr>
          <w:rFonts w:ascii="Tahoma" w:hAnsi="Tahoma" w:cs="Tahoma"/>
          <w:sz w:val="21"/>
          <w:szCs w:val="21"/>
          <w:lang w:val="es-ES"/>
        </w:rPr>
        <w:t>1</w:t>
      </w:r>
      <w:r>
        <w:rPr>
          <w:rFonts w:ascii="Tahoma" w:hAnsi="Tahoma" w:cs="Tahoma"/>
          <w:sz w:val="21"/>
          <w:szCs w:val="21"/>
          <w:lang w:val="es-ES"/>
        </w:rPr>
        <w:t>  Seis días después, Jesús tomó</w:t>
      </w:r>
      <w:r w:rsidRPr="003A7CA6">
        <w:rPr>
          <w:rFonts w:ascii="Tahoma" w:hAnsi="Tahoma" w:cs="Tahoma"/>
          <w:sz w:val="21"/>
          <w:szCs w:val="21"/>
          <w:lang w:val="es-ES"/>
        </w:rPr>
        <w:t xml:space="preserve"> con Él a Pedro, a Jacobo y</w:t>
      </w:r>
      <w:r>
        <w:rPr>
          <w:rFonts w:ascii="Tahoma" w:hAnsi="Tahoma" w:cs="Tahoma"/>
          <w:sz w:val="21"/>
          <w:szCs w:val="21"/>
          <w:lang w:val="es-ES"/>
        </w:rPr>
        <w:t xml:space="preserve"> a Juan su hermano, y los llevó</w:t>
      </w:r>
      <w:r w:rsidRPr="003A7CA6">
        <w:rPr>
          <w:rFonts w:ascii="Tahoma" w:hAnsi="Tahoma" w:cs="Tahoma"/>
          <w:sz w:val="21"/>
          <w:szCs w:val="21"/>
          <w:lang w:val="es-ES"/>
        </w:rPr>
        <w:t xml:space="preserve"> aparte a un monte alto. 2  Delante de ellos se transfiguró; y Su rostro resplandeció como el sol y Sus vestiduras se volvieron blancas como la luz.</w:t>
      </w:r>
      <w:r>
        <w:rPr>
          <w:rFonts w:ascii="Tahoma" w:hAnsi="Tahoma" w:cs="Tahoma"/>
          <w:sz w:val="21"/>
          <w:szCs w:val="21"/>
          <w:lang w:val="es-ES"/>
        </w:rPr>
        <w:t xml:space="preserve"> </w:t>
      </w:r>
      <w:r w:rsidRPr="003A7CA6">
        <w:rPr>
          <w:rFonts w:ascii="Tahoma" w:hAnsi="Tahoma" w:cs="Tahoma"/>
          <w:sz w:val="21"/>
          <w:szCs w:val="21"/>
          <w:lang w:val="es-ES"/>
        </w:rPr>
        <w:t>3  En esto, se les aparecieron M</w:t>
      </w:r>
      <w:r>
        <w:rPr>
          <w:rFonts w:ascii="Tahoma" w:hAnsi="Tahoma" w:cs="Tahoma"/>
          <w:sz w:val="21"/>
          <w:szCs w:val="21"/>
          <w:lang w:val="es-ES"/>
        </w:rPr>
        <w:t>oisés y Elías hablando con Él. </w:t>
      </w:r>
      <w:r w:rsidR="004E0DAD" w:rsidRPr="008F0FBF">
        <w:rPr>
          <w:rFonts w:ascii="Tahoma" w:hAnsi="Tahoma" w:cs="Tahoma"/>
          <w:sz w:val="21"/>
          <w:szCs w:val="21"/>
          <w:lang w:val="es-ES"/>
        </w:rPr>
        <w:t>[…] [5] …</w:t>
      </w:r>
      <w:r w:rsidRPr="003A7CA6">
        <w:rPr>
          <w:lang w:val="es-ES"/>
        </w:rPr>
        <w:t xml:space="preserve"> </w:t>
      </w:r>
      <w:r w:rsidRPr="003A7CA6">
        <w:rPr>
          <w:rFonts w:ascii="Tahoma" w:hAnsi="Tahoma" w:cs="Tahoma"/>
          <w:sz w:val="21"/>
          <w:szCs w:val="21"/>
          <w:lang w:val="es-ES"/>
        </w:rPr>
        <w:t>una nube luminosa los cubrió; y una voz salió de la nube, diciendo: «</w:t>
      </w:r>
      <w:r w:rsidRPr="00E60632">
        <w:rPr>
          <w:rFonts w:ascii="Tahoma" w:hAnsi="Tahoma" w:cs="Tahoma"/>
          <w:sz w:val="21"/>
          <w:szCs w:val="21"/>
          <w:u w:val="single"/>
          <w:lang w:val="es-ES"/>
        </w:rPr>
        <w:t>Este es Mi Hijo amado en quien Yo estoy complacido; óiganlo a Él</w:t>
      </w:r>
      <w:r w:rsidRPr="003A7CA6">
        <w:rPr>
          <w:rFonts w:ascii="Tahoma" w:hAnsi="Tahoma" w:cs="Tahoma"/>
          <w:sz w:val="21"/>
          <w:szCs w:val="21"/>
          <w:lang w:val="es-ES"/>
        </w:rPr>
        <w:t xml:space="preserve">». 6  Cuando los discípulos oyeron esto, </w:t>
      </w:r>
      <w:r w:rsidRPr="00E60632">
        <w:rPr>
          <w:rFonts w:ascii="Tahoma" w:hAnsi="Tahoma" w:cs="Tahoma"/>
          <w:sz w:val="21"/>
          <w:szCs w:val="21"/>
          <w:u w:val="single"/>
          <w:lang w:val="es-ES"/>
        </w:rPr>
        <w:t>cayeron sobre sus rostros y tuvieron gran temor</w:t>
      </w:r>
      <w:r w:rsidRPr="003A7CA6">
        <w:rPr>
          <w:rFonts w:ascii="Tahoma" w:hAnsi="Tahoma" w:cs="Tahoma"/>
          <w:sz w:val="21"/>
          <w:szCs w:val="21"/>
          <w:lang w:val="es-ES"/>
        </w:rPr>
        <w:t xml:space="preserve">. </w:t>
      </w:r>
      <w:r w:rsidR="004E0DAD" w:rsidRPr="008F0FBF">
        <w:rPr>
          <w:rFonts w:ascii="Tahoma" w:hAnsi="Tahoma" w:cs="Tahoma"/>
          <w:sz w:val="21"/>
          <w:szCs w:val="21"/>
          <w:lang w:val="es-ES"/>
        </w:rPr>
        <w:t>(Mateo 17:1-6)</w:t>
      </w:r>
    </w:p>
    <w:p w:rsidR="004E0DAD" w:rsidRPr="008F0FBF" w:rsidRDefault="004E0DAD" w:rsidP="004E0DAD">
      <w:pPr>
        <w:jc w:val="both"/>
        <w:rPr>
          <w:rFonts w:ascii="Tahoma" w:hAnsi="Tahoma" w:cs="Tahoma"/>
          <w:sz w:val="14"/>
          <w:szCs w:val="14"/>
          <w:lang w:val="es-ES"/>
        </w:rPr>
      </w:pPr>
      <w:r w:rsidRPr="008F0FBF">
        <w:rPr>
          <w:rFonts w:ascii="Tahoma" w:hAnsi="Tahoma" w:cs="Tahoma"/>
          <w:sz w:val="14"/>
          <w:szCs w:val="14"/>
          <w:lang w:val="es-ES"/>
        </w:rPr>
        <w:t xml:space="preserve"> </w:t>
      </w:r>
    </w:p>
    <w:p w:rsidR="00FD4A21" w:rsidRPr="008F0FBF" w:rsidRDefault="00887554" w:rsidP="00887554">
      <w:pPr>
        <w:jc w:val="both"/>
        <w:rPr>
          <w:rFonts w:ascii="Tahoma" w:hAnsi="Tahoma" w:cs="Tahoma"/>
          <w:sz w:val="21"/>
          <w:szCs w:val="21"/>
          <w:lang w:val="es-ES"/>
        </w:rPr>
      </w:pPr>
      <w:r w:rsidRPr="00887554">
        <w:rPr>
          <w:rFonts w:ascii="Tahoma" w:hAnsi="Tahoma" w:cs="Tahoma"/>
          <w:sz w:val="21"/>
          <w:szCs w:val="21"/>
          <w:lang w:val="es-ES"/>
        </w:rPr>
        <w:t xml:space="preserve">14  El Verbo se hizo carne, y habitó entre nosotros, y </w:t>
      </w:r>
      <w:r w:rsidRPr="00F53477">
        <w:rPr>
          <w:rFonts w:ascii="Tahoma" w:hAnsi="Tahoma" w:cs="Tahoma"/>
          <w:sz w:val="21"/>
          <w:szCs w:val="21"/>
          <w:u w:val="single"/>
          <w:lang w:val="es-ES"/>
        </w:rPr>
        <w:t>vimos Su gloria, gloria como del unigénito del Padre, lleno de gracia y de verdad</w:t>
      </w:r>
      <w:r w:rsidRPr="00887554">
        <w:rPr>
          <w:rFonts w:ascii="Tahoma" w:hAnsi="Tahoma" w:cs="Tahoma"/>
          <w:sz w:val="21"/>
          <w:szCs w:val="21"/>
          <w:lang w:val="es-ES"/>
        </w:rPr>
        <w:t>. </w:t>
      </w:r>
      <w:r>
        <w:rPr>
          <w:rFonts w:ascii="Tahoma" w:hAnsi="Tahoma" w:cs="Tahoma"/>
          <w:sz w:val="21"/>
          <w:szCs w:val="21"/>
          <w:lang w:val="es-ES"/>
        </w:rPr>
        <w:t>1</w:t>
      </w:r>
      <w:r w:rsidRPr="00887554">
        <w:rPr>
          <w:rFonts w:ascii="Tahoma" w:hAnsi="Tahoma" w:cs="Tahoma"/>
          <w:sz w:val="21"/>
          <w:szCs w:val="21"/>
          <w:lang w:val="es-ES"/>
        </w:rPr>
        <w:t>5  Juan dio testimonio de Él y clamó: «Este era del que yo decía: “El que viene después de mí, es antes de mí, porque era primero que yo”».</w:t>
      </w:r>
      <w:r>
        <w:rPr>
          <w:rFonts w:ascii="Tahoma" w:hAnsi="Tahoma" w:cs="Tahoma"/>
          <w:sz w:val="21"/>
          <w:szCs w:val="21"/>
          <w:lang w:val="es-ES"/>
        </w:rPr>
        <w:t xml:space="preserve"> </w:t>
      </w:r>
      <w:r w:rsidRPr="00887554">
        <w:rPr>
          <w:rFonts w:ascii="Tahoma" w:hAnsi="Tahoma" w:cs="Tahoma"/>
          <w:sz w:val="21"/>
          <w:szCs w:val="21"/>
          <w:lang w:val="es-ES"/>
        </w:rPr>
        <w:t>16  Pues de Su plenitud todos hemos re</w:t>
      </w:r>
      <w:r>
        <w:rPr>
          <w:rFonts w:ascii="Tahoma" w:hAnsi="Tahoma" w:cs="Tahoma"/>
          <w:sz w:val="21"/>
          <w:szCs w:val="21"/>
          <w:lang w:val="es-ES"/>
        </w:rPr>
        <w:t>cibido, y gracia sobre gracia. </w:t>
      </w:r>
      <w:r w:rsidRPr="00887554">
        <w:rPr>
          <w:rFonts w:ascii="Tahoma" w:hAnsi="Tahoma" w:cs="Tahoma"/>
          <w:sz w:val="21"/>
          <w:szCs w:val="21"/>
          <w:lang w:val="es-ES"/>
        </w:rPr>
        <w:t xml:space="preserve">17  </w:t>
      </w:r>
      <w:r w:rsidRPr="00F53477">
        <w:rPr>
          <w:rFonts w:ascii="Tahoma" w:hAnsi="Tahoma" w:cs="Tahoma"/>
          <w:sz w:val="21"/>
          <w:szCs w:val="21"/>
          <w:u w:val="single"/>
          <w:lang w:val="es-ES"/>
        </w:rPr>
        <w:t>Porque la ley fue dada por medio de Moisés; la gracia y la verdad fueron hechas realidad por medio de Jesucristo. 18  Nadie ha visto jamás a Dios; el unigénito Dios, que está en el seno del Padre, Él lo ha dado a conocer.</w:t>
      </w:r>
      <w:r w:rsidRPr="00F53477">
        <w:rPr>
          <w:rFonts w:ascii="Tahoma" w:hAnsi="Tahoma" w:cs="Tahoma"/>
          <w:sz w:val="21"/>
          <w:szCs w:val="21"/>
          <w:lang w:val="es-ES"/>
        </w:rPr>
        <w:t xml:space="preserve">  </w:t>
      </w:r>
      <w:r w:rsidR="00FD4A21" w:rsidRPr="008F0FBF">
        <w:rPr>
          <w:rFonts w:ascii="Tahoma" w:hAnsi="Tahoma" w:cs="Tahoma"/>
          <w:sz w:val="21"/>
          <w:szCs w:val="21"/>
          <w:lang w:val="es-ES"/>
        </w:rPr>
        <w:t>(Juan 1:14-18)</w:t>
      </w:r>
    </w:p>
    <w:p w:rsidR="00FD4A21" w:rsidRPr="008F0FBF" w:rsidRDefault="00FD4A21" w:rsidP="00FD4A21">
      <w:pPr>
        <w:jc w:val="both"/>
        <w:rPr>
          <w:rFonts w:ascii="Tahoma" w:hAnsi="Tahoma" w:cs="Tahoma"/>
          <w:sz w:val="14"/>
          <w:szCs w:val="14"/>
          <w:lang w:val="es-ES"/>
        </w:rPr>
      </w:pPr>
    </w:p>
    <w:p w:rsidR="00FD4A21" w:rsidRPr="008F0FBF" w:rsidRDefault="00887554" w:rsidP="00FD4A21">
      <w:pPr>
        <w:jc w:val="both"/>
        <w:rPr>
          <w:rFonts w:ascii="Tahoma" w:hAnsi="Tahoma" w:cs="Tahoma"/>
          <w:sz w:val="21"/>
          <w:szCs w:val="21"/>
          <w:lang w:val="es-ES"/>
        </w:rPr>
      </w:pPr>
      <w:r>
        <w:rPr>
          <w:rFonts w:ascii="Tahoma" w:hAnsi="Tahoma" w:cs="Tahoma"/>
          <w:sz w:val="21"/>
          <w:szCs w:val="21"/>
          <w:lang w:val="es-ES"/>
        </w:rPr>
        <w:t>12</w:t>
      </w:r>
      <w:r w:rsidRPr="00887554">
        <w:rPr>
          <w:rFonts w:ascii="Tahoma" w:hAnsi="Tahoma" w:cs="Tahoma"/>
          <w:sz w:val="21"/>
          <w:szCs w:val="21"/>
          <w:lang w:val="es-ES"/>
        </w:rPr>
        <w:t xml:space="preserve">  Teniendo, por tanto, tal esperanza, hablamos con mucha franqueza.  13  Y no somos como Moisés, que ponía un velo sobre su rostro para que los israelitas no fijaran su vista en el fin de aquello que había de desvanecerse.  14  Pero el entendimiento de ellos se endureció. </w:t>
      </w:r>
      <w:r w:rsidRPr="00F53477">
        <w:rPr>
          <w:rFonts w:ascii="Tahoma" w:hAnsi="Tahoma" w:cs="Tahoma"/>
          <w:sz w:val="21"/>
          <w:szCs w:val="21"/>
          <w:u w:val="single"/>
          <w:lang w:val="es-ES"/>
        </w:rPr>
        <w:t>Porque hasta el día de hoy, en la lectura del antiguo pacto el mismo velo permanece sin alzarse, pues solo en Cristo es quitado.</w:t>
      </w:r>
      <w:r w:rsidRPr="00F53477">
        <w:rPr>
          <w:rFonts w:ascii="Tahoma" w:hAnsi="Tahoma" w:cs="Tahoma"/>
          <w:sz w:val="21"/>
          <w:szCs w:val="21"/>
          <w:lang w:val="es-ES"/>
        </w:rPr>
        <w:t xml:space="preserve">  </w:t>
      </w:r>
      <w:r w:rsidRPr="00887554">
        <w:rPr>
          <w:rFonts w:ascii="Tahoma" w:hAnsi="Tahoma" w:cs="Tahoma"/>
          <w:sz w:val="21"/>
          <w:szCs w:val="21"/>
          <w:lang w:val="es-ES"/>
        </w:rPr>
        <w:t xml:space="preserve">15  Y hasta el día de hoy, cada vez que se lee a Moisés, un velo está puesto sobre sus corazones.  16  </w:t>
      </w:r>
      <w:r w:rsidRPr="00F53477">
        <w:rPr>
          <w:rFonts w:ascii="Tahoma" w:hAnsi="Tahoma" w:cs="Tahoma"/>
          <w:sz w:val="21"/>
          <w:szCs w:val="21"/>
          <w:u w:val="single"/>
          <w:lang w:val="es-ES"/>
        </w:rPr>
        <w:t>Pero cuando alguien se vuelve al Señor, el velo es quitado.  17  Ahora bien, el Señor es el Espíritu; y donde está el Espíritu del Señor, hay libertad.  18  Pero todos nosotros, con el rostro descubierto, contemplando como en un espejo la gloria del Señor, estamos siendo transformados en la misma imagen de gloria en gloria,</w:t>
      </w:r>
      <w:r w:rsidRPr="00887554">
        <w:rPr>
          <w:rFonts w:ascii="Tahoma" w:hAnsi="Tahoma" w:cs="Tahoma"/>
          <w:sz w:val="21"/>
          <w:szCs w:val="21"/>
          <w:lang w:val="es-ES"/>
        </w:rPr>
        <w:t xml:space="preserve"> como por el Señor, el Espíritu. </w:t>
      </w:r>
      <w:r w:rsidR="00FD4A21" w:rsidRPr="008F0FBF">
        <w:rPr>
          <w:rFonts w:ascii="Tahoma" w:hAnsi="Tahoma" w:cs="Tahoma"/>
          <w:sz w:val="21"/>
          <w:szCs w:val="21"/>
          <w:lang w:val="es-ES"/>
        </w:rPr>
        <w:t>(2 Corintios 3:12-18)</w:t>
      </w:r>
    </w:p>
    <w:p w:rsidR="00C92A22" w:rsidRPr="008F0FBF" w:rsidRDefault="00C92A22" w:rsidP="00FD4A21">
      <w:pPr>
        <w:jc w:val="both"/>
        <w:rPr>
          <w:rFonts w:ascii="Tahoma" w:hAnsi="Tahoma" w:cs="Tahoma"/>
          <w:sz w:val="14"/>
          <w:szCs w:val="14"/>
          <w:lang w:val="es-ES"/>
        </w:rPr>
      </w:pPr>
    </w:p>
    <w:p w:rsidR="00C92A22" w:rsidRPr="004E0DAD" w:rsidRDefault="00887554" w:rsidP="00C92A22">
      <w:pPr>
        <w:jc w:val="both"/>
        <w:rPr>
          <w:rFonts w:ascii="Tahoma" w:hAnsi="Tahoma" w:cs="Tahoma"/>
          <w:sz w:val="21"/>
          <w:szCs w:val="21"/>
        </w:rPr>
      </w:pPr>
      <w:r>
        <w:rPr>
          <w:rFonts w:ascii="Tahoma" w:hAnsi="Tahoma" w:cs="Tahoma"/>
          <w:sz w:val="21"/>
          <w:szCs w:val="21"/>
          <w:lang w:val="es-ES"/>
        </w:rPr>
        <w:t>25</w:t>
      </w:r>
      <w:r w:rsidRPr="00887554">
        <w:rPr>
          <w:rFonts w:ascii="Tahoma" w:hAnsi="Tahoma" w:cs="Tahoma"/>
          <w:sz w:val="21"/>
          <w:szCs w:val="21"/>
          <w:lang w:val="es-ES"/>
        </w:rPr>
        <w:t xml:space="preserve">  Por lo cual Él también es poderoso para salvar para siempre a los que por medio de Él se acercan a Dios, puesto que </w:t>
      </w:r>
      <w:r w:rsidRPr="00F53477">
        <w:rPr>
          <w:rFonts w:ascii="Tahoma" w:hAnsi="Tahoma" w:cs="Tahoma"/>
          <w:sz w:val="21"/>
          <w:szCs w:val="21"/>
          <w:u w:val="single"/>
          <w:lang w:val="es-ES"/>
        </w:rPr>
        <w:t>vive perpetuamente para interceder por ellos.  26  Porque convenía que tuviéramos tal Sumo Sacerdote: santo, inocente, inmaculado, apartado de los pecadores, y exaltado más allá de los cielos</w:t>
      </w:r>
      <w:r w:rsidRPr="00887554">
        <w:rPr>
          <w:rFonts w:ascii="Tahoma" w:hAnsi="Tahoma" w:cs="Tahoma"/>
          <w:sz w:val="21"/>
          <w:szCs w:val="21"/>
          <w:lang w:val="es-ES"/>
        </w:rPr>
        <w:t xml:space="preserve">,  27  que no necesita, como aquellos sumos sacerdotes, ofrecer sacrificios diariamente, primero por sus propios pecados y después por los pecados del pueblo. Porque esto Jesús lo hizo una vez para siempre, cuando Él mismo se ofreció.  28  Porque la ley designa como sumos sacerdotes a hombres débiles, pero la palabra del juramento, que vino después de la ley, designa al Hijo, hecho perfecto para siempre.  8:1  Ahora bien, el punto principal de lo que se ha dicho es este: </w:t>
      </w:r>
      <w:r w:rsidRPr="00F53477">
        <w:rPr>
          <w:rFonts w:ascii="Tahoma" w:hAnsi="Tahoma" w:cs="Tahoma"/>
          <w:sz w:val="21"/>
          <w:szCs w:val="21"/>
          <w:u w:val="single"/>
          <w:lang w:val="es-ES"/>
        </w:rPr>
        <w:t>tenemos tal Sumo Sacerdote, que se ha sentado a la diestra del trono de la Majestad en los cielos,  2  como ministro del santuario y del tabernáculo verdadero, que el Señor erigió, no el hombre</w:t>
      </w:r>
      <w:r w:rsidRPr="00887554">
        <w:rPr>
          <w:rFonts w:ascii="Tahoma" w:hAnsi="Tahoma" w:cs="Tahoma"/>
          <w:sz w:val="21"/>
          <w:szCs w:val="21"/>
          <w:lang w:val="es-ES"/>
        </w:rPr>
        <w:t xml:space="preserve">. </w:t>
      </w:r>
      <w:r w:rsidR="00C92A22" w:rsidRPr="004E0DAD">
        <w:rPr>
          <w:rFonts w:ascii="Tahoma" w:hAnsi="Tahoma" w:cs="Tahoma"/>
          <w:sz w:val="21"/>
          <w:szCs w:val="21"/>
        </w:rPr>
        <w:t>(Hebreos 7:25-8:2)</w:t>
      </w:r>
    </w:p>
    <w:p w:rsidR="00C92A22" w:rsidRDefault="00C92A22" w:rsidP="00C92A22">
      <w:pPr>
        <w:jc w:val="both"/>
        <w:rPr>
          <w:rFonts w:ascii="Tahoma" w:hAnsi="Tahoma" w:cs="Tahoma"/>
          <w:sz w:val="22"/>
          <w:szCs w:val="22"/>
        </w:rPr>
      </w:pPr>
    </w:p>
    <w:p w:rsidR="00527AD7" w:rsidRPr="004E0DAD" w:rsidRDefault="00527AD7" w:rsidP="00527AD7">
      <w:pPr>
        <w:rPr>
          <w:rFonts w:ascii="Tahoma" w:eastAsia="Times New Roman" w:hAnsi="Tahoma" w:cs="Tahoma"/>
          <w:sz w:val="21"/>
          <w:szCs w:val="21"/>
          <w:u w:val="single"/>
        </w:rPr>
      </w:pPr>
      <w:r w:rsidRPr="004E0DAD">
        <w:rPr>
          <w:rFonts w:ascii="Tahoma" w:eastAsia="Times New Roman" w:hAnsi="Tahoma" w:cs="Tahoma"/>
          <w:sz w:val="21"/>
          <w:szCs w:val="21"/>
          <w:u w:val="single"/>
        </w:rPr>
        <w:t>Preguntas textuales</w:t>
      </w:r>
    </w:p>
    <w:p w:rsidR="00527AD7" w:rsidRPr="004E0DAD" w:rsidRDefault="00527AD7" w:rsidP="00527AD7">
      <w:pPr>
        <w:rPr>
          <w:rFonts w:ascii="Tahoma" w:eastAsia="Times New Roman" w:hAnsi="Tahoma" w:cs="Tahoma"/>
          <w:sz w:val="14"/>
          <w:szCs w:val="14"/>
          <w:u w:val="single"/>
        </w:rPr>
      </w:pPr>
    </w:p>
    <w:p w:rsidR="00527AD7" w:rsidRPr="008F0FBF" w:rsidRDefault="00527AD7" w:rsidP="00527AD7">
      <w:pPr>
        <w:pStyle w:val="ListParagraph"/>
        <w:numPr>
          <w:ilvl w:val="0"/>
          <w:numId w:val="8"/>
        </w:numPr>
        <w:rPr>
          <w:rFonts w:ascii="Tahoma" w:hAnsi="Tahoma" w:cs="Tahoma"/>
          <w:sz w:val="21"/>
          <w:szCs w:val="21"/>
          <w:lang w:val="es-ES"/>
        </w:rPr>
      </w:pPr>
      <w:r w:rsidRPr="008F0FBF">
        <w:rPr>
          <w:rFonts w:ascii="Tahoma" w:hAnsi="Tahoma" w:cs="Tahoma"/>
          <w:sz w:val="21"/>
          <w:szCs w:val="21"/>
          <w:lang w:val="es-ES"/>
        </w:rPr>
        <w:t>Enumere algunas similitudes y diferencias en la aparición de Dios en Éxodo 18-19/Deuteronomio 5, Ezequiel 1/Isaías 6 y la Transfiguración (Mateo 17/Marcos 9/Lucas 9)</w:t>
      </w:r>
    </w:p>
    <w:p w:rsidR="00527AD7" w:rsidRDefault="001D417C" w:rsidP="00527AD7">
      <w:pPr>
        <w:pStyle w:val="ListParagraph"/>
        <w:ind w:left="1440"/>
        <w:rPr>
          <w:rFonts w:ascii="Tahoma" w:hAnsi="Tahoma" w:cs="Tahoma"/>
          <w:sz w:val="21"/>
          <w:szCs w:val="21"/>
          <w:u w:val="single"/>
        </w:rPr>
      </w:pPr>
      <w:r>
        <w:rPr>
          <w:rFonts w:ascii="Tahoma" w:hAnsi="Tahoma" w:cs="Tahoma"/>
          <w:sz w:val="21"/>
          <w:szCs w:val="21"/>
          <w:u w:val="single"/>
        </w:rPr>
        <w:t>S</w:t>
      </w:r>
      <w:r w:rsidR="00527AD7" w:rsidRPr="00527AD7">
        <w:rPr>
          <w:rFonts w:ascii="Tahoma" w:hAnsi="Tahoma" w:cs="Tahoma"/>
          <w:sz w:val="21"/>
          <w:szCs w:val="21"/>
          <w:u w:val="single"/>
        </w:rPr>
        <w:t>imilitudes</w:t>
      </w:r>
      <w:r w:rsidR="00527AD7">
        <w:rPr>
          <w:rFonts w:ascii="Tahoma" w:hAnsi="Tahoma" w:cs="Tahoma"/>
          <w:sz w:val="21"/>
          <w:szCs w:val="21"/>
        </w:rPr>
        <w:tab/>
      </w:r>
      <w:r w:rsidR="00527AD7">
        <w:rPr>
          <w:rFonts w:ascii="Tahoma" w:hAnsi="Tahoma" w:cs="Tahoma"/>
          <w:sz w:val="21"/>
          <w:szCs w:val="21"/>
        </w:rPr>
        <w:tab/>
      </w:r>
      <w:r w:rsidR="00527AD7">
        <w:rPr>
          <w:rFonts w:ascii="Tahoma" w:hAnsi="Tahoma" w:cs="Tahoma"/>
          <w:sz w:val="21"/>
          <w:szCs w:val="21"/>
        </w:rPr>
        <w:tab/>
      </w:r>
      <w:r w:rsidR="00527AD7">
        <w:rPr>
          <w:rFonts w:ascii="Tahoma" w:hAnsi="Tahoma" w:cs="Tahoma"/>
          <w:sz w:val="21"/>
          <w:szCs w:val="21"/>
        </w:rPr>
        <w:tab/>
      </w:r>
      <w:r w:rsidR="00527AD7">
        <w:rPr>
          <w:rFonts w:ascii="Tahoma" w:hAnsi="Tahoma" w:cs="Tahoma"/>
          <w:sz w:val="21"/>
          <w:szCs w:val="21"/>
        </w:rPr>
        <w:tab/>
      </w:r>
      <w:r w:rsidR="00527AD7">
        <w:rPr>
          <w:rFonts w:ascii="Tahoma" w:hAnsi="Tahoma" w:cs="Tahoma"/>
          <w:sz w:val="21"/>
          <w:szCs w:val="21"/>
        </w:rPr>
        <w:tab/>
      </w:r>
      <w:r w:rsidR="00527AD7">
        <w:rPr>
          <w:rFonts w:ascii="Tahoma" w:hAnsi="Tahoma" w:cs="Tahoma"/>
          <w:sz w:val="21"/>
          <w:szCs w:val="21"/>
        </w:rPr>
        <w:tab/>
      </w:r>
      <w:r>
        <w:rPr>
          <w:rFonts w:ascii="Tahoma" w:hAnsi="Tahoma" w:cs="Tahoma"/>
          <w:sz w:val="21"/>
          <w:szCs w:val="21"/>
          <w:u w:val="single"/>
        </w:rPr>
        <w:t>D</w:t>
      </w:r>
      <w:r w:rsidR="00527AD7" w:rsidRPr="00527AD7">
        <w:rPr>
          <w:rFonts w:ascii="Tahoma" w:hAnsi="Tahoma" w:cs="Tahoma"/>
          <w:sz w:val="21"/>
          <w:szCs w:val="21"/>
          <w:u w:val="single"/>
        </w:rPr>
        <w:t>iferencias</w:t>
      </w:r>
    </w:p>
    <w:p w:rsidR="00527AD7" w:rsidRDefault="00527AD7" w:rsidP="00527AD7">
      <w:pPr>
        <w:pStyle w:val="ListParagraph"/>
        <w:ind w:left="1440"/>
        <w:rPr>
          <w:rFonts w:ascii="Tahoma" w:hAnsi="Tahoma" w:cs="Tahoma"/>
          <w:sz w:val="21"/>
          <w:szCs w:val="21"/>
        </w:rPr>
      </w:pPr>
    </w:p>
    <w:p w:rsidR="00527AD7" w:rsidRDefault="00527AD7" w:rsidP="00527AD7">
      <w:pPr>
        <w:pStyle w:val="ListParagraph"/>
        <w:ind w:left="1440"/>
        <w:rPr>
          <w:rFonts w:ascii="Tahoma" w:hAnsi="Tahoma" w:cs="Tahoma"/>
          <w:sz w:val="21"/>
          <w:szCs w:val="21"/>
        </w:rPr>
      </w:pPr>
    </w:p>
    <w:p w:rsidR="008D05D5" w:rsidRDefault="008D05D5" w:rsidP="00527AD7">
      <w:pPr>
        <w:pStyle w:val="ListParagraph"/>
        <w:ind w:left="1440"/>
        <w:rPr>
          <w:rFonts w:ascii="Tahoma" w:hAnsi="Tahoma" w:cs="Tahoma"/>
          <w:sz w:val="21"/>
          <w:szCs w:val="21"/>
        </w:rPr>
      </w:pPr>
    </w:p>
    <w:p w:rsidR="00527AD7" w:rsidRDefault="00527AD7" w:rsidP="00527AD7">
      <w:pPr>
        <w:pStyle w:val="ListParagraph"/>
        <w:ind w:left="1440"/>
        <w:rPr>
          <w:rFonts w:ascii="Tahoma" w:hAnsi="Tahoma" w:cs="Tahoma"/>
          <w:sz w:val="21"/>
          <w:szCs w:val="21"/>
        </w:rPr>
      </w:pPr>
    </w:p>
    <w:p w:rsidR="00527AD7" w:rsidRDefault="00527AD7" w:rsidP="00527AD7">
      <w:pPr>
        <w:pStyle w:val="ListParagraph"/>
        <w:ind w:left="1440"/>
        <w:rPr>
          <w:rFonts w:ascii="Tahoma" w:hAnsi="Tahoma" w:cs="Tahoma"/>
          <w:sz w:val="21"/>
          <w:szCs w:val="21"/>
        </w:rPr>
      </w:pPr>
    </w:p>
    <w:p w:rsidR="00527AD7" w:rsidRPr="00527AD7" w:rsidRDefault="00527AD7" w:rsidP="00527AD7">
      <w:pPr>
        <w:pStyle w:val="ListParagraph"/>
        <w:ind w:left="1440"/>
        <w:rPr>
          <w:rFonts w:ascii="Tahoma" w:hAnsi="Tahoma" w:cs="Tahoma"/>
          <w:sz w:val="21"/>
          <w:szCs w:val="21"/>
        </w:rPr>
      </w:pPr>
    </w:p>
    <w:p w:rsidR="00527AD7" w:rsidRDefault="00527AD7" w:rsidP="00527AD7">
      <w:pPr>
        <w:pStyle w:val="ListParagraph"/>
        <w:numPr>
          <w:ilvl w:val="0"/>
          <w:numId w:val="8"/>
        </w:numPr>
        <w:rPr>
          <w:rFonts w:ascii="Tahoma" w:hAnsi="Tahoma" w:cs="Tahoma"/>
          <w:sz w:val="21"/>
          <w:szCs w:val="21"/>
        </w:rPr>
      </w:pPr>
      <w:r w:rsidRPr="008F0FBF">
        <w:rPr>
          <w:rFonts w:ascii="Tahoma" w:hAnsi="Tahoma" w:cs="Tahoma"/>
          <w:sz w:val="21"/>
          <w:szCs w:val="21"/>
          <w:lang w:val="es-ES"/>
        </w:rPr>
        <w:t xml:space="preserve">¿Qué dice 2 Corintios 3 que Cristo vino a quitar del corazón de los judíos? </w:t>
      </w:r>
      <w:r w:rsidR="001D417C">
        <w:rPr>
          <w:rFonts w:ascii="Tahoma" w:hAnsi="Tahoma" w:cs="Tahoma"/>
          <w:sz w:val="21"/>
          <w:szCs w:val="21"/>
        </w:rPr>
        <w:t>¿Qué cree</w:t>
      </w:r>
      <w:r>
        <w:rPr>
          <w:rFonts w:ascii="Tahoma" w:hAnsi="Tahoma" w:cs="Tahoma"/>
          <w:sz w:val="21"/>
          <w:szCs w:val="21"/>
        </w:rPr>
        <w:t xml:space="preserve"> que representa esto?</w:t>
      </w:r>
    </w:p>
    <w:p w:rsidR="00EA662F" w:rsidRDefault="00EA662F" w:rsidP="00EA662F">
      <w:pPr>
        <w:pStyle w:val="ListParagraph"/>
        <w:rPr>
          <w:rFonts w:ascii="Tahoma" w:hAnsi="Tahoma" w:cs="Tahoma"/>
          <w:sz w:val="21"/>
          <w:szCs w:val="21"/>
        </w:rPr>
      </w:pPr>
    </w:p>
    <w:p w:rsidR="00EA662F" w:rsidRPr="00EA662F" w:rsidRDefault="00EA662F" w:rsidP="00EA662F">
      <w:pPr>
        <w:pStyle w:val="ListParagraph"/>
        <w:rPr>
          <w:rFonts w:ascii="Tahoma" w:hAnsi="Tahoma" w:cs="Tahoma"/>
          <w:sz w:val="12"/>
          <w:szCs w:val="12"/>
        </w:rPr>
      </w:pPr>
    </w:p>
    <w:p w:rsidR="00EA662F" w:rsidRDefault="00EA662F" w:rsidP="00EA662F">
      <w:pPr>
        <w:pStyle w:val="ListParagraph"/>
        <w:rPr>
          <w:rFonts w:ascii="Tahoma" w:hAnsi="Tahoma" w:cs="Tahoma"/>
          <w:sz w:val="21"/>
          <w:szCs w:val="21"/>
        </w:rPr>
      </w:pPr>
    </w:p>
    <w:p w:rsidR="00EA662F" w:rsidRPr="008F0FBF" w:rsidRDefault="00EA662F" w:rsidP="00527AD7">
      <w:pPr>
        <w:pStyle w:val="ListParagraph"/>
        <w:numPr>
          <w:ilvl w:val="0"/>
          <w:numId w:val="8"/>
        </w:numPr>
        <w:rPr>
          <w:rFonts w:ascii="Tahoma" w:hAnsi="Tahoma" w:cs="Tahoma"/>
          <w:sz w:val="21"/>
          <w:szCs w:val="21"/>
          <w:lang w:val="es-ES"/>
        </w:rPr>
      </w:pPr>
      <w:r w:rsidRPr="008F0FBF">
        <w:rPr>
          <w:rFonts w:ascii="Tahoma" w:hAnsi="Tahoma" w:cs="Tahoma"/>
          <w:sz w:val="21"/>
          <w:szCs w:val="21"/>
          <w:lang w:val="es-ES"/>
        </w:rPr>
        <w:t>¿Qué dice Juan 1 que Cristo vino a la tierra para darnos a conocer?</w:t>
      </w:r>
    </w:p>
    <w:p w:rsidR="00EA662F" w:rsidRPr="008F0FBF" w:rsidRDefault="00EA662F" w:rsidP="00EA662F">
      <w:pPr>
        <w:pStyle w:val="ListParagraph"/>
        <w:rPr>
          <w:rFonts w:ascii="Tahoma" w:hAnsi="Tahoma" w:cs="Tahoma"/>
          <w:sz w:val="21"/>
          <w:szCs w:val="21"/>
          <w:lang w:val="es-ES"/>
        </w:rPr>
      </w:pPr>
    </w:p>
    <w:p w:rsidR="008D05D5" w:rsidRPr="008F0FBF" w:rsidRDefault="008D05D5" w:rsidP="00EA662F">
      <w:pPr>
        <w:pStyle w:val="ListParagraph"/>
        <w:rPr>
          <w:rFonts w:ascii="Tahoma" w:hAnsi="Tahoma" w:cs="Tahoma"/>
          <w:sz w:val="12"/>
          <w:szCs w:val="12"/>
          <w:lang w:val="es-ES"/>
        </w:rPr>
      </w:pPr>
    </w:p>
    <w:p w:rsidR="00EA662F" w:rsidRPr="008F0FBF" w:rsidRDefault="00EA662F" w:rsidP="00EA662F">
      <w:pPr>
        <w:pStyle w:val="ListParagraph"/>
        <w:rPr>
          <w:rFonts w:ascii="Tahoma" w:hAnsi="Tahoma" w:cs="Tahoma"/>
          <w:sz w:val="21"/>
          <w:szCs w:val="21"/>
          <w:lang w:val="es-ES"/>
        </w:rPr>
      </w:pPr>
    </w:p>
    <w:p w:rsidR="00EA662F" w:rsidRPr="008F0FBF" w:rsidRDefault="00EA662F" w:rsidP="00527AD7">
      <w:pPr>
        <w:pStyle w:val="ListParagraph"/>
        <w:numPr>
          <w:ilvl w:val="0"/>
          <w:numId w:val="8"/>
        </w:numPr>
        <w:rPr>
          <w:rFonts w:ascii="Tahoma" w:hAnsi="Tahoma" w:cs="Tahoma"/>
          <w:sz w:val="21"/>
          <w:szCs w:val="21"/>
          <w:lang w:val="es-ES"/>
        </w:rPr>
      </w:pPr>
      <w:r w:rsidRPr="008F0FBF">
        <w:rPr>
          <w:rFonts w:ascii="Tahoma" w:hAnsi="Tahoma" w:cs="Tahoma"/>
          <w:sz w:val="21"/>
          <w:szCs w:val="21"/>
          <w:lang w:val="es-ES"/>
        </w:rPr>
        <w:t>¿Cuál es la función y el propósito de un sacerdocio?</w:t>
      </w:r>
    </w:p>
    <w:p w:rsidR="008D05D5" w:rsidRPr="008F0FBF" w:rsidRDefault="008D05D5" w:rsidP="008D05D5">
      <w:pPr>
        <w:rPr>
          <w:rFonts w:ascii="Tahoma" w:hAnsi="Tahoma" w:cs="Tahoma"/>
          <w:sz w:val="21"/>
          <w:szCs w:val="21"/>
          <w:lang w:val="es-ES"/>
        </w:rPr>
      </w:pPr>
    </w:p>
    <w:p w:rsidR="008D05D5" w:rsidRPr="008F0FBF" w:rsidRDefault="008D05D5" w:rsidP="008D05D5">
      <w:pPr>
        <w:rPr>
          <w:rFonts w:ascii="Tahoma" w:hAnsi="Tahoma" w:cs="Tahoma"/>
          <w:sz w:val="21"/>
          <w:szCs w:val="21"/>
          <w:lang w:val="es-ES"/>
        </w:rPr>
      </w:pPr>
    </w:p>
    <w:p w:rsidR="008D05D5" w:rsidRPr="008F0FBF" w:rsidRDefault="008D05D5" w:rsidP="008D05D5">
      <w:pPr>
        <w:rPr>
          <w:rFonts w:ascii="Tahoma" w:hAnsi="Tahoma" w:cs="Tahoma"/>
          <w:sz w:val="21"/>
          <w:szCs w:val="21"/>
          <w:lang w:val="es-ES"/>
        </w:rPr>
      </w:pPr>
    </w:p>
    <w:p w:rsidR="00A0379D" w:rsidRDefault="008870B0" w:rsidP="00527AD7">
      <w:pPr>
        <w:pStyle w:val="ListParagraph"/>
        <w:numPr>
          <w:ilvl w:val="0"/>
          <w:numId w:val="8"/>
        </w:numPr>
        <w:rPr>
          <w:rFonts w:ascii="Tahoma" w:hAnsi="Tahoma" w:cs="Tahoma"/>
          <w:sz w:val="21"/>
          <w:szCs w:val="21"/>
        </w:rPr>
      </w:pPr>
      <w:r w:rsidRPr="008F0FBF">
        <w:rPr>
          <w:rFonts w:ascii="Tahoma" w:hAnsi="Tahoma" w:cs="Tahoma"/>
          <w:sz w:val="21"/>
          <w:szCs w:val="21"/>
          <w:lang w:val="es-ES"/>
        </w:rPr>
        <w:t xml:space="preserve">¿Cuál es </w:t>
      </w:r>
      <w:r w:rsidRPr="001D417C">
        <w:rPr>
          <w:rFonts w:ascii="Tahoma" w:hAnsi="Tahoma" w:cs="Tahoma"/>
          <w:i/>
          <w:sz w:val="21"/>
          <w:szCs w:val="21"/>
          <w:lang w:val="es-ES"/>
        </w:rPr>
        <w:t>la palabra del juramento</w:t>
      </w:r>
      <w:r w:rsidRPr="008F0FBF">
        <w:rPr>
          <w:rFonts w:ascii="Tahoma" w:hAnsi="Tahoma" w:cs="Tahoma"/>
          <w:sz w:val="21"/>
          <w:szCs w:val="21"/>
          <w:lang w:val="es-ES"/>
        </w:rPr>
        <w:t xml:space="preserve">, </w:t>
      </w:r>
      <w:r w:rsidRPr="001D417C">
        <w:rPr>
          <w:rFonts w:ascii="Tahoma" w:hAnsi="Tahoma" w:cs="Tahoma"/>
          <w:i/>
          <w:sz w:val="21"/>
          <w:szCs w:val="21"/>
          <w:lang w:val="es-ES"/>
        </w:rPr>
        <w:t>que vino después</w:t>
      </w:r>
      <w:r w:rsidRPr="008F0FBF">
        <w:rPr>
          <w:rFonts w:ascii="Tahoma" w:hAnsi="Tahoma" w:cs="Tahoma"/>
          <w:sz w:val="21"/>
          <w:szCs w:val="21"/>
          <w:lang w:val="es-ES"/>
        </w:rPr>
        <w:t xml:space="preserve"> [o fue después] </w:t>
      </w:r>
      <w:r w:rsidRPr="001D417C">
        <w:rPr>
          <w:rFonts w:ascii="Tahoma" w:hAnsi="Tahoma" w:cs="Tahoma"/>
          <w:i/>
          <w:sz w:val="21"/>
          <w:szCs w:val="21"/>
          <w:lang w:val="es-ES"/>
        </w:rPr>
        <w:t>de la ley</w:t>
      </w:r>
      <w:r w:rsidRPr="008F0FBF">
        <w:rPr>
          <w:rFonts w:ascii="Tahoma" w:hAnsi="Tahoma" w:cs="Tahoma"/>
          <w:sz w:val="21"/>
          <w:szCs w:val="21"/>
          <w:lang w:val="es-ES"/>
        </w:rPr>
        <w:t xml:space="preserve">? </w:t>
      </w:r>
      <w:r>
        <w:rPr>
          <w:rFonts w:ascii="Tahoma" w:hAnsi="Tahoma" w:cs="Tahoma"/>
          <w:sz w:val="21"/>
          <w:szCs w:val="21"/>
        </w:rPr>
        <w:t>Considere Hebreos 7:15-22.</w:t>
      </w:r>
    </w:p>
    <w:p w:rsidR="00A0379D" w:rsidRDefault="00A0379D" w:rsidP="00A0379D">
      <w:pPr>
        <w:pStyle w:val="ListParagraph"/>
        <w:rPr>
          <w:rFonts w:ascii="Tahoma" w:hAnsi="Tahoma" w:cs="Tahoma"/>
          <w:sz w:val="21"/>
          <w:szCs w:val="21"/>
        </w:rPr>
      </w:pPr>
    </w:p>
    <w:p w:rsidR="00A0379D" w:rsidRDefault="00A0379D" w:rsidP="00A0379D">
      <w:pPr>
        <w:pStyle w:val="ListParagraph"/>
        <w:rPr>
          <w:rFonts w:ascii="Tahoma" w:hAnsi="Tahoma" w:cs="Tahoma"/>
          <w:sz w:val="21"/>
          <w:szCs w:val="21"/>
        </w:rPr>
      </w:pPr>
    </w:p>
    <w:p w:rsidR="00527AD7" w:rsidRDefault="00527AD7" w:rsidP="00527AD7">
      <w:pPr>
        <w:rPr>
          <w:rFonts w:ascii="Tahoma" w:hAnsi="Tahoma" w:cs="Tahoma"/>
          <w:sz w:val="21"/>
          <w:szCs w:val="21"/>
        </w:rPr>
      </w:pPr>
    </w:p>
    <w:p w:rsidR="00527AD7" w:rsidRPr="004E0DAD" w:rsidRDefault="001D417C" w:rsidP="00527AD7">
      <w:pPr>
        <w:rPr>
          <w:rFonts w:ascii="Tahoma" w:eastAsia="Times New Roman" w:hAnsi="Tahoma" w:cs="Tahoma"/>
          <w:sz w:val="21"/>
          <w:szCs w:val="21"/>
          <w:u w:val="single"/>
        </w:rPr>
      </w:pPr>
      <w:r>
        <w:rPr>
          <w:rFonts w:ascii="Tahoma" w:eastAsia="Times New Roman" w:hAnsi="Tahoma" w:cs="Tahoma"/>
          <w:sz w:val="21"/>
          <w:szCs w:val="21"/>
          <w:u w:val="single"/>
        </w:rPr>
        <w:t>Preguntas de reflexión/aplicación</w:t>
      </w:r>
    </w:p>
    <w:p w:rsidR="00527AD7" w:rsidRPr="004E0DAD" w:rsidRDefault="00527AD7" w:rsidP="00527AD7">
      <w:pPr>
        <w:rPr>
          <w:rFonts w:ascii="Tahoma" w:eastAsia="Times New Roman" w:hAnsi="Tahoma" w:cs="Tahoma"/>
          <w:sz w:val="14"/>
          <w:szCs w:val="14"/>
          <w:u w:val="single"/>
        </w:rPr>
      </w:pPr>
    </w:p>
    <w:p w:rsidR="00A0379D" w:rsidRPr="001D417C" w:rsidRDefault="001D417C" w:rsidP="00527AD7">
      <w:pPr>
        <w:pStyle w:val="ListParagraph"/>
        <w:numPr>
          <w:ilvl w:val="0"/>
          <w:numId w:val="9"/>
        </w:numPr>
        <w:rPr>
          <w:rFonts w:ascii="Tahoma" w:hAnsi="Tahoma" w:cs="Tahoma"/>
          <w:sz w:val="21"/>
          <w:szCs w:val="21"/>
          <w:lang w:val="es-ES"/>
        </w:rPr>
      </w:pPr>
      <w:r>
        <w:rPr>
          <w:rFonts w:ascii="Tahoma" w:hAnsi="Tahoma" w:cs="Tahoma"/>
          <w:sz w:val="21"/>
          <w:szCs w:val="21"/>
          <w:lang w:val="es-ES"/>
        </w:rPr>
        <w:t>Compare el acceso de Israel y su</w:t>
      </w:r>
      <w:r w:rsidR="00A0379D" w:rsidRPr="008F0FBF">
        <w:rPr>
          <w:rFonts w:ascii="Tahoma" w:hAnsi="Tahoma" w:cs="Tahoma"/>
          <w:sz w:val="21"/>
          <w:szCs w:val="21"/>
          <w:lang w:val="es-ES"/>
        </w:rPr>
        <w:t xml:space="preserve"> conocimiento de Dios con </w:t>
      </w:r>
      <w:r>
        <w:rPr>
          <w:rFonts w:ascii="Tahoma" w:hAnsi="Tahoma" w:cs="Tahoma"/>
          <w:sz w:val="21"/>
          <w:szCs w:val="21"/>
          <w:lang w:val="es-ES"/>
        </w:rPr>
        <w:t>los</w:t>
      </w:r>
      <w:r w:rsidR="00A0379D" w:rsidRPr="008F0FBF">
        <w:rPr>
          <w:rFonts w:ascii="Tahoma" w:hAnsi="Tahoma" w:cs="Tahoma"/>
          <w:sz w:val="21"/>
          <w:szCs w:val="21"/>
          <w:lang w:val="es-ES"/>
        </w:rPr>
        <w:t xml:space="preserve"> nuestro</w:t>
      </w:r>
      <w:r>
        <w:rPr>
          <w:rFonts w:ascii="Tahoma" w:hAnsi="Tahoma" w:cs="Tahoma"/>
          <w:sz w:val="21"/>
          <w:szCs w:val="21"/>
          <w:lang w:val="es-ES"/>
        </w:rPr>
        <w:t>s</w:t>
      </w:r>
      <w:r w:rsidR="00A0379D" w:rsidRPr="008F0FBF">
        <w:rPr>
          <w:rFonts w:ascii="Tahoma" w:hAnsi="Tahoma" w:cs="Tahoma"/>
          <w:sz w:val="21"/>
          <w:szCs w:val="21"/>
          <w:lang w:val="es-ES"/>
        </w:rPr>
        <w:t xml:space="preserve">. </w:t>
      </w:r>
      <w:r w:rsidR="00A0379D" w:rsidRPr="001D417C">
        <w:rPr>
          <w:rFonts w:ascii="Tahoma" w:hAnsi="Tahoma" w:cs="Tahoma"/>
          <w:sz w:val="21"/>
          <w:szCs w:val="21"/>
          <w:lang w:val="es-ES"/>
        </w:rPr>
        <w:t>¿</w:t>
      </w:r>
      <w:r w:rsidRPr="001D417C">
        <w:rPr>
          <w:rFonts w:ascii="Tahoma" w:hAnsi="Tahoma" w:cs="Tahoma"/>
          <w:sz w:val="21"/>
          <w:szCs w:val="21"/>
          <w:lang w:val="es-ES"/>
        </w:rPr>
        <w:t>Qué</w:t>
      </w:r>
      <w:r w:rsidR="00A0379D" w:rsidRPr="001D417C">
        <w:rPr>
          <w:rFonts w:ascii="Tahoma" w:hAnsi="Tahoma" w:cs="Tahoma"/>
          <w:sz w:val="21"/>
          <w:szCs w:val="21"/>
          <w:lang w:val="es-ES"/>
        </w:rPr>
        <w:t xml:space="preserve"> ha cambiado?</w:t>
      </w:r>
    </w:p>
    <w:p w:rsidR="00A0379D" w:rsidRPr="001D417C" w:rsidRDefault="00A0379D" w:rsidP="00A0379D">
      <w:pPr>
        <w:pStyle w:val="ListParagraph"/>
        <w:rPr>
          <w:rFonts w:ascii="Tahoma" w:hAnsi="Tahoma" w:cs="Tahoma"/>
          <w:sz w:val="21"/>
          <w:szCs w:val="21"/>
          <w:lang w:val="es-ES"/>
        </w:rPr>
      </w:pPr>
    </w:p>
    <w:p w:rsidR="00A0379D" w:rsidRPr="001D417C" w:rsidRDefault="00A0379D" w:rsidP="00A0379D">
      <w:pPr>
        <w:pStyle w:val="ListParagraph"/>
        <w:rPr>
          <w:rFonts w:ascii="Tahoma" w:hAnsi="Tahoma" w:cs="Tahoma"/>
          <w:sz w:val="21"/>
          <w:szCs w:val="21"/>
          <w:lang w:val="es-ES"/>
        </w:rPr>
      </w:pPr>
    </w:p>
    <w:p w:rsidR="00A0379D" w:rsidRPr="001D417C" w:rsidRDefault="00A0379D" w:rsidP="00A0379D">
      <w:pPr>
        <w:pStyle w:val="ListParagraph"/>
        <w:rPr>
          <w:rFonts w:ascii="Tahoma" w:hAnsi="Tahoma" w:cs="Tahoma"/>
          <w:sz w:val="21"/>
          <w:szCs w:val="21"/>
          <w:lang w:val="es-ES"/>
        </w:rPr>
      </w:pPr>
    </w:p>
    <w:p w:rsidR="00A0379D" w:rsidRPr="001D417C" w:rsidRDefault="00A0379D" w:rsidP="00A0379D">
      <w:pPr>
        <w:pStyle w:val="ListParagraph"/>
        <w:rPr>
          <w:rFonts w:ascii="Tahoma" w:hAnsi="Tahoma" w:cs="Tahoma"/>
          <w:sz w:val="21"/>
          <w:szCs w:val="21"/>
          <w:lang w:val="es-ES"/>
        </w:rPr>
      </w:pPr>
    </w:p>
    <w:p w:rsidR="00A0379D" w:rsidRPr="001D417C" w:rsidRDefault="00A0379D" w:rsidP="00A0379D">
      <w:pPr>
        <w:pStyle w:val="ListParagraph"/>
        <w:rPr>
          <w:rFonts w:ascii="Tahoma" w:hAnsi="Tahoma" w:cs="Tahoma"/>
          <w:sz w:val="21"/>
          <w:szCs w:val="21"/>
          <w:lang w:val="es-ES"/>
        </w:rPr>
      </w:pPr>
    </w:p>
    <w:p w:rsidR="008D05D5" w:rsidRPr="008F0FBF" w:rsidRDefault="00EA662F" w:rsidP="008D05D5">
      <w:pPr>
        <w:pStyle w:val="ListParagraph"/>
        <w:numPr>
          <w:ilvl w:val="0"/>
          <w:numId w:val="9"/>
        </w:numPr>
        <w:rPr>
          <w:rFonts w:ascii="Tahoma" w:hAnsi="Tahoma" w:cs="Tahoma"/>
          <w:sz w:val="21"/>
          <w:szCs w:val="21"/>
          <w:lang w:val="es-ES"/>
        </w:rPr>
      </w:pPr>
      <w:r w:rsidRPr="008F0FBF">
        <w:rPr>
          <w:rFonts w:ascii="Tahoma" w:hAnsi="Tahoma" w:cs="Tahoma"/>
          <w:sz w:val="21"/>
          <w:szCs w:val="21"/>
          <w:lang w:val="es-ES"/>
        </w:rPr>
        <w:t>Encuentre algunos pasajes en el Antiguo Testamento donde Dios pidió una adoración de todo corazón (es decir, no hipócrita), y pasajes donde Dios enfatiza la necesidad de una adoración que esté de acuerdo con el patrón que Él ordenó.</w:t>
      </w:r>
    </w:p>
    <w:p w:rsidR="008D05D5" w:rsidRPr="008F0FBF" w:rsidRDefault="008D05D5" w:rsidP="008D05D5">
      <w:pPr>
        <w:rPr>
          <w:rFonts w:ascii="Tahoma" w:hAnsi="Tahoma" w:cs="Tahoma"/>
          <w:sz w:val="21"/>
          <w:szCs w:val="21"/>
          <w:lang w:val="es-ES"/>
        </w:rPr>
      </w:pPr>
    </w:p>
    <w:p w:rsidR="008D05D5" w:rsidRPr="008F0FBF" w:rsidRDefault="008D05D5" w:rsidP="008D05D5">
      <w:pPr>
        <w:rPr>
          <w:rFonts w:ascii="Tahoma" w:hAnsi="Tahoma" w:cs="Tahoma"/>
          <w:sz w:val="21"/>
          <w:szCs w:val="21"/>
          <w:lang w:val="es-ES"/>
        </w:rPr>
      </w:pPr>
    </w:p>
    <w:p w:rsidR="008D05D5" w:rsidRPr="008F0FBF" w:rsidRDefault="008D05D5" w:rsidP="008D05D5">
      <w:pPr>
        <w:rPr>
          <w:rFonts w:ascii="Tahoma" w:hAnsi="Tahoma" w:cs="Tahoma"/>
          <w:sz w:val="21"/>
          <w:szCs w:val="21"/>
          <w:lang w:val="es-ES"/>
        </w:rPr>
      </w:pPr>
    </w:p>
    <w:p w:rsidR="008D05D5" w:rsidRPr="008F0FBF" w:rsidRDefault="008D05D5" w:rsidP="008D05D5">
      <w:pPr>
        <w:rPr>
          <w:rFonts w:ascii="Tahoma" w:hAnsi="Tahoma" w:cs="Tahoma"/>
          <w:sz w:val="21"/>
          <w:szCs w:val="21"/>
          <w:lang w:val="es-ES"/>
        </w:rPr>
      </w:pPr>
    </w:p>
    <w:p w:rsidR="008D05D5" w:rsidRPr="008F0FBF" w:rsidRDefault="008D05D5" w:rsidP="008D05D5">
      <w:pPr>
        <w:rPr>
          <w:rFonts w:ascii="Tahoma" w:hAnsi="Tahoma" w:cs="Tahoma"/>
          <w:sz w:val="21"/>
          <w:szCs w:val="21"/>
          <w:lang w:val="es-ES"/>
        </w:rPr>
      </w:pPr>
    </w:p>
    <w:p w:rsidR="008D05D5" w:rsidRPr="008F0FBF" w:rsidRDefault="001D417C" w:rsidP="008D05D5">
      <w:pPr>
        <w:pStyle w:val="ListParagraph"/>
        <w:numPr>
          <w:ilvl w:val="0"/>
          <w:numId w:val="9"/>
        </w:numPr>
        <w:rPr>
          <w:rFonts w:ascii="Tahoma" w:hAnsi="Tahoma" w:cs="Tahoma"/>
          <w:sz w:val="21"/>
          <w:szCs w:val="21"/>
          <w:lang w:val="es-ES"/>
        </w:rPr>
      </w:pPr>
      <w:r>
        <w:rPr>
          <w:rFonts w:ascii="Tahoma" w:hAnsi="Tahoma" w:cs="Tahoma"/>
          <w:sz w:val="21"/>
          <w:szCs w:val="21"/>
          <w:lang w:val="es-ES"/>
        </w:rPr>
        <w:t>¿Qué cree</w:t>
      </w:r>
      <w:r w:rsidR="00527AD7" w:rsidRPr="008F0FBF">
        <w:rPr>
          <w:rFonts w:ascii="Tahoma" w:hAnsi="Tahoma" w:cs="Tahoma"/>
          <w:sz w:val="21"/>
          <w:szCs w:val="21"/>
          <w:lang w:val="es-ES"/>
        </w:rPr>
        <w:t xml:space="preserve"> que Jesús quiere decir cuando dice que </w:t>
      </w:r>
      <w:r w:rsidR="00527AD7" w:rsidRPr="001D417C">
        <w:rPr>
          <w:rFonts w:ascii="Tahoma" w:hAnsi="Tahoma" w:cs="Tahoma"/>
          <w:i/>
          <w:sz w:val="21"/>
          <w:szCs w:val="21"/>
          <w:lang w:val="es-ES"/>
        </w:rPr>
        <w:t>los verdaderos adoradores adorarán al Padre en espíritu y en verdad</w:t>
      </w:r>
      <w:r w:rsidR="00527AD7" w:rsidRPr="008F0FBF">
        <w:rPr>
          <w:rFonts w:ascii="Tahoma" w:hAnsi="Tahoma" w:cs="Tahoma"/>
          <w:sz w:val="21"/>
          <w:szCs w:val="21"/>
          <w:lang w:val="es-ES"/>
        </w:rPr>
        <w:t>?</w:t>
      </w:r>
    </w:p>
    <w:p w:rsidR="008D05D5" w:rsidRPr="008F0FBF" w:rsidRDefault="008D05D5">
      <w:pPr>
        <w:rPr>
          <w:rFonts w:ascii="Tahoma" w:hAnsi="Tahoma" w:cs="Tahoma"/>
          <w:sz w:val="21"/>
          <w:szCs w:val="21"/>
          <w:lang w:val="es-ES"/>
        </w:rPr>
      </w:pPr>
      <w:r w:rsidRPr="008F0FBF">
        <w:rPr>
          <w:rFonts w:ascii="Tahoma" w:hAnsi="Tahoma" w:cs="Tahoma"/>
          <w:sz w:val="21"/>
          <w:szCs w:val="21"/>
          <w:lang w:val="es-ES"/>
        </w:rPr>
        <w:br w:type="page"/>
      </w:r>
    </w:p>
    <w:p w:rsidR="008D05D5" w:rsidRPr="008F0FBF" w:rsidRDefault="008D05D5" w:rsidP="008D05D5">
      <w:pPr>
        <w:jc w:val="center"/>
        <w:rPr>
          <w:rFonts w:ascii="Tahoma" w:hAnsi="Tahoma" w:cs="Tahoma"/>
          <w:sz w:val="22"/>
          <w:szCs w:val="22"/>
          <w:lang w:val="es-ES"/>
        </w:rPr>
      </w:pPr>
      <w:r w:rsidRPr="008F0FBF">
        <w:rPr>
          <w:rFonts w:ascii="Tahoma" w:hAnsi="Tahoma" w:cs="Tahoma"/>
          <w:b/>
          <w:sz w:val="22"/>
          <w:szCs w:val="22"/>
          <w:lang w:val="es-ES"/>
        </w:rPr>
        <w:lastRenderedPageBreak/>
        <w:t>Lección 3</w:t>
      </w:r>
      <w:r w:rsidRPr="008F0FBF">
        <w:rPr>
          <w:rFonts w:ascii="Tahoma" w:hAnsi="Tahoma" w:cs="Tahoma"/>
          <w:sz w:val="22"/>
          <w:szCs w:val="22"/>
          <w:lang w:val="es-ES"/>
        </w:rPr>
        <w:t xml:space="preserve"> </w:t>
      </w:r>
    </w:p>
    <w:p w:rsidR="008D05D5" w:rsidRPr="008F0FBF" w:rsidRDefault="007175FA" w:rsidP="008D05D5">
      <w:pPr>
        <w:jc w:val="center"/>
        <w:rPr>
          <w:rFonts w:ascii="Tahoma" w:hAnsi="Tahoma" w:cs="Tahoma"/>
          <w:sz w:val="22"/>
          <w:szCs w:val="22"/>
          <w:lang w:val="es-ES"/>
        </w:rPr>
      </w:pPr>
      <w:r>
        <w:rPr>
          <w:rFonts w:ascii="Tahoma" w:hAnsi="Tahoma" w:cs="Tahoma"/>
          <w:sz w:val="22"/>
          <w:szCs w:val="22"/>
          <w:lang w:val="es-ES"/>
        </w:rPr>
        <w:t>El s</w:t>
      </w:r>
      <w:r w:rsidR="008D05D5" w:rsidRPr="008F0FBF">
        <w:rPr>
          <w:rFonts w:ascii="Tahoma" w:hAnsi="Tahoma" w:cs="Tahoma"/>
          <w:sz w:val="22"/>
          <w:szCs w:val="22"/>
          <w:lang w:val="es-ES"/>
        </w:rPr>
        <w:t xml:space="preserve">ervicio y </w:t>
      </w:r>
      <w:r>
        <w:rPr>
          <w:rFonts w:ascii="Tahoma" w:hAnsi="Tahoma" w:cs="Tahoma"/>
          <w:sz w:val="22"/>
          <w:szCs w:val="22"/>
          <w:lang w:val="es-ES"/>
        </w:rPr>
        <w:t>la adoración de</w:t>
      </w:r>
      <w:r w:rsidR="008D05D5" w:rsidRPr="008F0FBF">
        <w:rPr>
          <w:rFonts w:ascii="Tahoma" w:hAnsi="Tahoma" w:cs="Tahoma"/>
          <w:sz w:val="22"/>
          <w:szCs w:val="22"/>
          <w:lang w:val="es-ES"/>
        </w:rPr>
        <w:t xml:space="preserve"> </w:t>
      </w:r>
      <w:r>
        <w:rPr>
          <w:rFonts w:ascii="Tahoma" w:hAnsi="Tahoma" w:cs="Tahoma"/>
          <w:sz w:val="22"/>
          <w:szCs w:val="22"/>
          <w:lang w:val="es-ES"/>
        </w:rPr>
        <w:t>p</w:t>
      </w:r>
      <w:r w:rsidR="008D05D5" w:rsidRPr="008F0FBF">
        <w:rPr>
          <w:rFonts w:ascii="Tahoma" w:hAnsi="Tahoma" w:cs="Tahoma"/>
          <w:sz w:val="22"/>
          <w:szCs w:val="22"/>
          <w:lang w:val="es-ES"/>
        </w:rPr>
        <w:t>acto</w:t>
      </w:r>
    </w:p>
    <w:p w:rsidR="008D05D5" w:rsidRPr="008F0FBF" w:rsidRDefault="008D05D5" w:rsidP="008D05D5">
      <w:pPr>
        <w:jc w:val="center"/>
        <w:rPr>
          <w:rFonts w:ascii="Tahoma" w:hAnsi="Tahoma" w:cs="Tahoma"/>
          <w:sz w:val="20"/>
          <w:szCs w:val="20"/>
          <w:lang w:val="es-ES"/>
        </w:rPr>
      </w:pPr>
    </w:p>
    <w:p w:rsidR="008D05D5" w:rsidRPr="003703D9" w:rsidRDefault="004A18A7" w:rsidP="008D05D5">
      <w:pPr>
        <w:jc w:val="center"/>
        <w:rPr>
          <w:rFonts w:ascii="Tahoma" w:hAnsi="Tahoma" w:cs="Tahoma"/>
        </w:rPr>
      </w:pPr>
      <w:r w:rsidRPr="008F0FBF">
        <w:rPr>
          <w:rFonts w:cs="Tahoma"/>
          <w:b/>
          <w:noProof/>
        </w:rPr>
        <mc:AlternateContent>
          <mc:Choice Requires="wps">
            <w:drawing>
              <wp:anchor distT="45720" distB="45720" distL="114300" distR="114300" simplePos="0" relativeHeight="251669504" behindDoc="0" locked="0" layoutInCell="1" allowOverlap="1" wp14:anchorId="52515AD9" wp14:editId="16171E29">
                <wp:simplePos x="0" y="0"/>
                <wp:positionH relativeFrom="column">
                  <wp:posOffset>1574528</wp:posOffset>
                </wp:positionH>
                <wp:positionV relativeFrom="paragraph">
                  <wp:posOffset>281951</wp:posOffset>
                </wp:positionV>
                <wp:extent cx="1056205" cy="508544"/>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205" cy="508544"/>
                        </a:xfrm>
                        <a:prstGeom prst="rect">
                          <a:avLst/>
                        </a:prstGeom>
                        <a:solidFill>
                          <a:schemeClr val="bg1">
                            <a:lumMod val="75000"/>
                          </a:schemeClr>
                        </a:solidFill>
                        <a:ln w="9525">
                          <a:noFill/>
                          <a:miter lim="800000"/>
                          <a:headEnd/>
                          <a:tailEnd/>
                        </a:ln>
                      </wps:spPr>
                      <wps:txb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15AD9" id="_x0000_s1031" type="#_x0000_t202" style="position:absolute;left:0;text-align:left;margin-left:124pt;margin-top:22.2pt;width:83.15pt;height:40.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" fillcolor="#bfbfbf [2412]" stroked="f">
                <v:textbo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v:textbox>
              </v:shape>
            </w:pict>
          </mc:Fallback>
        </mc:AlternateContent>
      </w:r>
      <w:r w:rsidR="00DF3C82">
        <w:rPr>
          <w:rFonts w:ascii="Tahoma" w:hAnsi="Tahoma" w:cs="Tahoma"/>
          <w:noProof/>
        </w:rPr>
        <w:drawing>
          <wp:inline distT="0" distB="0" distL="0" distR="0" wp14:anchorId="577A6E7E" wp14:editId="0EEDCC11">
            <wp:extent cx="3800475" cy="233477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ers of Worship Blan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0415" cy="2347026"/>
                    </a:xfrm>
                    <a:prstGeom prst="rect">
                      <a:avLst/>
                    </a:prstGeom>
                  </pic:spPr>
                </pic:pic>
              </a:graphicData>
            </a:graphic>
          </wp:inline>
        </w:drawing>
      </w:r>
    </w:p>
    <w:p w:rsidR="008D05D5" w:rsidRPr="0055377C" w:rsidRDefault="008D05D5" w:rsidP="008D05D5">
      <w:pPr>
        <w:rPr>
          <w:rFonts w:ascii="Tahoma" w:hAnsi="Tahoma" w:cs="Tahoma"/>
          <w:sz w:val="8"/>
          <w:szCs w:val="8"/>
        </w:rPr>
      </w:pPr>
    </w:p>
    <w:p w:rsidR="008D05D5" w:rsidRPr="008F0FBF" w:rsidRDefault="008D05D5" w:rsidP="008D05D5">
      <w:pPr>
        <w:rPr>
          <w:rFonts w:ascii="Tahoma" w:hAnsi="Tahoma" w:cs="Tahoma"/>
          <w:sz w:val="21"/>
          <w:szCs w:val="21"/>
          <w:u w:val="single"/>
          <w:lang w:val="es-ES"/>
        </w:rPr>
      </w:pPr>
      <w:r w:rsidRPr="008F0FBF">
        <w:rPr>
          <w:rFonts w:ascii="Tahoma" w:hAnsi="Tahoma" w:cs="Tahoma"/>
          <w:sz w:val="21"/>
          <w:szCs w:val="21"/>
          <w:u w:val="single"/>
          <w:lang w:val="es-ES"/>
        </w:rPr>
        <w:t>Escrituras</w:t>
      </w:r>
    </w:p>
    <w:p w:rsidR="00072827" w:rsidRPr="008F0FBF" w:rsidRDefault="00072827" w:rsidP="00072827">
      <w:pPr>
        <w:jc w:val="both"/>
        <w:rPr>
          <w:rFonts w:ascii="Tahoma" w:hAnsi="Tahoma" w:cs="Tahoma"/>
          <w:sz w:val="14"/>
          <w:szCs w:val="14"/>
          <w:lang w:val="es-ES"/>
        </w:rPr>
      </w:pPr>
    </w:p>
    <w:p w:rsidR="009D4275" w:rsidRPr="008F0FBF" w:rsidRDefault="00544FB1" w:rsidP="00544FB1">
      <w:pPr>
        <w:jc w:val="both"/>
        <w:rPr>
          <w:rFonts w:ascii="Tahoma" w:hAnsi="Tahoma" w:cs="Tahoma"/>
          <w:sz w:val="21"/>
          <w:szCs w:val="21"/>
          <w:lang w:val="es-ES"/>
        </w:rPr>
      </w:pPr>
      <w:r w:rsidRPr="00544FB1">
        <w:rPr>
          <w:rFonts w:ascii="Tahoma" w:hAnsi="Tahoma" w:cs="Tahoma"/>
          <w:sz w:val="21"/>
          <w:szCs w:val="21"/>
          <w:lang w:val="es-ES"/>
        </w:rPr>
        <w:t xml:space="preserve">1  Por tanto, hermanos, les ruego por las misericordias de Dios que </w:t>
      </w:r>
      <w:r w:rsidRPr="00F53477">
        <w:rPr>
          <w:rFonts w:ascii="Tahoma" w:hAnsi="Tahoma" w:cs="Tahoma"/>
          <w:sz w:val="21"/>
          <w:szCs w:val="21"/>
          <w:u w:val="single"/>
          <w:lang w:val="es-ES"/>
        </w:rPr>
        <w:t>presenten sus cuerpos como sacrificio vivo y santo, aceptable a Dios,</w:t>
      </w:r>
      <w:r w:rsidRPr="00F53477">
        <w:rPr>
          <w:rFonts w:ascii="Tahoma" w:hAnsi="Tahoma" w:cs="Tahoma"/>
          <w:sz w:val="21"/>
          <w:szCs w:val="21"/>
          <w:lang w:val="es-ES"/>
        </w:rPr>
        <w:t xml:space="preserve"> que es el culto racional </w:t>
      </w:r>
      <w:r w:rsidR="00F53477">
        <w:rPr>
          <w:rFonts w:ascii="Tahoma" w:hAnsi="Tahoma" w:cs="Tahoma"/>
          <w:sz w:val="21"/>
          <w:szCs w:val="21"/>
          <w:lang w:val="es-ES"/>
        </w:rPr>
        <w:t>[o</w:t>
      </w:r>
      <w:r w:rsidR="00F53477" w:rsidRPr="00F53477">
        <w:rPr>
          <w:rFonts w:ascii="Tahoma" w:hAnsi="Tahoma" w:cs="Tahoma"/>
          <w:sz w:val="21"/>
          <w:szCs w:val="21"/>
          <w:lang w:val="es-ES"/>
        </w:rPr>
        <w:t xml:space="preserve">, </w:t>
      </w:r>
      <w:r w:rsidR="00F53477">
        <w:rPr>
          <w:rFonts w:ascii="Tahoma" w:hAnsi="Tahoma" w:cs="Tahoma"/>
          <w:i/>
          <w:sz w:val="21"/>
          <w:szCs w:val="21"/>
          <w:lang w:val="es-ES"/>
        </w:rPr>
        <w:t>culto espiritual</w:t>
      </w:r>
      <w:r w:rsidR="00F53477" w:rsidRPr="00F53477">
        <w:rPr>
          <w:rFonts w:ascii="Tahoma" w:hAnsi="Tahoma" w:cs="Tahoma"/>
          <w:sz w:val="21"/>
          <w:szCs w:val="21"/>
          <w:lang w:val="es-ES"/>
        </w:rPr>
        <w:t xml:space="preserve">; o, </w:t>
      </w:r>
      <w:r w:rsidR="00F53477">
        <w:rPr>
          <w:rFonts w:ascii="Tahoma" w:hAnsi="Tahoma" w:cs="Tahoma"/>
          <w:i/>
          <w:sz w:val="21"/>
          <w:szCs w:val="21"/>
          <w:lang w:val="es-ES"/>
        </w:rPr>
        <w:t>servicio espiritual</w:t>
      </w:r>
      <w:r w:rsidR="00F53477" w:rsidRPr="00F53477">
        <w:rPr>
          <w:rFonts w:ascii="Tahoma" w:hAnsi="Tahoma" w:cs="Tahoma"/>
          <w:sz w:val="21"/>
          <w:szCs w:val="21"/>
          <w:lang w:val="es-ES"/>
        </w:rPr>
        <w:t>]</w:t>
      </w:r>
      <w:r w:rsidR="00F53477">
        <w:rPr>
          <w:rFonts w:ascii="Tahoma" w:hAnsi="Tahoma" w:cs="Tahoma"/>
          <w:sz w:val="21"/>
          <w:szCs w:val="21"/>
          <w:lang w:val="es-ES"/>
        </w:rPr>
        <w:t xml:space="preserve"> </w:t>
      </w:r>
      <w:r w:rsidRPr="00F53477">
        <w:rPr>
          <w:rFonts w:ascii="Tahoma" w:hAnsi="Tahoma" w:cs="Tahoma"/>
          <w:sz w:val="21"/>
          <w:szCs w:val="21"/>
          <w:lang w:val="es-ES"/>
        </w:rPr>
        <w:t>de ustedes</w:t>
      </w:r>
      <w:r w:rsidRPr="00544FB1">
        <w:rPr>
          <w:rFonts w:ascii="Tahoma" w:hAnsi="Tahoma" w:cs="Tahoma"/>
          <w:sz w:val="21"/>
          <w:szCs w:val="21"/>
          <w:lang w:val="es-ES"/>
        </w:rPr>
        <w:t>. 2  Y no se adapten a este mundo, sino transfórmense mediante la renovación de su mente, para que verifiquen cuál es la voluntad de Dios: lo que es bueno y aceptable y perfecto. </w:t>
      </w:r>
      <w:r w:rsidR="003E7E15" w:rsidRPr="008F0FBF">
        <w:rPr>
          <w:rFonts w:ascii="Tahoma" w:hAnsi="Tahoma" w:cs="Tahoma"/>
          <w:sz w:val="21"/>
          <w:szCs w:val="21"/>
          <w:lang w:val="es-ES"/>
        </w:rPr>
        <w:t>(Romanos 12:1-2)</w:t>
      </w:r>
    </w:p>
    <w:p w:rsidR="009D4275" w:rsidRPr="008F0FBF" w:rsidRDefault="009D4275" w:rsidP="009D4275">
      <w:pPr>
        <w:jc w:val="both"/>
        <w:rPr>
          <w:rFonts w:ascii="Tahoma" w:hAnsi="Tahoma" w:cs="Tahoma"/>
          <w:sz w:val="14"/>
          <w:szCs w:val="14"/>
          <w:lang w:val="es-ES"/>
        </w:rPr>
      </w:pPr>
    </w:p>
    <w:p w:rsidR="009D4275" w:rsidRPr="008F0FBF" w:rsidRDefault="00E60632" w:rsidP="00E60632">
      <w:pPr>
        <w:jc w:val="both"/>
        <w:rPr>
          <w:rFonts w:ascii="Tahoma" w:hAnsi="Tahoma" w:cs="Tahoma"/>
          <w:sz w:val="21"/>
          <w:szCs w:val="21"/>
          <w:lang w:val="es-ES"/>
        </w:rPr>
      </w:pPr>
      <w:r>
        <w:rPr>
          <w:rFonts w:ascii="Tahoma" w:hAnsi="Tahoma" w:cs="Tahoma"/>
          <w:sz w:val="21"/>
          <w:szCs w:val="21"/>
          <w:lang w:val="es-ES"/>
        </w:rPr>
        <w:t>11</w:t>
      </w:r>
      <w:r w:rsidR="009D4275" w:rsidRPr="008F0FBF">
        <w:rPr>
          <w:rFonts w:ascii="Tahoma" w:hAnsi="Tahoma" w:cs="Tahoma"/>
          <w:sz w:val="21"/>
          <w:szCs w:val="21"/>
          <w:lang w:val="es-ES"/>
        </w:rPr>
        <w:t xml:space="preserve"> </w:t>
      </w:r>
      <w:r w:rsidRPr="00E60632">
        <w:rPr>
          <w:rFonts w:ascii="Tahoma" w:hAnsi="Tahoma" w:cs="Tahoma"/>
          <w:sz w:val="21"/>
          <w:szCs w:val="21"/>
          <w:lang w:val="es-ES"/>
        </w:rPr>
        <w:t>Pero cuando Cristo apareció como Sumo Sacerdote de los bienes futuros, a través de un mayor y más perfecto tabernáculo</w:t>
      </w:r>
      <w:r w:rsidR="009D4275" w:rsidRPr="008F0FBF">
        <w:rPr>
          <w:rFonts w:ascii="Tahoma" w:hAnsi="Tahoma" w:cs="Tahoma"/>
          <w:sz w:val="21"/>
          <w:szCs w:val="21"/>
          <w:lang w:val="es-ES"/>
        </w:rPr>
        <w:t xml:space="preserve">... </w:t>
      </w:r>
      <w:r w:rsidRPr="00E60632">
        <w:rPr>
          <w:rFonts w:ascii="Tahoma" w:hAnsi="Tahoma" w:cs="Tahoma"/>
          <w:sz w:val="21"/>
          <w:szCs w:val="21"/>
          <w:lang w:val="es-ES"/>
        </w:rPr>
        <w:t xml:space="preserve">12  entró al Lugar Santísimo una vez para siempre, </w:t>
      </w:r>
      <w:r w:rsidRPr="00F53477">
        <w:rPr>
          <w:rFonts w:ascii="Tahoma" w:hAnsi="Tahoma" w:cs="Tahoma"/>
          <w:sz w:val="21"/>
          <w:szCs w:val="21"/>
          <w:u w:val="single"/>
          <w:lang w:val="es-ES"/>
        </w:rPr>
        <w:t>no por medio de la sangre de machos cabríos y de becerros, sino por medio de Su propia sangre, obteniendo redención eterna.</w:t>
      </w:r>
      <w:r w:rsidRPr="00E60632">
        <w:rPr>
          <w:rFonts w:ascii="Tahoma" w:hAnsi="Tahoma" w:cs="Tahoma"/>
          <w:sz w:val="21"/>
          <w:szCs w:val="21"/>
          <w:lang w:val="es-ES"/>
        </w:rPr>
        <w:t xml:space="preserve"> 13  Porque si la sangre de los machos cabríos y de los toros, y la ceniza de la novilla, rociadas sobre los que se han contaminado, santifican para la purificación de la carne, 14  </w:t>
      </w:r>
      <w:r w:rsidRPr="00F53477">
        <w:rPr>
          <w:rFonts w:ascii="Tahoma" w:hAnsi="Tahoma" w:cs="Tahoma"/>
          <w:sz w:val="21"/>
          <w:szCs w:val="21"/>
          <w:u w:val="single"/>
          <w:lang w:val="es-ES"/>
        </w:rPr>
        <w:t>¿cuánto más la sangre de Cristo, quien por el Espíritu eterno Él mismo se ofreció sin mancha a Dios, purificará nuestra conciencia de obras muertas para servir al Dios vivo?</w:t>
      </w:r>
      <w:r w:rsidRPr="00E60632">
        <w:rPr>
          <w:rFonts w:ascii="Tahoma" w:hAnsi="Tahoma" w:cs="Tahoma"/>
          <w:sz w:val="21"/>
          <w:szCs w:val="21"/>
          <w:lang w:val="es-ES"/>
        </w:rPr>
        <w:t xml:space="preserve"> 15  Por eso Cristo es el mediador de un nuevo pacto, a fin de que habiendo tenido lugar una muerte para la redención de las transgresiones que se cometieron bajo el primer pacto, los que han sido llamados reciban la promesa de la herencia eterna.  </w:t>
      </w:r>
      <w:r>
        <w:rPr>
          <w:rFonts w:ascii="Tahoma" w:hAnsi="Tahoma" w:cs="Tahoma"/>
          <w:sz w:val="21"/>
          <w:szCs w:val="21"/>
          <w:lang w:val="es-ES"/>
        </w:rPr>
        <w:t xml:space="preserve">(Hebreos 9:11-15) </w:t>
      </w:r>
    </w:p>
    <w:p w:rsidR="0050769C" w:rsidRPr="008F0FBF" w:rsidRDefault="0050769C" w:rsidP="0050769C">
      <w:pPr>
        <w:jc w:val="both"/>
        <w:rPr>
          <w:rFonts w:ascii="Tahoma" w:hAnsi="Tahoma" w:cs="Tahoma"/>
          <w:sz w:val="14"/>
          <w:szCs w:val="14"/>
          <w:lang w:val="es-ES"/>
        </w:rPr>
      </w:pPr>
    </w:p>
    <w:p w:rsidR="0050769C" w:rsidRPr="008F0FBF" w:rsidRDefault="00E60632" w:rsidP="00E60632">
      <w:pPr>
        <w:jc w:val="both"/>
        <w:rPr>
          <w:rFonts w:ascii="Tahoma" w:hAnsi="Tahoma" w:cs="Tahoma"/>
          <w:sz w:val="21"/>
          <w:szCs w:val="21"/>
          <w:lang w:val="es-ES"/>
        </w:rPr>
      </w:pPr>
      <w:r w:rsidRPr="00E60632">
        <w:rPr>
          <w:rFonts w:ascii="Tahoma" w:hAnsi="Tahoma" w:cs="Tahoma"/>
          <w:sz w:val="21"/>
          <w:szCs w:val="21"/>
          <w:lang w:val="es-ES"/>
        </w:rPr>
        <w:t xml:space="preserve">14  Porque Él mismo es nuestra paz, y de ambos pueblos hizo uno, </w:t>
      </w:r>
      <w:r w:rsidRPr="00F53477">
        <w:rPr>
          <w:rFonts w:ascii="Tahoma" w:hAnsi="Tahoma" w:cs="Tahoma"/>
          <w:sz w:val="21"/>
          <w:szCs w:val="21"/>
          <w:u w:val="single"/>
          <w:lang w:val="es-ES"/>
        </w:rPr>
        <w:t>derribando la pared intermedia de separación</w:t>
      </w:r>
      <w:r>
        <w:rPr>
          <w:rFonts w:ascii="Tahoma" w:hAnsi="Tahoma" w:cs="Tahoma"/>
          <w:sz w:val="21"/>
          <w:szCs w:val="21"/>
          <w:lang w:val="es-ES"/>
        </w:rPr>
        <w:t>, </w:t>
      </w:r>
      <w:r w:rsidRPr="00E60632">
        <w:rPr>
          <w:rFonts w:ascii="Tahoma" w:hAnsi="Tahoma" w:cs="Tahoma"/>
          <w:sz w:val="21"/>
          <w:szCs w:val="21"/>
          <w:lang w:val="es-ES"/>
        </w:rPr>
        <w:t xml:space="preserve">15  poniendo fin a la enemistad en Su carne, la ley de los mandamientos expresados en ordenanzas, </w:t>
      </w:r>
      <w:r w:rsidRPr="00F53477">
        <w:rPr>
          <w:rFonts w:ascii="Tahoma" w:hAnsi="Tahoma" w:cs="Tahoma"/>
          <w:sz w:val="21"/>
          <w:szCs w:val="21"/>
          <w:u w:val="single"/>
          <w:lang w:val="es-ES"/>
        </w:rPr>
        <w:t>para crear en Él mismo de los dos un nuevo hombre,</w:t>
      </w:r>
      <w:r w:rsidRPr="00F53477">
        <w:rPr>
          <w:rFonts w:ascii="Tahoma" w:hAnsi="Tahoma" w:cs="Tahoma"/>
          <w:sz w:val="21"/>
          <w:szCs w:val="21"/>
          <w:lang w:val="es-ES"/>
        </w:rPr>
        <w:t xml:space="preserve"> estableciendo así la paz, </w:t>
      </w:r>
      <w:r w:rsidRPr="00F53477">
        <w:rPr>
          <w:rFonts w:ascii="Tahoma" w:hAnsi="Tahoma" w:cs="Tahoma"/>
          <w:sz w:val="21"/>
          <w:szCs w:val="21"/>
          <w:u w:val="single"/>
          <w:lang w:val="es-ES"/>
        </w:rPr>
        <w:t>16  y para reconciliar con Dios a los dos en un cuerpo por medio de la cruz</w:t>
      </w:r>
      <w:r w:rsidRPr="00E60632">
        <w:rPr>
          <w:rFonts w:ascii="Tahoma" w:hAnsi="Tahoma" w:cs="Tahoma"/>
          <w:sz w:val="21"/>
          <w:szCs w:val="21"/>
          <w:lang w:val="es-ES"/>
        </w:rPr>
        <w:t xml:space="preserve">, habiendo dado muerte en ella a la enemistad.  </w:t>
      </w:r>
      <w:r w:rsidR="0050769C" w:rsidRPr="008F0FBF">
        <w:rPr>
          <w:rFonts w:ascii="Tahoma" w:hAnsi="Tahoma" w:cs="Tahoma"/>
          <w:sz w:val="21"/>
          <w:szCs w:val="21"/>
          <w:lang w:val="es-ES"/>
        </w:rPr>
        <w:t>(Efesios 2:14-16)</w:t>
      </w:r>
    </w:p>
    <w:p w:rsidR="00072827" w:rsidRPr="008F0FBF" w:rsidRDefault="00072827" w:rsidP="00072827">
      <w:pPr>
        <w:jc w:val="both"/>
        <w:rPr>
          <w:rFonts w:ascii="Tahoma" w:hAnsi="Tahoma" w:cs="Tahoma"/>
          <w:sz w:val="14"/>
          <w:szCs w:val="14"/>
          <w:lang w:val="es-ES"/>
        </w:rPr>
      </w:pPr>
    </w:p>
    <w:p w:rsidR="009D4275" w:rsidRPr="008F0FBF" w:rsidRDefault="00E60632" w:rsidP="00072827">
      <w:pPr>
        <w:jc w:val="both"/>
        <w:rPr>
          <w:rFonts w:ascii="Tahoma" w:hAnsi="Tahoma" w:cs="Tahoma"/>
          <w:sz w:val="21"/>
          <w:szCs w:val="21"/>
          <w:lang w:val="es-ES"/>
        </w:rPr>
      </w:pPr>
      <w:r>
        <w:rPr>
          <w:rFonts w:ascii="Tahoma" w:hAnsi="Tahoma" w:cs="Tahoma"/>
          <w:sz w:val="21"/>
          <w:szCs w:val="21"/>
          <w:lang w:val="es-ES"/>
        </w:rPr>
        <w:t xml:space="preserve">5  </w:t>
      </w:r>
      <w:r w:rsidRPr="00E60632">
        <w:rPr>
          <w:rFonts w:ascii="Tahoma" w:hAnsi="Tahoma" w:cs="Tahoma"/>
          <w:sz w:val="21"/>
          <w:szCs w:val="21"/>
          <w:lang w:val="es-ES"/>
        </w:rPr>
        <w:t xml:space="preserve">Entonces Abraham dijo a sus criados: «Quédense aquí con el asno. Yo y el muchacho iremos hasta allá, adoraremos y volveremos a ustedes». </w:t>
      </w:r>
      <w:r w:rsidR="009D4275" w:rsidRPr="008F0FBF">
        <w:rPr>
          <w:rFonts w:ascii="Tahoma" w:hAnsi="Tahoma" w:cs="Tahoma"/>
          <w:sz w:val="21"/>
          <w:szCs w:val="21"/>
          <w:lang w:val="es-ES"/>
        </w:rPr>
        <w:t>(Génesis 22:5)</w:t>
      </w:r>
    </w:p>
    <w:p w:rsidR="00072827" w:rsidRPr="008F0FBF" w:rsidRDefault="00072827" w:rsidP="00072827">
      <w:pPr>
        <w:jc w:val="both"/>
        <w:rPr>
          <w:rFonts w:ascii="Tahoma" w:hAnsi="Tahoma" w:cs="Tahoma"/>
          <w:sz w:val="14"/>
          <w:szCs w:val="14"/>
          <w:lang w:val="es-ES"/>
        </w:rPr>
      </w:pPr>
    </w:p>
    <w:p w:rsidR="009D4275" w:rsidRPr="008F0FBF" w:rsidRDefault="00E60632" w:rsidP="00E60632">
      <w:pPr>
        <w:jc w:val="both"/>
        <w:rPr>
          <w:rFonts w:ascii="Tahoma" w:hAnsi="Tahoma" w:cs="Tahoma"/>
          <w:sz w:val="21"/>
          <w:szCs w:val="21"/>
          <w:lang w:val="es-ES"/>
        </w:rPr>
      </w:pPr>
      <w:r>
        <w:rPr>
          <w:rFonts w:ascii="Tahoma" w:hAnsi="Tahoma" w:cs="Tahoma"/>
          <w:sz w:val="21"/>
          <w:szCs w:val="21"/>
          <w:lang w:val="es-ES"/>
        </w:rPr>
        <w:t>9</w:t>
      </w:r>
      <w:r w:rsidR="009D4275" w:rsidRPr="008F0FBF">
        <w:rPr>
          <w:rFonts w:ascii="Tahoma" w:hAnsi="Tahoma" w:cs="Tahoma"/>
          <w:sz w:val="21"/>
          <w:szCs w:val="21"/>
          <w:lang w:val="es-ES"/>
        </w:rPr>
        <w:t xml:space="preserve"> </w:t>
      </w:r>
      <w:r>
        <w:rPr>
          <w:rFonts w:ascii="Tahoma" w:hAnsi="Tahoma" w:cs="Tahoma"/>
          <w:sz w:val="21"/>
          <w:szCs w:val="21"/>
          <w:lang w:val="es-ES"/>
        </w:rPr>
        <w:t>…</w:t>
      </w:r>
      <w:r w:rsidRPr="00E60632">
        <w:rPr>
          <w:rFonts w:ascii="Tahoma" w:hAnsi="Tahoma" w:cs="Tahoma"/>
          <w:sz w:val="21"/>
          <w:szCs w:val="21"/>
          <w:lang w:val="es-ES"/>
        </w:rPr>
        <w:t>le dijo: «Todo esto te daré, si te postras y me adoras». </w:t>
      </w:r>
      <w:r>
        <w:rPr>
          <w:rFonts w:ascii="Tahoma" w:hAnsi="Tahoma" w:cs="Tahoma"/>
          <w:sz w:val="21"/>
          <w:szCs w:val="21"/>
          <w:lang w:val="es-ES"/>
        </w:rPr>
        <w:t>10  Entonces Jesús le dijo</w:t>
      </w:r>
      <w:r w:rsidRPr="00E60632">
        <w:rPr>
          <w:rFonts w:ascii="Tahoma" w:hAnsi="Tahoma" w:cs="Tahoma"/>
          <w:sz w:val="21"/>
          <w:szCs w:val="21"/>
          <w:lang w:val="es-ES"/>
        </w:rPr>
        <w:t xml:space="preserve">: «¡Vete, Satanás! Porque escrito está: “AL SEÑOR TU DIOS ADORARÁS, Y SOLO A ÉL SERVIRÁS”».  </w:t>
      </w:r>
      <w:r w:rsidR="009D4275" w:rsidRPr="008F0FBF">
        <w:rPr>
          <w:rFonts w:ascii="Tahoma" w:hAnsi="Tahoma" w:cs="Tahoma"/>
          <w:sz w:val="21"/>
          <w:szCs w:val="21"/>
          <w:lang w:val="es-ES"/>
        </w:rPr>
        <w:t>(Mateo 4:9-10)</w:t>
      </w:r>
    </w:p>
    <w:p w:rsidR="00072827" w:rsidRPr="008F0FBF" w:rsidRDefault="00072827" w:rsidP="00072827">
      <w:pPr>
        <w:jc w:val="both"/>
        <w:rPr>
          <w:rFonts w:ascii="Tahoma" w:hAnsi="Tahoma" w:cs="Tahoma"/>
          <w:sz w:val="14"/>
          <w:szCs w:val="14"/>
          <w:lang w:val="es-ES"/>
        </w:rPr>
      </w:pPr>
    </w:p>
    <w:p w:rsidR="009D4275" w:rsidRPr="008F0FBF" w:rsidRDefault="00E60632" w:rsidP="00072827">
      <w:pPr>
        <w:jc w:val="both"/>
        <w:rPr>
          <w:rFonts w:ascii="Tahoma" w:hAnsi="Tahoma" w:cs="Tahoma"/>
          <w:sz w:val="21"/>
          <w:szCs w:val="21"/>
          <w:lang w:val="es-ES"/>
        </w:rPr>
      </w:pPr>
      <w:r w:rsidRPr="00E60632">
        <w:rPr>
          <w:rFonts w:ascii="Tahoma" w:hAnsi="Tahoma" w:cs="Tahoma"/>
          <w:sz w:val="21"/>
          <w:szCs w:val="21"/>
          <w:lang w:val="es-ES"/>
        </w:rPr>
        <w:t xml:space="preserve">48  Pero si un extranjero reside con ustedes y celebra la Pascua al SEÑOR, que sea circuncidado todo varón de su casa, y entonces que se acerque para celebrarla, pues será como un nativo del país. Pero </w:t>
      </w:r>
      <w:r w:rsidRPr="00F53477">
        <w:rPr>
          <w:rFonts w:ascii="Tahoma" w:hAnsi="Tahoma" w:cs="Tahoma"/>
          <w:sz w:val="21"/>
          <w:szCs w:val="21"/>
          <w:u w:val="single"/>
          <w:lang w:val="es-ES"/>
        </w:rPr>
        <w:t>ninguna persona incircuncisa comerá de ella</w:t>
      </w:r>
      <w:r w:rsidRPr="00E60632">
        <w:rPr>
          <w:rFonts w:ascii="Tahoma" w:hAnsi="Tahoma" w:cs="Tahoma"/>
          <w:sz w:val="21"/>
          <w:szCs w:val="21"/>
          <w:lang w:val="es-ES"/>
        </w:rPr>
        <w:t xml:space="preserve">.  </w:t>
      </w:r>
      <w:r w:rsidR="009D4275" w:rsidRPr="008F0FBF">
        <w:rPr>
          <w:rFonts w:ascii="Tahoma" w:hAnsi="Tahoma" w:cs="Tahoma"/>
          <w:sz w:val="21"/>
          <w:szCs w:val="21"/>
          <w:lang w:val="es-ES"/>
        </w:rPr>
        <w:t>(Éxodo 12:48)</w:t>
      </w:r>
    </w:p>
    <w:p w:rsidR="00072827" w:rsidRPr="008F0FBF" w:rsidRDefault="00072827" w:rsidP="00072827">
      <w:pPr>
        <w:jc w:val="both"/>
        <w:rPr>
          <w:rFonts w:ascii="Tahoma" w:hAnsi="Tahoma" w:cs="Tahoma"/>
          <w:sz w:val="14"/>
          <w:szCs w:val="14"/>
          <w:lang w:val="es-ES"/>
        </w:rPr>
      </w:pPr>
    </w:p>
    <w:p w:rsidR="009D4275" w:rsidRPr="008F0FBF" w:rsidRDefault="00E60632" w:rsidP="00E60632">
      <w:pPr>
        <w:jc w:val="both"/>
        <w:rPr>
          <w:rFonts w:ascii="Tahoma" w:hAnsi="Tahoma" w:cs="Tahoma"/>
          <w:sz w:val="21"/>
          <w:szCs w:val="21"/>
          <w:lang w:val="es-ES"/>
        </w:rPr>
      </w:pPr>
      <w:r w:rsidRPr="00E60632">
        <w:rPr>
          <w:rFonts w:ascii="Tahoma" w:hAnsi="Tahoma" w:cs="Tahoma"/>
          <w:sz w:val="21"/>
          <w:szCs w:val="21"/>
          <w:lang w:val="es-ES"/>
        </w:rPr>
        <w:t xml:space="preserve">21  </w:t>
      </w:r>
      <w:r w:rsidRPr="00F53477">
        <w:rPr>
          <w:rFonts w:ascii="Tahoma" w:hAnsi="Tahoma" w:cs="Tahoma"/>
          <w:sz w:val="21"/>
          <w:szCs w:val="21"/>
          <w:u w:val="single"/>
          <w:lang w:val="es-ES"/>
        </w:rPr>
        <w:t>Ustedes no pueden beber la copa del Señor y la copa de los demonios; no pueden participar de la mesa del Señor y de la mesa de los demonios</w:t>
      </w:r>
      <w:r w:rsidRPr="00E60632">
        <w:rPr>
          <w:rFonts w:ascii="Tahoma" w:hAnsi="Tahoma" w:cs="Tahoma"/>
          <w:sz w:val="21"/>
          <w:szCs w:val="21"/>
          <w:lang w:val="es-ES"/>
        </w:rPr>
        <w:t xml:space="preserve">. 22  ¿O provocaremos a celos al Señor? ¿Somos, acaso, más fuertes que Él?  </w:t>
      </w:r>
      <w:r w:rsidR="00072827" w:rsidRPr="008F0FBF">
        <w:rPr>
          <w:rFonts w:ascii="Tahoma" w:hAnsi="Tahoma" w:cs="Tahoma"/>
          <w:sz w:val="21"/>
          <w:szCs w:val="21"/>
          <w:lang w:val="es-ES"/>
        </w:rPr>
        <w:t>(1 Corintios 10:21-22)</w:t>
      </w:r>
    </w:p>
    <w:p w:rsidR="00072827" w:rsidRPr="008F0FBF" w:rsidRDefault="00072827" w:rsidP="00072827">
      <w:pPr>
        <w:jc w:val="both"/>
        <w:rPr>
          <w:rFonts w:ascii="Tahoma" w:hAnsi="Tahoma" w:cs="Tahoma"/>
          <w:sz w:val="14"/>
          <w:szCs w:val="14"/>
          <w:lang w:val="es-ES"/>
        </w:rPr>
      </w:pPr>
    </w:p>
    <w:p w:rsidR="009D4275" w:rsidRPr="008F0FBF" w:rsidRDefault="00E60632" w:rsidP="00E60632">
      <w:pPr>
        <w:jc w:val="both"/>
        <w:rPr>
          <w:rFonts w:ascii="Tahoma" w:hAnsi="Tahoma" w:cs="Tahoma"/>
          <w:sz w:val="21"/>
          <w:szCs w:val="21"/>
          <w:lang w:val="es-ES"/>
        </w:rPr>
      </w:pPr>
      <w:r w:rsidRPr="00E60632">
        <w:rPr>
          <w:rFonts w:ascii="Tahoma" w:hAnsi="Tahoma" w:cs="Tahoma"/>
          <w:sz w:val="21"/>
          <w:szCs w:val="21"/>
          <w:lang w:val="es-ES"/>
        </w:rPr>
        <w:t>23  Por tanto, si estás presentando tu ofrenda en el altar, y allí te acuerdas que tu</w:t>
      </w:r>
      <w:r>
        <w:rPr>
          <w:rFonts w:ascii="Tahoma" w:hAnsi="Tahoma" w:cs="Tahoma"/>
          <w:sz w:val="21"/>
          <w:szCs w:val="21"/>
          <w:lang w:val="es-ES"/>
        </w:rPr>
        <w:t xml:space="preserve"> hermano tiene algo contra ti, </w:t>
      </w:r>
      <w:r w:rsidRPr="00E60632">
        <w:rPr>
          <w:rFonts w:ascii="Tahoma" w:hAnsi="Tahoma" w:cs="Tahoma"/>
          <w:sz w:val="21"/>
          <w:szCs w:val="21"/>
          <w:lang w:val="es-ES"/>
        </w:rPr>
        <w:t xml:space="preserve">24  deja tu ofrenda allí delante del altar, y ve, </w:t>
      </w:r>
      <w:r w:rsidRPr="00F53477">
        <w:rPr>
          <w:rFonts w:ascii="Tahoma" w:hAnsi="Tahoma" w:cs="Tahoma"/>
          <w:sz w:val="21"/>
          <w:szCs w:val="21"/>
          <w:u w:val="single"/>
          <w:lang w:val="es-ES"/>
        </w:rPr>
        <w:t>reconcíliate primero con tu hermano, y entonces ven y presenta tu ofrenda</w:t>
      </w:r>
      <w:r w:rsidRPr="00E60632">
        <w:rPr>
          <w:rFonts w:ascii="Tahoma" w:hAnsi="Tahoma" w:cs="Tahoma"/>
          <w:sz w:val="21"/>
          <w:szCs w:val="21"/>
          <w:lang w:val="es-ES"/>
        </w:rPr>
        <w:t xml:space="preserve">.  </w:t>
      </w:r>
      <w:r w:rsidR="009D4275" w:rsidRPr="008F0FBF">
        <w:rPr>
          <w:rFonts w:ascii="Tahoma" w:hAnsi="Tahoma" w:cs="Tahoma"/>
          <w:sz w:val="21"/>
          <w:szCs w:val="21"/>
          <w:lang w:val="es-ES"/>
        </w:rPr>
        <w:t>(Mateo 5:23-24)</w:t>
      </w:r>
    </w:p>
    <w:p w:rsidR="00072827" w:rsidRPr="008F0FBF" w:rsidRDefault="00072827" w:rsidP="00072827">
      <w:pPr>
        <w:jc w:val="both"/>
        <w:rPr>
          <w:rFonts w:ascii="Tahoma" w:hAnsi="Tahoma" w:cs="Tahoma"/>
          <w:sz w:val="14"/>
          <w:szCs w:val="14"/>
          <w:lang w:val="es-ES"/>
        </w:rPr>
      </w:pPr>
    </w:p>
    <w:p w:rsidR="00424B50" w:rsidRDefault="00E60632" w:rsidP="00072827">
      <w:pPr>
        <w:jc w:val="both"/>
        <w:rPr>
          <w:rFonts w:ascii="Tahoma" w:hAnsi="Tahoma" w:cs="Tahoma"/>
          <w:sz w:val="21"/>
          <w:szCs w:val="21"/>
        </w:rPr>
      </w:pPr>
      <w:r>
        <w:rPr>
          <w:rFonts w:ascii="Tahoma" w:hAnsi="Tahoma" w:cs="Tahoma"/>
          <w:sz w:val="21"/>
          <w:szCs w:val="21"/>
          <w:lang w:val="es-ES"/>
        </w:rPr>
        <w:lastRenderedPageBreak/>
        <w:t>19</w:t>
      </w:r>
      <w:r w:rsidRPr="00E60632">
        <w:rPr>
          <w:rFonts w:ascii="Tahoma" w:hAnsi="Tahoma" w:cs="Tahoma"/>
          <w:sz w:val="21"/>
          <w:szCs w:val="21"/>
          <w:lang w:val="es-ES"/>
        </w:rPr>
        <w:t xml:space="preserve">  Entonces, hermanos, puesto que tenemos confianza para entrar al Lugar Santísimo por la sangre de Jesús,  20  por un camino nuevo y vivo que Él inauguró para nosotros por medio del velo, es decir, Su carne,  21  y puesto que tenemos un gran Sacerdote sobre la casa de Dios,  22  </w:t>
      </w:r>
      <w:r w:rsidRPr="00F53477">
        <w:rPr>
          <w:rFonts w:ascii="Tahoma" w:hAnsi="Tahoma" w:cs="Tahoma"/>
          <w:sz w:val="21"/>
          <w:szCs w:val="21"/>
          <w:u w:val="single"/>
          <w:lang w:val="es-ES"/>
        </w:rPr>
        <w:t>acerquémonos con corazón sincero, en plena certidumbre de fe, teniendo nuestro corazón purificado de mala conciencia y nuestro cuerpo lavado con agua pura.</w:t>
      </w:r>
      <w:r w:rsidRPr="00E60632">
        <w:rPr>
          <w:rFonts w:ascii="Tahoma" w:hAnsi="Tahoma" w:cs="Tahoma"/>
          <w:sz w:val="21"/>
          <w:szCs w:val="21"/>
          <w:lang w:val="es-ES"/>
        </w:rPr>
        <w:t xml:space="preserve">  23  Mantengamos firme la profesión de nuestra esperanza sin vacilar, porque fiel es Aquel que prometió.  24  </w:t>
      </w:r>
      <w:r w:rsidRPr="00F53477">
        <w:rPr>
          <w:rFonts w:ascii="Tahoma" w:hAnsi="Tahoma" w:cs="Tahoma"/>
          <w:sz w:val="21"/>
          <w:szCs w:val="21"/>
          <w:u w:val="single"/>
          <w:lang w:val="es-ES"/>
        </w:rPr>
        <w:t>Consideremos cómo estimularnos unos a otros al amor y a las buenas obras,  25  no dejando de congregarnos, como algunos tienen por costumbre, sino exhortándonos unos a otros</w:t>
      </w:r>
      <w:r w:rsidRPr="00E60632">
        <w:rPr>
          <w:rFonts w:ascii="Tahoma" w:hAnsi="Tahoma" w:cs="Tahoma"/>
          <w:sz w:val="21"/>
          <w:szCs w:val="21"/>
          <w:lang w:val="es-ES"/>
        </w:rPr>
        <w:t xml:space="preserve">, y mucho más al ver que el día se acerca. </w:t>
      </w:r>
      <w:r w:rsidR="009D4275" w:rsidRPr="009D4275">
        <w:rPr>
          <w:rFonts w:ascii="Tahoma" w:hAnsi="Tahoma" w:cs="Tahoma"/>
          <w:sz w:val="21"/>
          <w:szCs w:val="21"/>
        </w:rPr>
        <w:t>(Hebreos 10:19-25)</w:t>
      </w:r>
    </w:p>
    <w:p w:rsidR="00424B50" w:rsidRPr="00424B50" w:rsidRDefault="00424B50" w:rsidP="00424B50">
      <w:pPr>
        <w:jc w:val="both"/>
        <w:rPr>
          <w:rFonts w:ascii="Tahoma" w:hAnsi="Tahoma" w:cs="Tahoma"/>
          <w:sz w:val="14"/>
          <w:szCs w:val="14"/>
        </w:rPr>
      </w:pPr>
    </w:p>
    <w:p w:rsidR="00424B50" w:rsidRPr="004E0DAD" w:rsidRDefault="00424B50" w:rsidP="00424B50">
      <w:pPr>
        <w:rPr>
          <w:rFonts w:ascii="Tahoma" w:eastAsia="Times New Roman" w:hAnsi="Tahoma" w:cs="Tahoma"/>
          <w:sz w:val="21"/>
          <w:szCs w:val="21"/>
          <w:u w:val="single"/>
        </w:rPr>
      </w:pPr>
      <w:r w:rsidRPr="004E0DAD">
        <w:rPr>
          <w:rFonts w:ascii="Tahoma" w:eastAsia="Times New Roman" w:hAnsi="Tahoma" w:cs="Tahoma"/>
          <w:sz w:val="21"/>
          <w:szCs w:val="21"/>
          <w:u w:val="single"/>
        </w:rPr>
        <w:t>Preguntas textuales</w:t>
      </w:r>
    </w:p>
    <w:p w:rsidR="00424B50" w:rsidRPr="004E0DAD" w:rsidRDefault="00424B50" w:rsidP="00424B50">
      <w:pPr>
        <w:rPr>
          <w:rFonts w:ascii="Tahoma" w:eastAsia="Times New Roman" w:hAnsi="Tahoma" w:cs="Tahoma"/>
          <w:sz w:val="14"/>
          <w:szCs w:val="14"/>
          <w:u w:val="single"/>
        </w:rPr>
      </w:pPr>
    </w:p>
    <w:p w:rsidR="00325427" w:rsidRPr="00E60632" w:rsidRDefault="00325427" w:rsidP="00325427">
      <w:pPr>
        <w:pStyle w:val="ListParagraph"/>
        <w:numPr>
          <w:ilvl w:val="0"/>
          <w:numId w:val="10"/>
        </w:numPr>
        <w:jc w:val="both"/>
        <w:rPr>
          <w:rFonts w:ascii="Tahoma" w:hAnsi="Tahoma" w:cs="Tahoma"/>
          <w:sz w:val="21"/>
          <w:szCs w:val="21"/>
          <w:lang w:val="es-ES"/>
        </w:rPr>
      </w:pPr>
      <w:r w:rsidRPr="008F0FBF">
        <w:rPr>
          <w:rFonts w:ascii="Tahoma" w:hAnsi="Tahoma" w:cs="Tahoma"/>
          <w:sz w:val="21"/>
          <w:szCs w:val="21"/>
          <w:lang w:val="es-ES"/>
        </w:rPr>
        <w:t xml:space="preserve">En Romanos 12, Hebreos 9 y Hebreos 10:19-23, ¿hablan </w:t>
      </w:r>
      <w:r w:rsidR="00E60632">
        <w:rPr>
          <w:rFonts w:ascii="Tahoma" w:hAnsi="Tahoma" w:cs="Tahoma"/>
          <w:sz w:val="21"/>
          <w:szCs w:val="21"/>
          <w:lang w:val="es-ES"/>
        </w:rPr>
        <w:t xml:space="preserve">los escritores </w:t>
      </w:r>
      <w:r w:rsidRPr="008F0FBF">
        <w:rPr>
          <w:rFonts w:ascii="Tahoma" w:hAnsi="Tahoma" w:cs="Tahoma"/>
          <w:sz w:val="21"/>
          <w:szCs w:val="21"/>
          <w:lang w:val="es-ES"/>
        </w:rPr>
        <w:t xml:space="preserve">específicamente de </w:t>
      </w:r>
      <w:r w:rsidR="00E60632">
        <w:rPr>
          <w:rFonts w:ascii="Tahoma" w:hAnsi="Tahoma" w:cs="Tahoma"/>
          <w:sz w:val="21"/>
          <w:szCs w:val="21"/>
          <w:lang w:val="es-ES"/>
        </w:rPr>
        <w:t xml:space="preserve">la </w:t>
      </w:r>
      <w:r w:rsidRPr="008F0FBF">
        <w:rPr>
          <w:rFonts w:ascii="Tahoma" w:hAnsi="Tahoma" w:cs="Tahoma"/>
          <w:sz w:val="21"/>
          <w:szCs w:val="21"/>
          <w:lang w:val="es-ES"/>
        </w:rPr>
        <w:t xml:space="preserve">adoración o de </w:t>
      </w:r>
      <w:r w:rsidR="00E60632">
        <w:rPr>
          <w:rFonts w:ascii="Tahoma" w:hAnsi="Tahoma" w:cs="Tahoma"/>
          <w:sz w:val="21"/>
          <w:szCs w:val="21"/>
          <w:lang w:val="es-ES"/>
        </w:rPr>
        <w:t>otra cosa</w:t>
      </w:r>
      <w:r w:rsidRPr="008F0FBF">
        <w:rPr>
          <w:rFonts w:ascii="Tahoma" w:hAnsi="Tahoma" w:cs="Tahoma"/>
          <w:sz w:val="21"/>
          <w:szCs w:val="21"/>
          <w:lang w:val="es-ES"/>
        </w:rPr>
        <w:t xml:space="preserve">? </w:t>
      </w:r>
      <w:r w:rsidRPr="00E60632">
        <w:rPr>
          <w:rFonts w:ascii="Tahoma" w:hAnsi="Tahoma" w:cs="Tahoma"/>
          <w:sz w:val="21"/>
          <w:szCs w:val="21"/>
          <w:lang w:val="es-ES"/>
        </w:rPr>
        <w:t>¿De qué podrían estar hablando?</w:t>
      </w:r>
    </w:p>
    <w:p w:rsidR="00325427" w:rsidRPr="00E60632" w:rsidRDefault="00325427" w:rsidP="00325427">
      <w:pPr>
        <w:jc w:val="both"/>
        <w:rPr>
          <w:rFonts w:ascii="Tahoma" w:hAnsi="Tahoma" w:cs="Tahoma"/>
          <w:sz w:val="21"/>
          <w:szCs w:val="21"/>
          <w:lang w:val="es-ES"/>
        </w:rPr>
      </w:pPr>
    </w:p>
    <w:p w:rsidR="00325427" w:rsidRPr="00E60632" w:rsidRDefault="00325427" w:rsidP="00325427">
      <w:pPr>
        <w:jc w:val="both"/>
        <w:rPr>
          <w:rFonts w:ascii="Tahoma" w:hAnsi="Tahoma" w:cs="Tahoma"/>
          <w:sz w:val="21"/>
          <w:szCs w:val="21"/>
          <w:lang w:val="es-ES"/>
        </w:rPr>
      </w:pPr>
    </w:p>
    <w:p w:rsidR="00325427" w:rsidRPr="00E60632" w:rsidRDefault="00325427" w:rsidP="00325427">
      <w:pPr>
        <w:jc w:val="both"/>
        <w:rPr>
          <w:rFonts w:ascii="Tahoma" w:hAnsi="Tahoma" w:cs="Tahoma"/>
          <w:sz w:val="21"/>
          <w:szCs w:val="21"/>
          <w:lang w:val="es-ES"/>
        </w:rPr>
      </w:pPr>
    </w:p>
    <w:p w:rsidR="0050769C" w:rsidRPr="008F0FBF" w:rsidRDefault="0050769C" w:rsidP="00325427">
      <w:pPr>
        <w:pStyle w:val="ListParagraph"/>
        <w:numPr>
          <w:ilvl w:val="0"/>
          <w:numId w:val="10"/>
        </w:numPr>
        <w:jc w:val="both"/>
        <w:rPr>
          <w:rFonts w:ascii="Tahoma" w:hAnsi="Tahoma" w:cs="Tahoma"/>
          <w:sz w:val="21"/>
          <w:szCs w:val="21"/>
          <w:lang w:val="es-ES"/>
        </w:rPr>
      </w:pPr>
      <w:r w:rsidRPr="008F0FBF">
        <w:rPr>
          <w:rFonts w:ascii="Tahoma" w:hAnsi="Tahoma" w:cs="Tahoma"/>
          <w:sz w:val="21"/>
          <w:szCs w:val="21"/>
          <w:lang w:val="es-ES"/>
        </w:rPr>
        <w:t xml:space="preserve">Usando cualquier recurso externo, escriba algunas posibilidades de lo que Pablo se puede estar refiriendo en Efesios 2:14 cuando habla de </w:t>
      </w:r>
      <w:r w:rsidRPr="00F53477">
        <w:rPr>
          <w:rFonts w:ascii="Tahoma" w:hAnsi="Tahoma" w:cs="Tahoma"/>
          <w:i/>
          <w:sz w:val="21"/>
          <w:szCs w:val="21"/>
          <w:lang w:val="es-ES"/>
        </w:rPr>
        <w:t>la pared intermedia de separación</w:t>
      </w:r>
      <w:r w:rsidR="00F53477">
        <w:rPr>
          <w:rFonts w:ascii="Tahoma" w:hAnsi="Tahoma" w:cs="Tahoma"/>
          <w:sz w:val="21"/>
          <w:szCs w:val="21"/>
          <w:lang w:val="es-ES"/>
        </w:rPr>
        <w:t xml:space="preserve"> o </w:t>
      </w:r>
      <w:r w:rsidR="00F53477" w:rsidRPr="00F53477">
        <w:rPr>
          <w:rFonts w:ascii="Tahoma" w:hAnsi="Tahoma" w:cs="Tahoma"/>
          <w:i/>
          <w:sz w:val="21"/>
          <w:szCs w:val="21"/>
          <w:lang w:val="es-ES"/>
        </w:rPr>
        <w:t>el muro de enemistad</w:t>
      </w:r>
      <w:r w:rsidRPr="008F0FBF">
        <w:rPr>
          <w:rFonts w:ascii="Tahoma" w:hAnsi="Tahoma" w:cs="Tahoma"/>
          <w:sz w:val="21"/>
          <w:szCs w:val="21"/>
          <w:lang w:val="es-ES"/>
        </w:rPr>
        <w:t xml:space="preserve"> (N</w:t>
      </w:r>
      <w:r w:rsidR="00F53477">
        <w:rPr>
          <w:rFonts w:ascii="Tahoma" w:hAnsi="Tahoma" w:cs="Tahoma"/>
          <w:sz w:val="21"/>
          <w:szCs w:val="21"/>
          <w:lang w:val="es-ES"/>
        </w:rPr>
        <w:t>VI</w:t>
      </w:r>
      <w:r w:rsidRPr="008F0FBF">
        <w:rPr>
          <w:rFonts w:ascii="Tahoma" w:hAnsi="Tahoma" w:cs="Tahoma"/>
          <w:sz w:val="21"/>
          <w:szCs w:val="21"/>
          <w:lang w:val="es-ES"/>
        </w:rPr>
        <w:t>).</w:t>
      </w:r>
    </w:p>
    <w:p w:rsidR="0050769C" w:rsidRPr="008F0FBF" w:rsidRDefault="0050769C" w:rsidP="0050769C">
      <w:pPr>
        <w:pStyle w:val="ListParagraph"/>
        <w:jc w:val="both"/>
        <w:rPr>
          <w:rFonts w:ascii="Tahoma" w:hAnsi="Tahoma" w:cs="Tahoma"/>
          <w:sz w:val="21"/>
          <w:szCs w:val="21"/>
          <w:lang w:val="es-ES"/>
        </w:rPr>
      </w:pPr>
    </w:p>
    <w:p w:rsidR="0050769C" w:rsidRPr="008F0FBF" w:rsidRDefault="0050769C" w:rsidP="0050769C">
      <w:pPr>
        <w:pStyle w:val="ListParagraph"/>
        <w:jc w:val="both"/>
        <w:rPr>
          <w:rFonts w:ascii="Tahoma" w:hAnsi="Tahoma" w:cs="Tahoma"/>
          <w:sz w:val="21"/>
          <w:szCs w:val="21"/>
          <w:lang w:val="es-ES"/>
        </w:rPr>
      </w:pPr>
    </w:p>
    <w:p w:rsidR="0050769C" w:rsidRPr="008F0FBF" w:rsidRDefault="0050769C" w:rsidP="0050769C">
      <w:pPr>
        <w:pStyle w:val="ListParagraph"/>
        <w:jc w:val="both"/>
        <w:rPr>
          <w:rFonts w:ascii="Tahoma" w:hAnsi="Tahoma" w:cs="Tahoma"/>
          <w:sz w:val="21"/>
          <w:szCs w:val="21"/>
          <w:lang w:val="es-ES"/>
        </w:rPr>
      </w:pPr>
    </w:p>
    <w:p w:rsidR="00322949" w:rsidRPr="008F0FBF" w:rsidRDefault="00322949" w:rsidP="00325427">
      <w:pPr>
        <w:pStyle w:val="ListParagraph"/>
        <w:numPr>
          <w:ilvl w:val="0"/>
          <w:numId w:val="10"/>
        </w:numPr>
        <w:jc w:val="both"/>
        <w:rPr>
          <w:rFonts w:ascii="Tahoma" w:hAnsi="Tahoma" w:cs="Tahoma"/>
          <w:sz w:val="21"/>
          <w:szCs w:val="21"/>
          <w:lang w:val="es-ES"/>
        </w:rPr>
      </w:pPr>
      <w:r w:rsidRPr="008F0FBF">
        <w:rPr>
          <w:rFonts w:ascii="Tahoma" w:hAnsi="Tahoma" w:cs="Tahoma"/>
          <w:sz w:val="21"/>
          <w:szCs w:val="21"/>
          <w:lang w:val="es-ES"/>
        </w:rPr>
        <w:t xml:space="preserve">En Génesis 22, ¿en </w:t>
      </w:r>
      <w:r w:rsidR="00F53477">
        <w:rPr>
          <w:rFonts w:ascii="Tahoma" w:hAnsi="Tahoma" w:cs="Tahoma"/>
          <w:sz w:val="21"/>
          <w:szCs w:val="21"/>
          <w:lang w:val="es-ES"/>
        </w:rPr>
        <w:t xml:space="preserve">el proceso de hacer </w:t>
      </w:r>
      <w:r w:rsidRPr="008F0FBF">
        <w:rPr>
          <w:rFonts w:ascii="Tahoma" w:hAnsi="Tahoma" w:cs="Tahoma"/>
          <w:sz w:val="21"/>
          <w:szCs w:val="21"/>
          <w:lang w:val="es-ES"/>
        </w:rPr>
        <w:t>qué tarea estaba Abraham cuando habló a sus siervos en el v.</w:t>
      </w:r>
      <w:r w:rsidR="00F53477">
        <w:rPr>
          <w:rFonts w:ascii="Tahoma" w:hAnsi="Tahoma" w:cs="Tahoma"/>
          <w:sz w:val="21"/>
          <w:szCs w:val="21"/>
          <w:lang w:val="es-ES"/>
        </w:rPr>
        <w:t xml:space="preserve"> </w:t>
      </w:r>
      <w:r w:rsidRPr="008F0FBF">
        <w:rPr>
          <w:rFonts w:ascii="Tahoma" w:hAnsi="Tahoma" w:cs="Tahoma"/>
          <w:sz w:val="21"/>
          <w:szCs w:val="21"/>
          <w:lang w:val="es-ES"/>
        </w:rPr>
        <w:t>5?</w:t>
      </w:r>
    </w:p>
    <w:p w:rsidR="00322949" w:rsidRPr="008F0FBF" w:rsidRDefault="00322949" w:rsidP="00322949">
      <w:pPr>
        <w:pStyle w:val="ListParagraph"/>
        <w:jc w:val="both"/>
        <w:rPr>
          <w:rFonts w:ascii="Tahoma" w:hAnsi="Tahoma" w:cs="Tahoma"/>
          <w:sz w:val="21"/>
          <w:szCs w:val="21"/>
          <w:lang w:val="es-ES"/>
        </w:rPr>
      </w:pPr>
    </w:p>
    <w:p w:rsidR="00322949" w:rsidRPr="008F0FBF" w:rsidRDefault="00322949" w:rsidP="00322949">
      <w:pPr>
        <w:pStyle w:val="ListParagraph"/>
        <w:jc w:val="both"/>
        <w:rPr>
          <w:rFonts w:ascii="Tahoma" w:hAnsi="Tahoma" w:cs="Tahoma"/>
          <w:sz w:val="21"/>
          <w:szCs w:val="21"/>
          <w:lang w:val="es-ES"/>
        </w:rPr>
      </w:pPr>
    </w:p>
    <w:p w:rsidR="00322949" w:rsidRPr="008F0FBF" w:rsidRDefault="00322949" w:rsidP="00322949">
      <w:pPr>
        <w:pStyle w:val="ListParagraph"/>
        <w:jc w:val="both"/>
        <w:rPr>
          <w:rFonts w:ascii="Tahoma" w:hAnsi="Tahoma" w:cs="Tahoma"/>
          <w:sz w:val="21"/>
          <w:szCs w:val="21"/>
          <w:lang w:val="es-ES"/>
        </w:rPr>
      </w:pPr>
    </w:p>
    <w:p w:rsidR="00325427" w:rsidRPr="008F0FBF" w:rsidRDefault="00325427" w:rsidP="00325427">
      <w:pPr>
        <w:pStyle w:val="ListParagraph"/>
        <w:numPr>
          <w:ilvl w:val="0"/>
          <w:numId w:val="10"/>
        </w:numPr>
        <w:jc w:val="both"/>
        <w:rPr>
          <w:rFonts w:ascii="Tahoma" w:hAnsi="Tahoma" w:cs="Tahoma"/>
          <w:sz w:val="21"/>
          <w:szCs w:val="21"/>
          <w:lang w:val="es-ES"/>
        </w:rPr>
      </w:pPr>
      <w:r w:rsidRPr="008F0FBF">
        <w:rPr>
          <w:rFonts w:ascii="Tahoma" w:hAnsi="Tahoma" w:cs="Tahoma"/>
          <w:sz w:val="21"/>
          <w:szCs w:val="21"/>
          <w:lang w:val="es-ES"/>
        </w:rPr>
        <w:t>¿Qué les dice Jesús a sus oyentes que hagan si se encuentran en medio de la adoración y se dan cuenta de que hay un pecado en su vida?</w:t>
      </w:r>
    </w:p>
    <w:p w:rsidR="00325427" w:rsidRPr="008F0FBF" w:rsidRDefault="00325427" w:rsidP="00325427">
      <w:pPr>
        <w:jc w:val="both"/>
        <w:rPr>
          <w:rFonts w:ascii="Tahoma" w:hAnsi="Tahoma" w:cs="Tahoma"/>
          <w:sz w:val="21"/>
          <w:szCs w:val="21"/>
          <w:lang w:val="es-ES"/>
        </w:rPr>
      </w:pPr>
    </w:p>
    <w:p w:rsidR="00325427" w:rsidRPr="008F0FBF" w:rsidRDefault="00325427" w:rsidP="00325427">
      <w:pPr>
        <w:jc w:val="both"/>
        <w:rPr>
          <w:rFonts w:ascii="Tahoma" w:hAnsi="Tahoma" w:cs="Tahoma"/>
          <w:sz w:val="21"/>
          <w:szCs w:val="21"/>
          <w:lang w:val="es-ES"/>
        </w:rPr>
      </w:pPr>
    </w:p>
    <w:p w:rsidR="00325427" w:rsidRPr="008F0FBF" w:rsidRDefault="00325427" w:rsidP="00325427">
      <w:pPr>
        <w:jc w:val="both"/>
        <w:rPr>
          <w:rFonts w:ascii="Tahoma" w:hAnsi="Tahoma" w:cs="Tahoma"/>
          <w:sz w:val="21"/>
          <w:szCs w:val="21"/>
          <w:lang w:val="es-ES"/>
        </w:rPr>
      </w:pPr>
    </w:p>
    <w:p w:rsidR="00322949" w:rsidRPr="008F0FBF" w:rsidRDefault="00325427" w:rsidP="00325427">
      <w:pPr>
        <w:pStyle w:val="ListParagraph"/>
        <w:numPr>
          <w:ilvl w:val="0"/>
          <w:numId w:val="10"/>
        </w:numPr>
        <w:jc w:val="both"/>
        <w:rPr>
          <w:rFonts w:ascii="Tahoma" w:hAnsi="Tahoma" w:cs="Tahoma"/>
          <w:sz w:val="21"/>
          <w:szCs w:val="21"/>
          <w:lang w:val="es-ES"/>
        </w:rPr>
      </w:pPr>
      <w:r w:rsidRPr="008F0FBF">
        <w:rPr>
          <w:rFonts w:ascii="Tahoma" w:hAnsi="Tahoma" w:cs="Tahoma"/>
          <w:sz w:val="21"/>
          <w:szCs w:val="21"/>
          <w:lang w:val="es-ES"/>
        </w:rPr>
        <w:t>¿Qué tenía que hacer un extranjero entre los israelitas antes de poder observar la fiesta de la Pascua?</w:t>
      </w:r>
    </w:p>
    <w:p w:rsidR="00322949" w:rsidRPr="008F0FBF" w:rsidRDefault="00322949" w:rsidP="00322949">
      <w:pPr>
        <w:pStyle w:val="ListParagraph"/>
        <w:jc w:val="both"/>
        <w:rPr>
          <w:rFonts w:ascii="Tahoma" w:hAnsi="Tahoma" w:cs="Tahoma"/>
          <w:sz w:val="21"/>
          <w:szCs w:val="21"/>
          <w:lang w:val="es-ES"/>
        </w:rPr>
      </w:pPr>
    </w:p>
    <w:p w:rsidR="00322949" w:rsidRPr="008F0FBF" w:rsidRDefault="00322949" w:rsidP="00322949">
      <w:pPr>
        <w:pStyle w:val="ListParagraph"/>
        <w:jc w:val="both"/>
        <w:rPr>
          <w:rFonts w:ascii="Tahoma" w:hAnsi="Tahoma" w:cs="Tahoma"/>
          <w:sz w:val="21"/>
          <w:szCs w:val="21"/>
          <w:lang w:val="es-ES"/>
        </w:rPr>
      </w:pPr>
    </w:p>
    <w:p w:rsidR="00322949" w:rsidRPr="008F0FBF" w:rsidRDefault="00322949" w:rsidP="00322949">
      <w:pPr>
        <w:pStyle w:val="ListParagraph"/>
        <w:jc w:val="both"/>
        <w:rPr>
          <w:rFonts w:ascii="Tahoma" w:hAnsi="Tahoma" w:cs="Tahoma"/>
          <w:sz w:val="21"/>
          <w:szCs w:val="21"/>
          <w:lang w:val="es-ES"/>
        </w:rPr>
      </w:pPr>
    </w:p>
    <w:p w:rsidR="00322949" w:rsidRPr="008F0FBF" w:rsidRDefault="00322949" w:rsidP="00322949">
      <w:pPr>
        <w:pStyle w:val="ListParagraph"/>
        <w:numPr>
          <w:ilvl w:val="0"/>
          <w:numId w:val="10"/>
        </w:numPr>
        <w:jc w:val="both"/>
        <w:rPr>
          <w:rFonts w:ascii="Tahoma" w:hAnsi="Tahoma" w:cs="Tahoma"/>
          <w:sz w:val="21"/>
          <w:szCs w:val="21"/>
          <w:lang w:val="es-ES"/>
        </w:rPr>
      </w:pPr>
      <w:r w:rsidRPr="008F0FBF">
        <w:rPr>
          <w:rFonts w:ascii="Tahoma" w:hAnsi="Tahoma" w:cs="Tahoma"/>
          <w:sz w:val="21"/>
          <w:szCs w:val="21"/>
          <w:lang w:val="es-ES"/>
        </w:rPr>
        <w:t xml:space="preserve">¿Qué sugiere Hebreos 10:24-25 que debería ser </w:t>
      </w:r>
      <w:r w:rsidR="00337471">
        <w:rPr>
          <w:rFonts w:ascii="Tahoma" w:hAnsi="Tahoma" w:cs="Tahoma"/>
          <w:sz w:val="21"/>
          <w:szCs w:val="21"/>
          <w:lang w:val="es-ES"/>
        </w:rPr>
        <w:t>un resultado</w:t>
      </w:r>
      <w:r w:rsidRPr="008F0FBF">
        <w:rPr>
          <w:rFonts w:ascii="Tahoma" w:hAnsi="Tahoma" w:cs="Tahoma"/>
          <w:sz w:val="21"/>
          <w:szCs w:val="21"/>
          <w:lang w:val="es-ES"/>
        </w:rPr>
        <w:t xml:space="preserve"> de nuestra reunión?</w:t>
      </w:r>
    </w:p>
    <w:p w:rsidR="00322949" w:rsidRPr="008F0FBF" w:rsidRDefault="00322949" w:rsidP="00322949">
      <w:pPr>
        <w:pStyle w:val="ListParagraph"/>
        <w:jc w:val="both"/>
        <w:rPr>
          <w:rFonts w:ascii="Tahoma" w:hAnsi="Tahoma" w:cs="Tahoma"/>
          <w:sz w:val="21"/>
          <w:szCs w:val="21"/>
          <w:lang w:val="es-ES"/>
        </w:rPr>
      </w:pPr>
    </w:p>
    <w:p w:rsidR="00322949" w:rsidRPr="008F0FBF" w:rsidRDefault="00322949" w:rsidP="00322949">
      <w:pPr>
        <w:pStyle w:val="ListParagraph"/>
        <w:jc w:val="both"/>
        <w:rPr>
          <w:rFonts w:ascii="Tahoma" w:hAnsi="Tahoma" w:cs="Tahoma"/>
          <w:sz w:val="21"/>
          <w:szCs w:val="21"/>
          <w:lang w:val="es-ES"/>
        </w:rPr>
      </w:pPr>
    </w:p>
    <w:p w:rsidR="00322949" w:rsidRPr="008F0FBF" w:rsidRDefault="00322949" w:rsidP="00322949">
      <w:pPr>
        <w:pStyle w:val="ListParagraph"/>
        <w:jc w:val="both"/>
        <w:rPr>
          <w:rFonts w:ascii="Tahoma" w:hAnsi="Tahoma" w:cs="Tahoma"/>
          <w:sz w:val="21"/>
          <w:szCs w:val="21"/>
          <w:lang w:val="es-ES"/>
        </w:rPr>
      </w:pPr>
    </w:p>
    <w:p w:rsidR="00322949" w:rsidRPr="00337471" w:rsidRDefault="00322949" w:rsidP="00322949">
      <w:pPr>
        <w:pStyle w:val="ListParagraph"/>
        <w:numPr>
          <w:ilvl w:val="0"/>
          <w:numId w:val="10"/>
        </w:numPr>
        <w:jc w:val="both"/>
        <w:rPr>
          <w:rFonts w:ascii="Tahoma" w:hAnsi="Tahoma" w:cs="Tahoma"/>
          <w:sz w:val="21"/>
          <w:szCs w:val="21"/>
          <w:lang w:val="es-ES"/>
        </w:rPr>
      </w:pPr>
      <w:r w:rsidRPr="008F0FBF">
        <w:rPr>
          <w:rFonts w:ascii="Tahoma" w:hAnsi="Tahoma" w:cs="Tahoma"/>
          <w:sz w:val="21"/>
          <w:szCs w:val="21"/>
          <w:lang w:val="es-ES"/>
        </w:rPr>
        <w:t xml:space="preserve">Usando recursos externos, busque las palabras griegas que se traducen como </w:t>
      </w:r>
      <w:r w:rsidR="00337471" w:rsidRPr="00337471">
        <w:rPr>
          <w:rFonts w:ascii="Tahoma" w:hAnsi="Tahoma" w:cs="Tahoma"/>
          <w:i/>
          <w:sz w:val="21"/>
          <w:szCs w:val="21"/>
          <w:lang w:val="es-ES"/>
        </w:rPr>
        <w:t>culto</w:t>
      </w:r>
      <w:r w:rsidRPr="00337471">
        <w:rPr>
          <w:rFonts w:ascii="Tahoma" w:hAnsi="Tahoma" w:cs="Tahoma"/>
          <w:i/>
          <w:sz w:val="21"/>
          <w:szCs w:val="21"/>
          <w:lang w:val="es-ES"/>
        </w:rPr>
        <w:t xml:space="preserve"> espiritual</w:t>
      </w:r>
      <w:r w:rsidRPr="008F0FBF">
        <w:rPr>
          <w:rFonts w:ascii="Tahoma" w:hAnsi="Tahoma" w:cs="Tahoma"/>
          <w:sz w:val="21"/>
          <w:szCs w:val="21"/>
          <w:lang w:val="es-ES"/>
        </w:rPr>
        <w:t xml:space="preserve">, </w:t>
      </w:r>
      <w:r w:rsidR="00337471" w:rsidRPr="00337471">
        <w:rPr>
          <w:rFonts w:ascii="Tahoma" w:hAnsi="Tahoma" w:cs="Tahoma"/>
          <w:i/>
          <w:sz w:val="21"/>
          <w:szCs w:val="21"/>
          <w:lang w:val="es-ES"/>
        </w:rPr>
        <w:t>culto racional</w:t>
      </w:r>
      <w:r w:rsidRPr="008F0FBF">
        <w:rPr>
          <w:rFonts w:ascii="Tahoma" w:hAnsi="Tahoma" w:cs="Tahoma"/>
          <w:sz w:val="21"/>
          <w:szCs w:val="21"/>
          <w:lang w:val="es-ES"/>
        </w:rPr>
        <w:t xml:space="preserve"> o </w:t>
      </w:r>
      <w:r w:rsidRPr="00337471">
        <w:rPr>
          <w:rFonts w:ascii="Tahoma" w:hAnsi="Tahoma" w:cs="Tahoma"/>
          <w:i/>
          <w:sz w:val="21"/>
          <w:szCs w:val="21"/>
          <w:lang w:val="es-ES"/>
        </w:rPr>
        <w:t>servicio espiritual</w:t>
      </w:r>
      <w:r w:rsidRPr="008F0FBF">
        <w:rPr>
          <w:rFonts w:ascii="Tahoma" w:hAnsi="Tahoma" w:cs="Tahoma"/>
          <w:sz w:val="21"/>
          <w:szCs w:val="21"/>
          <w:lang w:val="es-ES"/>
        </w:rPr>
        <w:t xml:space="preserve"> en Romanos 12:1. </w:t>
      </w:r>
      <w:r w:rsidRPr="00337471">
        <w:rPr>
          <w:rFonts w:ascii="Tahoma" w:hAnsi="Tahoma" w:cs="Tahoma"/>
          <w:sz w:val="21"/>
          <w:szCs w:val="21"/>
          <w:lang w:val="es-ES"/>
        </w:rPr>
        <w:t>Escrib</w:t>
      </w:r>
      <w:r w:rsidR="00337471">
        <w:rPr>
          <w:rFonts w:ascii="Tahoma" w:hAnsi="Tahoma" w:cs="Tahoma"/>
          <w:sz w:val="21"/>
          <w:szCs w:val="21"/>
          <w:lang w:val="es-ES"/>
        </w:rPr>
        <w:t>a</w:t>
      </w:r>
      <w:r w:rsidRPr="00337471">
        <w:rPr>
          <w:rFonts w:ascii="Tahoma" w:hAnsi="Tahoma" w:cs="Tahoma"/>
          <w:sz w:val="21"/>
          <w:szCs w:val="21"/>
          <w:lang w:val="es-ES"/>
        </w:rPr>
        <w:t xml:space="preserve"> la t</w:t>
      </w:r>
      <w:r w:rsidR="00337471">
        <w:rPr>
          <w:rFonts w:ascii="Tahoma" w:hAnsi="Tahoma" w:cs="Tahoma"/>
          <w:sz w:val="21"/>
          <w:szCs w:val="21"/>
          <w:lang w:val="es-ES"/>
        </w:rPr>
        <w:t>raducción más literal que pueda</w:t>
      </w:r>
      <w:r w:rsidRPr="00337471">
        <w:rPr>
          <w:rFonts w:ascii="Tahoma" w:hAnsi="Tahoma" w:cs="Tahoma"/>
          <w:sz w:val="21"/>
          <w:szCs w:val="21"/>
          <w:lang w:val="es-ES"/>
        </w:rPr>
        <w:t xml:space="preserve"> encontrar.</w:t>
      </w:r>
    </w:p>
    <w:p w:rsidR="00322949" w:rsidRPr="00337471" w:rsidRDefault="00322949" w:rsidP="00322949">
      <w:pPr>
        <w:jc w:val="both"/>
        <w:rPr>
          <w:rFonts w:ascii="Tahoma" w:hAnsi="Tahoma" w:cs="Tahoma"/>
          <w:sz w:val="21"/>
          <w:szCs w:val="21"/>
          <w:lang w:val="es-ES"/>
        </w:rPr>
      </w:pPr>
    </w:p>
    <w:p w:rsidR="00322949" w:rsidRPr="00337471" w:rsidRDefault="00322949" w:rsidP="00322949">
      <w:pPr>
        <w:jc w:val="both"/>
        <w:rPr>
          <w:rFonts w:ascii="Tahoma" w:hAnsi="Tahoma" w:cs="Tahoma"/>
          <w:sz w:val="21"/>
          <w:szCs w:val="21"/>
          <w:lang w:val="es-ES"/>
        </w:rPr>
      </w:pPr>
    </w:p>
    <w:p w:rsidR="00322949" w:rsidRPr="00337471" w:rsidRDefault="00322949" w:rsidP="00322949">
      <w:pPr>
        <w:jc w:val="both"/>
        <w:rPr>
          <w:rFonts w:ascii="Tahoma" w:hAnsi="Tahoma" w:cs="Tahoma"/>
          <w:sz w:val="21"/>
          <w:szCs w:val="21"/>
          <w:lang w:val="es-ES"/>
        </w:rPr>
      </w:pPr>
    </w:p>
    <w:p w:rsidR="00322949" w:rsidRPr="004E0DAD" w:rsidRDefault="001D417C" w:rsidP="00322949">
      <w:pPr>
        <w:rPr>
          <w:rFonts w:ascii="Tahoma" w:eastAsia="Times New Roman" w:hAnsi="Tahoma" w:cs="Tahoma"/>
          <w:sz w:val="21"/>
          <w:szCs w:val="21"/>
          <w:u w:val="single"/>
        </w:rPr>
      </w:pPr>
      <w:r>
        <w:rPr>
          <w:rFonts w:ascii="Tahoma" w:eastAsia="Times New Roman" w:hAnsi="Tahoma" w:cs="Tahoma"/>
          <w:sz w:val="21"/>
          <w:szCs w:val="21"/>
          <w:u w:val="single"/>
        </w:rPr>
        <w:t>Preguntas de reflexión/aplicación</w:t>
      </w:r>
    </w:p>
    <w:p w:rsidR="00322949" w:rsidRPr="004E0DAD" w:rsidRDefault="00322949" w:rsidP="00322949">
      <w:pPr>
        <w:rPr>
          <w:rFonts w:ascii="Tahoma" w:eastAsia="Times New Roman" w:hAnsi="Tahoma" w:cs="Tahoma"/>
          <w:sz w:val="14"/>
          <w:szCs w:val="14"/>
          <w:u w:val="single"/>
        </w:rPr>
      </w:pPr>
    </w:p>
    <w:p w:rsidR="0073148F" w:rsidRPr="008F0FBF" w:rsidRDefault="0073148F" w:rsidP="00322949">
      <w:pPr>
        <w:pStyle w:val="ListParagraph"/>
        <w:numPr>
          <w:ilvl w:val="0"/>
          <w:numId w:val="11"/>
        </w:numPr>
        <w:jc w:val="both"/>
        <w:rPr>
          <w:rFonts w:ascii="Tahoma" w:hAnsi="Tahoma" w:cs="Tahoma"/>
          <w:sz w:val="21"/>
          <w:szCs w:val="21"/>
          <w:lang w:val="es-ES"/>
        </w:rPr>
      </w:pPr>
      <w:r w:rsidRPr="008F0FBF">
        <w:rPr>
          <w:rFonts w:ascii="Tahoma" w:hAnsi="Tahoma" w:cs="Tahoma"/>
          <w:sz w:val="21"/>
          <w:szCs w:val="21"/>
          <w:lang w:val="es-ES"/>
        </w:rPr>
        <w:t>¿Por qué cree que los escritores del Nuevo Testamento usan el lenguaje de la adoración para describir nuestra relación con Dios y nuestro comportamiento en el nuevo pacto?</w:t>
      </w:r>
    </w:p>
    <w:p w:rsidR="0050769C" w:rsidRPr="008F0FBF" w:rsidRDefault="0050769C" w:rsidP="0050769C">
      <w:pPr>
        <w:pStyle w:val="ListParagraph"/>
        <w:jc w:val="both"/>
        <w:rPr>
          <w:rFonts w:ascii="Tahoma" w:hAnsi="Tahoma" w:cs="Tahoma"/>
          <w:sz w:val="21"/>
          <w:szCs w:val="21"/>
          <w:lang w:val="es-ES"/>
        </w:rPr>
      </w:pPr>
    </w:p>
    <w:p w:rsidR="0050769C" w:rsidRPr="008F0FBF" w:rsidRDefault="0050769C" w:rsidP="0050769C">
      <w:pPr>
        <w:pStyle w:val="ListParagraph"/>
        <w:jc w:val="both"/>
        <w:rPr>
          <w:rFonts w:ascii="Tahoma" w:hAnsi="Tahoma" w:cs="Tahoma"/>
          <w:sz w:val="12"/>
          <w:szCs w:val="12"/>
          <w:lang w:val="es-ES"/>
        </w:rPr>
      </w:pPr>
    </w:p>
    <w:p w:rsidR="0050769C" w:rsidRPr="008F0FBF" w:rsidRDefault="0050769C" w:rsidP="0050769C">
      <w:pPr>
        <w:pStyle w:val="ListParagraph"/>
        <w:jc w:val="both"/>
        <w:rPr>
          <w:rFonts w:ascii="Tahoma" w:hAnsi="Tahoma" w:cs="Tahoma"/>
          <w:sz w:val="21"/>
          <w:szCs w:val="21"/>
          <w:lang w:val="es-ES"/>
        </w:rPr>
      </w:pPr>
    </w:p>
    <w:p w:rsidR="0050769C" w:rsidRPr="008F0FBF" w:rsidRDefault="0050769C" w:rsidP="0050769C">
      <w:pPr>
        <w:pStyle w:val="ListParagraph"/>
        <w:jc w:val="both"/>
        <w:rPr>
          <w:rFonts w:ascii="Tahoma" w:hAnsi="Tahoma" w:cs="Tahoma"/>
          <w:sz w:val="21"/>
          <w:szCs w:val="21"/>
          <w:lang w:val="es-ES"/>
        </w:rPr>
      </w:pPr>
    </w:p>
    <w:p w:rsidR="0050769C" w:rsidRDefault="0050769C" w:rsidP="00322949">
      <w:pPr>
        <w:pStyle w:val="ListParagraph"/>
        <w:numPr>
          <w:ilvl w:val="0"/>
          <w:numId w:val="11"/>
        </w:numPr>
        <w:jc w:val="both"/>
        <w:rPr>
          <w:rFonts w:ascii="Tahoma" w:hAnsi="Tahoma" w:cs="Tahoma"/>
          <w:sz w:val="21"/>
          <w:szCs w:val="21"/>
        </w:rPr>
      </w:pPr>
      <w:r w:rsidRPr="008F0FBF">
        <w:rPr>
          <w:rFonts w:ascii="Tahoma" w:hAnsi="Tahoma" w:cs="Tahoma"/>
          <w:sz w:val="21"/>
          <w:szCs w:val="21"/>
          <w:lang w:val="es-ES"/>
        </w:rPr>
        <w:t xml:space="preserve">En su experiencia, ¿cuál es la relación entre el comportamiento moral (piadoso) y la adoración edificante? </w:t>
      </w:r>
      <w:r>
        <w:rPr>
          <w:rFonts w:ascii="Tahoma" w:hAnsi="Tahoma" w:cs="Tahoma"/>
          <w:sz w:val="21"/>
          <w:szCs w:val="21"/>
        </w:rPr>
        <w:t>¿Cuál viene primero? ¿Cuál produce el otro?</w:t>
      </w:r>
    </w:p>
    <w:p w:rsidR="008870B0" w:rsidRDefault="008870B0" w:rsidP="008870B0">
      <w:pPr>
        <w:jc w:val="both"/>
        <w:rPr>
          <w:rFonts w:ascii="Tahoma" w:hAnsi="Tahoma" w:cs="Tahoma"/>
          <w:sz w:val="21"/>
          <w:szCs w:val="21"/>
        </w:rPr>
      </w:pPr>
    </w:p>
    <w:p w:rsidR="008870B0" w:rsidRDefault="008870B0" w:rsidP="008870B0">
      <w:pPr>
        <w:jc w:val="both"/>
        <w:rPr>
          <w:rFonts w:ascii="Tahoma" w:hAnsi="Tahoma" w:cs="Tahoma"/>
          <w:sz w:val="21"/>
          <w:szCs w:val="21"/>
        </w:rPr>
      </w:pPr>
    </w:p>
    <w:p w:rsidR="008870B0" w:rsidRDefault="008870B0" w:rsidP="008870B0">
      <w:pPr>
        <w:jc w:val="both"/>
        <w:rPr>
          <w:rFonts w:ascii="Tahoma" w:hAnsi="Tahoma" w:cs="Tahoma"/>
          <w:sz w:val="21"/>
          <w:szCs w:val="21"/>
        </w:rPr>
      </w:pPr>
    </w:p>
    <w:p w:rsidR="008870B0" w:rsidRPr="008F0FBF" w:rsidRDefault="008870B0" w:rsidP="00322949">
      <w:pPr>
        <w:pStyle w:val="ListParagraph"/>
        <w:numPr>
          <w:ilvl w:val="0"/>
          <w:numId w:val="11"/>
        </w:numPr>
        <w:jc w:val="both"/>
        <w:rPr>
          <w:rFonts w:ascii="Tahoma" w:hAnsi="Tahoma" w:cs="Tahoma"/>
          <w:sz w:val="21"/>
          <w:szCs w:val="21"/>
          <w:lang w:val="es-ES"/>
        </w:rPr>
      </w:pPr>
      <w:r w:rsidRPr="008F0FBF">
        <w:rPr>
          <w:rFonts w:ascii="Tahoma" w:hAnsi="Tahoma" w:cs="Tahoma"/>
          <w:sz w:val="21"/>
          <w:szCs w:val="21"/>
          <w:lang w:val="es-ES"/>
        </w:rPr>
        <w:t>Con base en los pasajes anteriores y cualquier otro que desee incorporar, haga una lista de algunas de las formas en que nuestra relación con Dios se fortalece al reunir</w:t>
      </w:r>
      <w:r w:rsidR="00337471">
        <w:rPr>
          <w:rFonts w:ascii="Tahoma" w:hAnsi="Tahoma" w:cs="Tahoma"/>
          <w:sz w:val="21"/>
          <w:szCs w:val="21"/>
          <w:lang w:val="es-ES"/>
        </w:rPr>
        <w:t>nos</w:t>
      </w:r>
      <w:r w:rsidRPr="008F0FBF">
        <w:rPr>
          <w:rFonts w:ascii="Tahoma" w:hAnsi="Tahoma" w:cs="Tahoma"/>
          <w:sz w:val="21"/>
          <w:szCs w:val="21"/>
          <w:lang w:val="es-ES"/>
        </w:rPr>
        <w:t xml:space="preserve"> para adorar.</w:t>
      </w:r>
    </w:p>
    <w:p w:rsidR="00D849CB" w:rsidRPr="009020C9" w:rsidRDefault="00D849CB" w:rsidP="00255A33">
      <w:pPr>
        <w:jc w:val="center"/>
        <w:rPr>
          <w:rFonts w:ascii="Tahoma" w:hAnsi="Tahoma" w:cs="Tahoma"/>
          <w:sz w:val="22"/>
          <w:szCs w:val="22"/>
          <w:lang w:val="es-ES"/>
        </w:rPr>
      </w:pPr>
      <w:r w:rsidRPr="009020C9">
        <w:rPr>
          <w:rFonts w:ascii="Tahoma" w:hAnsi="Tahoma" w:cs="Tahoma"/>
          <w:b/>
          <w:sz w:val="22"/>
          <w:szCs w:val="22"/>
          <w:lang w:val="es-ES"/>
        </w:rPr>
        <w:lastRenderedPageBreak/>
        <w:t>Lección 4</w:t>
      </w:r>
    </w:p>
    <w:p w:rsidR="00D849CB" w:rsidRPr="009020C9" w:rsidRDefault="009020C9" w:rsidP="00D849CB">
      <w:pPr>
        <w:jc w:val="center"/>
        <w:rPr>
          <w:rFonts w:ascii="Tahoma" w:hAnsi="Tahoma" w:cs="Tahoma"/>
          <w:sz w:val="22"/>
          <w:szCs w:val="22"/>
          <w:lang w:val="es-ES"/>
        </w:rPr>
      </w:pPr>
      <w:r>
        <w:rPr>
          <w:rFonts w:ascii="Tahoma" w:hAnsi="Tahoma" w:cs="Tahoma"/>
          <w:sz w:val="22"/>
          <w:szCs w:val="22"/>
          <w:lang w:val="es-ES"/>
        </w:rPr>
        <w:t>El decoro en la a</w:t>
      </w:r>
      <w:r w:rsidR="00193AEC" w:rsidRPr="009020C9">
        <w:rPr>
          <w:rFonts w:ascii="Tahoma" w:hAnsi="Tahoma" w:cs="Tahoma"/>
          <w:sz w:val="22"/>
          <w:szCs w:val="22"/>
          <w:lang w:val="es-ES"/>
        </w:rPr>
        <w:t>doración</w:t>
      </w:r>
    </w:p>
    <w:p w:rsidR="00D849CB" w:rsidRPr="009020C9" w:rsidRDefault="00D849CB" w:rsidP="00D849CB">
      <w:pPr>
        <w:jc w:val="center"/>
        <w:rPr>
          <w:rFonts w:ascii="Tahoma" w:hAnsi="Tahoma" w:cs="Tahoma"/>
          <w:sz w:val="20"/>
          <w:szCs w:val="20"/>
          <w:lang w:val="es-ES"/>
        </w:rPr>
      </w:pPr>
    </w:p>
    <w:p w:rsidR="00D849CB" w:rsidRPr="003703D9" w:rsidRDefault="004A18A7" w:rsidP="00D849CB">
      <w:pPr>
        <w:jc w:val="center"/>
        <w:rPr>
          <w:rFonts w:ascii="Tahoma" w:hAnsi="Tahoma" w:cs="Tahoma"/>
        </w:rPr>
      </w:pPr>
      <w:r w:rsidRPr="008F0FBF">
        <w:rPr>
          <w:rFonts w:cs="Tahoma"/>
          <w:b/>
          <w:noProof/>
        </w:rPr>
        <mc:AlternateContent>
          <mc:Choice Requires="wps">
            <w:drawing>
              <wp:anchor distT="45720" distB="45720" distL="114300" distR="114300" simplePos="0" relativeHeight="251671552" behindDoc="0" locked="0" layoutInCell="1" allowOverlap="1" wp14:anchorId="52515AD9" wp14:editId="16171E29">
                <wp:simplePos x="0" y="0"/>
                <wp:positionH relativeFrom="column">
                  <wp:posOffset>1584308</wp:posOffset>
                </wp:positionH>
                <wp:positionV relativeFrom="paragraph">
                  <wp:posOffset>289577</wp:posOffset>
                </wp:positionV>
                <wp:extent cx="1056205" cy="508544"/>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205" cy="508544"/>
                        </a:xfrm>
                        <a:prstGeom prst="rect">
                          <a:avLst/>
                        </a:prstGeom>
                        <a:solidFill>
                          <a:schemeClr val="bg1">
                            <a:lumMod val="75000"/>
                          </a:schemeClr>
                        </a:solidFill>
                        <a:ln w="9525">
                          <a:noFill/>
                          <a:miter lim="800000"/>
                          <a:headEnd/>
                          <a:tailEnd/>
                        </a:ln>
                      </wps:spPr>
                      <wps:txb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15AD9" id="_x0000_s1032" type="#_x0000_t202" style="position:absolute;left:0;text-align:left;margin-left:124.75pt;margin-top:22.8pt;width:83.15pt;height:40.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" fillcolor="#bfbfbf [2412]" stroked="f">
                <v:textbo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v:textbox>
              </v:shape>
            </w:pict>
          </mc:Fallback>
        </mc:AlternateContent>
      </w:r>
      <w:r w:rsidR="00DF3C82">
        <w:rPr>
          <w:rFonts w:ascii="Tahoma" w:hAnsi="Tahoma" w:cs="Tahoma"/>
          <w:noProof/>
        </w:rPr>
        <w:drawing>
          <wp:inline distT="0" distB="0" distL="0" distR="0" wp14:anchorId="65BAFF83" wp14:editId="51E93787">
            <wp:extent cx="3800475" cy="233477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ers of Worship Blan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0415" cy="2347026"/>
                    </a:xfrm>
                    <a:prstGeom prst="rect">
                      <a:avLst/>
                    </a:prstGeom>
                  </pic:spPr>
                </pic:pic>
              </a:graphicData>
            </a:graphic>
          </wp:inline>
        </w:drawing>
      </w:r>
    </w:p>
    <w:p w:rsidR="00D849CB" w:rsidRPr="0055377C" w:rsidRDefault="00D849CB" w:rsidP="00D849CB">
      <w:pPr>
        <w:rPr>
          <w:rFonts w:ascii="Tahoma" w:hAnsi="Tahoma" w:cs="Tahoma"/>
          <w:sz w:val="8"/>
          <w:szCs w:val="8"/>
        </w:rPr>
      </w:pPr>
    </w:p>
    <w:p w:rsidR="00D849CB" w:rsidRPr="008F0FBF" w:rsidRDefault="00D849CB" w:rsidP="00D849CB">
      <w:pPr>
        <w:rPr>
          <w:rFonts w:ascii="Tahoma" w:hAnsi="Tahoma" w:cs="Tahoma"/>
          <w:sz w:val="21"/>
          <w:szCs w:val="21"/>
          <w:u w:val="single"/>
          <w:lang w:val="es-ES"/>
        </w:rPr>
      </w:pPr>
      <w:r w:rsidRPr="008F0FBF">
        <w:rPr>
          <w:rFonts w:ascii="Tahoma" w:hAnsi="Tahoma" w:cs="Tahoma"/>
          <w:sz w:val="21"/>
          <w:szCs w:val="21"/>
          <w:u w:val="single"/>
          <w:lang w:val="es-ES"/>
        </w:rPr>
        <w:t>Escrituras</w:t>
      </w:r>
    </w:p>
    <w:p w:rsidR="00D849CB" w:rsidRPr="008F0FBF" w:rsidRDefault="00D849CB" w:rsidP="00C159B5">
      <w:pPr>
        <w:jc w:val="both"/>
        <w:rPr>
          <w:rFonts w:ascii="Tahoma" w:hAnsi="Tahoma" w:cs="Tahoma"/>
          <w:sz w:val="14"/>
          <w:szCs w:val="14"/>
          <w:lang w:val="es-ES"/>
        </w:rPr>
      </w:pPr>
    </w:p>
    <w:p w:rsidR="000E5A7F" w:rsidRPr="008F0FBF" w:rsidRDefault="00E02156" w:rsidP="00E02156">
      <w:pPr>
        <w:jc w:val="both"/>
        <w:rPr>
          <w:rFonts w:ascii="Tahoma" w:hAnsi="Tahoma" w:cs="Tahoma"/>
          <w:sz w:val="21"/>
          <w:szCs w:val="21"/>
          <w:lang w:val="es-ES"/>
        </w:rPr>
      </w:pPr>
      <w:r>
        <w:rPr>
          <w:rFonts w:ascii="Tahoma" w:hAnsi="Tahoma" w:cs="Tahoma"/>
          <w:sz w:val="21"/>
          <w:szCs w:val="21"/>
          <w:lang w:val="es-ES"/>
        </w:rPr>
        <w:t>7 A</w:t>
      </w:r>
      <w:r w:rsidRPr="00E02156">
        <w:rPr>
          <w:rFonts w:ascii="Tahoma" w:hAnsi="Tahoma" w:cs="Tahoma"/>
          <w:sz w:val="21"/>
          <w:szCs w:val="21"/>
          <w:lang w:val="es-ES"/>
        </w:rPr>
        <w:t>un las cosas inanimadas, como la flauta o el arpa, al producir un sonido, si no dan con distinción los sonidos, ¿cómo se sabrá lo que se t</w:t>
      </w:r>
      <w:r>
        <w:rPr>
          <w:rFonts w:ascii="Tahoma" w:hAnsi="Tahoma" w:cs="Tahoma"/>
          <w:sz w:val="21"/>
          <w:szCs w:val="21"/>
          <w:lang w:val="es-ES"/>
        </w:rPr>
        <w:t>oca en la flauta o en el arpa? </w:t>
      </w:r>
      <w:r w:rsidRPr="00E02156">
        <w:rPr>
          <w:rFonts w:ascii="Tahoma" w:hAnsi="Tahoma" w:cs="Tahoma"/>
          <w:sz w:val="21"/>
          <w:szCs w:val="21"/>
          <w:lang w:val="es-ES"/>
        </w:rPr>
        <w:t xml:space="preserve">8  Porque si la trompeta da un sonido incierto, ¿quién se preparará para la batalla? 9  </w:t>
      </w:r>
      <w:r w:rsidRPr="00E02156">
        <w:rPr>
          <w:rFonts w:ascii="Tahoma" w:hAnsi="Tahoma" w:cs="Tahoma"/>
          <w:sz w:val="21"/>
          <w:szCs w:val="21"/>
          <w:u w:val="single"/>
          <w:lang w:val="es-ES"/>
        </w:rPr>
        <w:t>Así también ustedes, a menos de que con la boca pronuncien palabras inteligibles, ¿cómo se sabrá lo que dicen? Pues hablarán al aire</w:t>
      </w:r>
      <w:r w:rsidRPr="00E02156">
        <w:rPr>
          <w:rFonts w:ascii="Tahoma" w:hAnsi="Tahoma" w:cs="Tahoma"/>
          <w:sz w:val="21"/>
          <w:szCs w:val="21"/>
          <w:lang w:val="es-ES"/>
        </w:rPr>
        <w:t xml:space="preserve">. 10  Hay, quizás, muchas variedades de idiomas en el mundo, y ninguno carece de significado. 11  Pues si yo no sé el significado de las palabras, seré para el que habla un extranjero, y el que habla será un extranjero para mí. 12  Así también ustedes, puesto que anhelan dones espirituales, </w:t>
      </w:r>
      <w:r w:rsidRPr="00E02156">
        <w:rPr>
          <w:rFonts w:ascii="Tahoma" w:hAnsi="Tahoma" w:cs="Tahoma"/>
          <w:sz w:val="21"/>
          <w:szCs w:val="21"/>
          <w:u w:val="single"/>
          <w:lang w:val="es-ES"/>
        </w:rPr>
        <w:t>procuren abundar en ellos para la edificación de la iglesia</w:t>
      </w:r>
      <w:r w:rsidRPr="00E02156">
        <w:rPr>
          <w:rFonts w:ascii="Tahoma" w:hAnsi="Tahoma" w:cs="Tahoma"/>
          <w:sz w:val="21"/>
          <w:szCs w:val="21"/>
          <w:lang w:val="es-ES"/>
        </w:rPr>
        <w:t xml:space="preserve">.  </w:t>
      </w:r>
      <w:r w:rsidR="000208DC" w:rsidRPr="008F0FBF">
        <w:rPr>
          <w:rFonts w:ascii="Tahoma" w:hAnsi="Tahoma" w:cs="Tahoma"/>
          <w:sz w:val="21"/>
          <w:szCs w:val="21"/>
          <w:lang w:val="es-ES"/>
        </w:rPr>
        <w:t>(1 Corintios 14:7-12)</w:t>
      </w:r>
    </w:p>
    <w:p w:rsidR="000208DC" w:rsidRPr="008F0FBF" w:rsidRDefault="000208DC" w:rsidP="000208DC">
      <w:pPr>
        <w:jc w:val="both"/>
        <w:rPr>
          <w:rFonts w:ascii="Tahoma" w:hAnsi="Tahoma" w:cs="Tahoma"/>
          <w:sz w:val="14"/>
          <w:szCs w:val="14"/>
          <w:lang w:val="es-ES"/>
        </w:rPr>
      </w:pPr>
    </w:p>
    <w:p w:rsidR="000208DC" w:rsidRPr="008F0FBF" w:rsidRDefault="00E02156" w:rsidP="000208DC">
      <w:pPr>
        <w:jc w:val="both"/>
        <w:rPr>
          <w:rFonts w:ascii="Tahoma" w:hAnsi="Tahoma" w:cs="Tahoma"/>
          <w:sz w:val="21"/>
          <w:szCs w:val="21"/>
          <w:lang w:val="es-ES"/>
        </w:rPr>
      </w:pPr>
      <w:r>
        <w:rPr>
          <w:rFonts w:ascii="Tahoma" w:hAnsi="Tahoma" w:cs="Tahoma"/>
          <w:sz w:val="21"/>
          <w:szCs w:val="21"/>
          <w:lang w:val="es-ES"/>
        </w:rPr>
        <w:t>26</w:t>
      </w:r>
      <w:r w:rsidRPr="00E02156">
        <w:rPr>
          <w:rFonts w:ascii="Tahoma" w:hAnsi="Tahoma" w:cs="Tahoma"/>
          <w:sz w:val="21"/>
          <w:szCs w:val="21"/>
          <w:lang w:val="es-ES"/>
        </w:rPr>
        <w:t xml:space="preserve">  ¿Qué hay que hacer, pues, hermanos? </w:t>
      </w:r>
      <w:r w:rsidRPr="00E02156">
        <w:rPr>
          <w:rFonts w:ascii="Tahoma" w:hAnsi="Tahoma" w:cs="Tahoma"/>
          <w:sz w:val="21"/>
          <w:szCs w:val="21"/>
          <w:u w:val="single"/>
          <w:lang w:val="es-ES"/>
        </w:rPr>
        <w:t>Cuando se reúnan, cada cual aporte salmo, enseñanza, revelación, lenguas o interpretación. Que todo se haga para edificación.</w:t>
      </w:r>
      <w:r w:rsidRPr="00E02156">
        <w:rPr>
          <w:rFonts w:ascii="Tahoma" w:hAnsi="Tahoma" w:cs="Tahoma"/>
          <w:sz w:val="21"/>
          <w:szCs w:val="21"/>
          <w:lang w:val="es-ES"/>
        </w:rPr>
        <w:t xml:space="preserve">  27  Si alguien habla en lenguas, que hablen dos, o a lo más tres, y por turno, y que uno interprete.  28  Pero si no hay intérprete, que guarde silencio en la iglesia y que hable para sí y para Dios.  29  </w:t>
      </w:r>
      <w:r w:rsidRPr="00E02156">
        <w:rPr>
          <w:rFonts w:ascii="Tahoma" w:hAnsi="Tahoma" w:cs="Tahoma"/>
          <w:sz w:val="21"/>
          <w:szCs w:val="21"/>
          <w:u w:val="single"/>
          <w:lang w:val="es-ES"/>
        </w:rPr>
        <w:t>Y que dos o tres profetas hablen, y los demás juzguen</w:t>
      </w:r>
      <w:r w:rsidRPr="00E02156">
        <w:rPr>
          <w:rFonts w:ascii="Tahoma" w:hAnsi="Tahoma" w:cs="Tahoma"/>
          <w:sz w:val="21"/>
          <w:szCs w:val="21"/>
          <w:lang w:val="es-ES"/>
        </w:rPr>
        <w:t xml:space="preserve">.  30  Pero si a otro que está sentado le es revelado algo, que calle el primero.  31  </w:t>
      </w:r>
      <w:r w:rsidRPr="00E02156">
        <w:rPr>
          <w:rFonts w:ascii="Tahoma" w:hAnsi="Tahoma" w:cs="Tahoma"/>
          <w:sz w:val="21"/>
          <w:szCs w:val="21"/>
          <w:u w:val="single"/>
          <w:lang w:val="es-ES"/>
        </w:rPr>
        <w:t>Porque todos pueden profetizar uno por uno, para que todos aprendan y todos sean exhortados</w:t>
      </w:r>
      <w:r w:rsidRPr="00E02156">
        <w:rPr>
          <w:rFonts w:ascii="Tahoma" w:hAnsi="Tahoma" w:cs="Tahoma"/>
          <w:sz w:val="21"/>
          <w:szCs w:val="21"/>
          <w:lang w:val="es-ES"/>
        </w:rPr>
        <w:t xml:space="preserve">.  32  Los espíritus de los profetas están sujetos a los profetas.  33  Porque Dios no es Dios de confusión, sino de paz, como en todas las iglesias de los santos.  34  </w:t>
      </w:r>
      <w:r w:rsidRPr="00E02156">
        <w:rPr>
          <w:rFonts w:ascii="Tahoma" w:hAnsi="Tahoma" w:cs="Tahoma"/>
          <w:sz w:val="21"/>
          <w:szCs w:val="21"/>
          <w:u w:val="single"/>
          <w:lang w:val="es-ES"/>
        </w:rPr>
        <w:t>Las mujeres guarden silencio en las iglesias, porque no les es permitido hablar, antes bien, que se sujeten como dice también la ley</w:t>
      </w:r>
      <w:r w:rsidRPr="00E02156">
        <w:rPr>
          <w:rFonts w:ascii="Tahoma" w:hAnsi="Tahoma" w:cs="Tahoma"/>
          <w:sz w:val="21"/>
          <w:szCs w:val="21"/>
          <w:lang w:val="es-ES"/>
        </w:rPr>
        <w:t xml:space="preserve">.  35  Y si quieren aprender algo, que pregunten a sus propios maridos en casa, porque no es correcto que la mujer hable en la iglesia. </w:t>
      </w:r>
      <w:r w:rsidR="000208DC" w:rsidRPr="008F0FBF">
        <w:rPr>
          <w:rFonts w:ascii="Tahoma" w:hAnsi="Tahoma" w:cs="Tahoma"/>
          <w:sz w:val="21"/>
          <w:szCs w:val="21"/>
          <w:lang w:val="es-ES"/>
        </w:rPr>
        <w:t>(1 Corintios 14:26-35)</w:t>
      </w:r>
    </w:p>
    <w:p w:rsidR="005E076C" w:rsidRPr="008F0FBF" w:rsidRDefault="005E076C" w:rsidP="000208DC">
      <w:pPr>
        <w:jc w:val="both"/>
        <w:rPr>
          <w:rFonts w:ascii="Tahoma" w:hAnsi="Tahoma" w:cs="Tahoma"/>
          <w:sz w:val="14"/>
          <w:szCs w:val="14"/>
          <w:lang w:val="es-ES"/>
        </w:rPr>
      </w:pPr>
    </w:p>
    <w:p w:rsidR="005E076C" w:rsidRPr="008F0FBF" w:rsidRDefault="00E02156" w:rsidP="00E02156">
      <w:pPr>
        <w:jc w:val="both"/>
        <w:rPr>
          <w:rFonts w:ascii="Tahoma" w:hAnsi="Tahoma" w:cs="Tahoma"/>
          <w:sz w:val="21"/>
          <w:szCs w:val="21"/>
          <w:lang w:val="es-ES"/>
        </w:rPr>
      </w:pPr>
      <w:r w:rsidRPr="00E02156">
        <w:rPr>
          <w:rFonts w:ascii="Tahoma" w:hAnsi="Tahoma" w:cs="Tahoma"/>
          <w:sz w:val="21"/>
          <w:szCs w:val="21"/>
          <w:lang w:val="es-ES"/>
        </w:rPr>
        <w:t>16  Sucedió que cuando el arca del SEÑOR entraba a la ciudad de David, Mical, hija de Saúl, miró desde la ventana y vio al rey David saltando y danzando delante del SEÑOR,</w:t>
      </w:r>
      <w:r>
        <w:rPr>
          <w:rFonts w:ascii="Tahoma" w:hAnsi="Tahoma" w:cs="Tahoma"/>
          <w:sz w:val="21"/>
          <w:szCs w:val="21"/>
          <w:lang w:val="es-ES"/>
        </w:rPr>
        <w:t xml:space="preserve"> y lo despreció en su corazón. </w:t>
      </w:r>
      <w:r w:rsidRPr="00E02156">
        <w:rPr>
          <w:rFonts w:ascii="Tahoma" w:hAnsi="Tahoma" w:cs="Tahoma"/>
          <w:sz w:val="21"/>
          <w:szCs w:val="21"/>
          <w:lang w:val="es-ES"/>
        </w:rPr>
        <w:t>20  Pero al regresar David para bendecir su casa, Mical, hija de Saúl, salió al encuentro de David, y le dijo: «</w:t>
      </w:r>
      <w:r w:rsidRPr="007E05FD">
        <w:rPr>
          <w:rFonts w:ascii="Tahoma" w:hAnsi="Tahoma" w:cs="Tahoma"/>
          <w:sz w:val="21"/>
          <w:szCs w:val="21"/>
          <w:u w:val="single"/>
          <w:lang w:val="es-ES"/>
        </w:rPr>
        <w:t>¡Cómo se ha distinguido hoy el rey de Israel! Se descubrió hoy ante los ojos de las criadas de sus siervos, como se descubriría sin decoro un insensato».</w:t>
      </w:r>
      <w:r w:rsidRPr="007E05FD">
        <w:rPr>
          <w:rFonts w:ascii="Tahoma" w:hAnsi="Tahoma" w:cs="Tahoma"/>
          <w:sz w:val="21"/>
          <w:szCs w:val="21"/>
          <w:lang w:val="es-ES"/>
        </w:rPr>
        <w:t xml:space="preserve"> 21  Y David dijo a Mical: </w:t>
      </w:r>
      <w:r w:rsidRPr="007E05FD">
        <w:rPr>
          <w:rFonts w:ascii="Tahoma" w:hAnsi="Tahoma" w:cs="Tahoma"/>
          <w:sz w:val="21"/>
          <w:szCs w:val="21"/>
          <w:u w:val="single"/>
          <w:lang w:val="es-ES"/>
        </w:rPr>
        <w:t>«Eso fue delante del SEÑOR que me escogió en preferencia a tu padre y a toda su casa para constituirme por príncipe sobre el pueblo del SEÑOR, sobre Israel. Por tanto, lo celebraré delante del SEÑOR. 22  Y aún seré menos estimado que esto, y seré humillado ante mis propios ojos, pero con las criadas de quienes has hablado, ante ellas seré honrado</w:t>
      </w:r>
      <w:r w:rsidRPr="00E02156">
        <w:rPr>
          <w:rFonts w:ascii="Tahoma" w:hAnsi="Tahoma" w:cs="Tahoma"/>
          <w:sz w:val="21"/>
          <w:szCs w:val="21"/>
          <w:lang w:val="es-ES"/>
        </w:rPr>
        <w:t xml:space="preserve">».  </w:t>
      </w:r>
      <w:r w:rsidR="005E076C" w:rsidRPr="008F0FBF">
        <w:rPr>
          <w:rFonts w:ascii="Tahoma" w:hAnsi="Tahoma" w:cs="Tahoma"/>
          <w:sz w:val="21"/>
          <w:szCs w:val="21"/>
          <w:lang w:val="es-ES"/>
        </w:rPr>
        <w:t>(2 Samuel 6:16, 20-22)</w:t>
      </w:r>
    </w:p>
    <w:p w:rsidR="005E076C" w:rsidRPr="008F0FBF" w:rsidRDefault="005E076C" w:rsidP="000E5A7F">
      <w:pPr>
        <w:jc w:val="both"/>
        <w:rPr>
          <w:rFonts w:ascii="Tahoma" w:hAnsi="Tahoma" w:cs="Tahoma"/>
          <w:sz w:val="14"/>
          <w:szCs w:val="14"/>
          <w:lang w:val="es-ES"/>
        </w:rPr>
      </w:pPr>
    </w:p>
    <w:p w:rsidR="00C159B5" w:rsidRPr="008F0FBF" w:rsidRDefault="00E02156" w:rsidP="00E02156">
      <w:pPr>
        <w:jc w:val="both"/>
        <w:rPr>
          <w:rFonts w:ascii="Tahoma" w:hAnsi="Tahoma" w:cs="Tahoma"/>
          <w:sz w:val="21"/>
          <w:szCs w:val="21"/>
          <w:lang w:val="es-ES"/>
        </w:rPr>
      </w:pPr>
      <w:r w:rsidRPr="00E02156">
        <w:rPr>
          <w:rFonts w:ascii="Tahoma" w:hAnsi="Tahoma" w:cs="Tahoma"/>
          <w:sz w:val="21"/>
          <w:szCs w:val="21"/>
          <w:lang w:val="es-ES"/>
        </w:rPr>
        <w:t xml:space="preserve">2  Porque si en su congregación entra un hombre con anillo de oro y vestido de ropa lujosa, y también entra un pobre con ropa sucia, 3  y dan atención especial al que lleva la ropa lujosa, y dicen: «Siéntese aquí, en un buen lugar»; y al pobre dicen: «Tú estate allí de pie, o siéntate junto a mi estrado»; 4  ¿acaso no han hecho distinciones entre ustedes mismos, y han venido a ser jueces con malos pensamientos?  </w:t>
      </w:r>
      <w:r w:rsidR="00C159B5" w:rsidRPr="008F0FBF">
        <w:rPr>
          <w:rFonts w:ascii="Tahoma" w:hAnsi="Tahoma" w:cs="Tahoma"/>
          <w:sz w:val="21"/>
          <w:szCs w:val="21"/>
          <w:lang w:val="es-ES"/>
        </w:rPr>
        <w:t>(Santiago 2:2-4)</w:t>
      </w:r>
    </w:p>
    <w:p w:rsidR="005E076C" w:rsidRPr="008F0FBF" w:rsidRDefault="005E076C" w:rsidP="00644ED4">
      <w:pPr>
        <w:rPr>
          <w:rFonts w:ascii="Tahoma" w:eastAsia="Times New Roman" w:hAnsi="Tahoma" w:cs="Tahoma"/>
          <w:sz w:val="14"/>
          <w:szCs w:val="14"/>
          <w:lang w:val="es-ES"/>
        </w:rPr>
      </w:pPr>
    </w:p>
    <w:p w:rsidR="005718C9" w:rsidRPr="008F0FBF" w:rsidRDefault="00E02156" w:rsidP="00E02156">
      <w:pPr>
        <w:jc w:val="both"/>
        <w:rPr>
          <w:rFonts w:ascii="Tahoma" w:eastAsia="Times New Roman" w:hAnsi="Tahoma" w:cs="Tahoma"/>
          <w:sz w:val="21"/>
          <w:szCs w:val="21"/>
          <w:lang w:val="es-ES"/>
        </w:rPr>
      </w:pPr>
      <w:r w:rsidRPr="00E02156">
        <w:rPr>
          <w:rFonts w:ascii="Tahoma" w:eastAsia="Times New Roman" w:hAnsi="Tahoma" w:cs="Tahoma"/>
          <w:sz w:val="21"/>
          <w:szCs w:val="21"/>
          <w:lang w:val="es-ES"/>
        </w:rPr>
        <w:t>4  Todo hombre que cubre su cabeza mientras ora o profetiza, deshonra su cabeza. 5  Pero toda mujer que tiene la cabeza descubierta mientras ora o profetiza, deshonra su cabeza, porque se ha</w:t>
      </w:r>
      <w:r>
        <w:rPr>
          <w:rFonts w:ascii="Tahoma" w:eastAsia="Times New Roman" w:hAnsi="Tahoma" w:cs="Tahoma"/>
          <w:sz w:val="21"/>
          <w:szCs w:val="21"/>
          <w:lang w:val="es-ES"/>
        </w:rPr>
        <w:t>ce una con la que está rapada. </w:t>
      </w:r>
      <w:r w:rsidRPr="00E02156">
        <w:rPr>
          <w:rFonts w:ascii="Tahoma" w:eastAsia="Times New Roman" w:hAnsi="Tahoma" w:cs="Tahoma"/>
          <w:sz w:val="21"/>
          <w:szCs w:val="21"/>
          <w:lang w:val="es-ES"/>
        </w:rPr>
        <w:t>6  Porque si la mujer no se cubre la cabeza, que también se corte el cabello; pero si es deshonroso para la mujer cortarse el cabello, o raparse, que se cubra. </w:t>
      </w:r>
      <w:r w:rsidR="00644ED4" w:rsidRPr="008F0FBF">
        <w:rPr>
          <w:rFonts w:ascii="Tahoma" w:eastAsia="Times New Roman" w:hAnsi="Tahoma" w:cs="Tahoma"/>
          <w:sz w:val="21"/>
          <w:szCs w:val="21"/>
          <w:lang w:val="es-ES"/>
        </w:rPr>
        <w:t xml:space="preserve"> (1 Corintios 11:4-6)</w:t>
      </w:r>
    </w:p>
    <w:p w:rsidR="005718C9" w:rsidRPr="00E02156" w:rsidRDefault="00E02156" w:rsidP="00E02156">
      <w:pPr>
        <w:jc w:val="both"/>
        <w:rPr>
          <w:rFonts w:ascii="Tahoma" w:eastAsia="Times New Roman" w:hAnsi="Tahoma" w:cs="Tahoma"/>
          <w:sz w:val="21"/>
          <w:szCs w:val="21"/>
          <w:lang w:val="es-ES"/>
        </w:rPr>
      </w:pPr>
      <w:r w:rsidRPr="00E02156">
        <w:rPr>
          <w:rFonts w:ascii="Tahoma" w:eastAsia="Times New Roman" w:hAnsi="Tahoma" w:cs="Tahoma"/>
          <w:sz w:val="21"/>
          <w:szCs w:val="21"/>
          <w:lang w:val="es-ES"/>
        </w:rPr>
        <w:lastRenderedPageBreak/>
        <w:t xml:space="preserve">24  »El Dios que hizo el mundo y todo lo que en él hay, puesto que es Señor del cielo y de la tierra, </w:t>
      </w:r>
      <w:r w:rsidRPr="007E05FD">
        <w:rPr>
          <w:rFonts w:ascii="Tahoma" w:eastAsia="Times New Roman" w:hAnsi="Tahoma" w:cs="Tahoma"/>
          <w:sz w:val="21"/>
          <w:szCs w:val="21"/>
          <w:u w:val="single"/>
          <w:lang w:val="es-ES"/>
        </w:rPr>
        <w:t>no mora en templos hechos por manos de hombres</w:t>
      </w:r>
      <w:r>
        <w:rPr>
          <w:rFonts w:ascii="Tahoma" w:eastAsia="Times New Roman" w:hAnsi="Tahoma" w:cs="Tahoma"/>
          <w:sz w:val="21"/>
          <w:szCs w:val="21"/>
          <w:lang w:val="es-ES"/>
        </w:rPr>
        <w:t>, </w:t>
      </w:r>
      <w:r w:rsidRPr="00E02156">
        <w:rPr>
          <w:rFonts w:ascii="Tahoma" w:eastAsia="Times New Roman" w:hAnsi="Tahoma" w:cs="Tahoma"/>
          <w:sz w:val="21"/>
          <w:szCs w:val="21"/>
          <w:lang w:val="es-ES"/>
        </w:rPr>
        <w:t xml:space="preserve">25  </w:t>
      </w:r>
      <w:r w:rsidRPr="007E05FD">
        <w:rPr>
          <w:rFonts w:ascii="Tahoma" w:eastAsia="Times New Roman" w:hAnsi="Tahoma" w:cs="Tahoma"/>
          <w:sz w:val="21"/>
          <w:szCs w:val="21"/>
          <w:u w:val="single"/>
          <w:lang w:val="es-ES"/>
        </w:rPr>
        <w:t>ni es servido por manos humanas, como si necesitara de algo, puesto que Él da a todos vida y aliento y todas las cosas</w:t>
      </w:r>
      <w:r w:rsidRPr="00E02156">
        <w:rPr>
          <w:rFonts w:ascii="Tahoma" w:eastAsia="Times New Roman" w:hAnsi="Tahoma" w:cs="Tahoma"/>
          <w:sz w:val="21"/>
          <w:szCs w:val="21"/>
          <w:lang w:val="es-ES"/>
        </w:rPr>
        <w:t xml:space="preserve">. 26  »De uno solo, Dios hizo todas las naciones del mundo para que habitaran sobre toda la superficie de la tierra, habiendo determinado sus tiempos y las fronteras de los lugares donde viven, 27  </w:t>
      </w:r>
      <w:r w:rsidRPr="007E05FD">
        <w:rPr>
          <w:rFonts w:ascii="Tahoma" w:eastAsia="Times New Roman" w:hAnsi="Tahoma" w:cs="Tahoma"/>
          <w:sz w:val="21"/>
          <w:szCs w:val="21"/>
          <w:u w:val="single"/>
          <w:lang w:val="es-ES"/>
        </w:rPr>
        <w:t>para que buscaran a Dios, y de alguna manera, palpando, lo hallen</w:t>
      </w:r>
      <w:r w:rsidRPr="00E02156">
        <w:rPr>
          <w:rFonts w:ascii="Tahoma" w:eastAsia="Times New Roman" w:hAnsi="Tahoma" w:cs="Tahoma"/>
          <w:sz w:val="21"/>
          <w:szCs w:val="21"/>
          <w:lang w:val="es-ES"/>
        </w:rPr>
        <w:t>, aunque Él no está lejos de ninguno de nosotros. </w:t>
      </w:r>
      <w:r w:rsidR="00B21E7A" w:rsidRPr="008F0FBF">
        <w:rPr>
          <w:rFonts w:ascii="Tahoma" w:eastAsia="Times New Roman" w:hAnsi="Tahoma" w:cs="Tahoma"/>
          <w:sz w:val="21"/>
          <w:szCs w:val="21"/>
          <w:lang w:val="es-ES"/>
        </w:rPr>
        <w:t xml:space="preserve"> </w:t>
      </w:r>
      <w:r w:rsidR="00B21E7A" w:rsidRPr="00E02156">
        <w:rPr>
          <w:rFonts w:ascii="Tahoma" w:eastAsia="Times New Roman" w:hAnsi="Tahoma" w:cs="Tahoma"/>
          <w:sz w:val="21"/>
          <w:szCs w:val="21"/>
          <w:lang w:val="es-ES"/>
        </w:rPr>
        <w:t>(Hechos 17:24-27)</w:t>
      </w:r>
    </w:p>
    <w:p w:rsidR="00B21E7A" w:rsidRPr="00E02156" w:rsidRDefault="00B21E7A" w:rsidP="00B21E7A">
      <w:pPr>
        <w:jc w:val="both"/>
        <w:rPr>
          <w:rFonts w:ascii="Tahoma" w:eastAsia="Times New Roman" w:hAnsi="Tahoma" w:cs="Tahoma"/>
          <w:sz w:val="21"/>
          <w:szCs w:val="21"/>
          <w:lang w:val="es-ES"/>
        </w:rPr>
      </w:pPr>
    </w:p>
    <w:p w:rsidR="00C159B5" w:rsidRPr="00E02156" w:rsidRDefault="00C159B5" w:rsidP="00C159B5">
      <w:pPr>
        <w:rPr>
          <w:rFonts w:ascii="Tahoma" w:eastAsia="Times New Roman" w:hAnsi="Tahoma" w:cs="Tahoma"/>
          <w:sz w:val="21"/>
          <w:szCs w:val="21"/>
          <w:u w:val="single"/>
          <w:lang w:val="es-ES"/>
        </w:rPr>
      </w:pPr>
      <w:r w:rsidRPr="00E02156">
        <w:rPr>
          <w:rFonts w:ascii="Tahoma" w:eastAsia="Times New Roman" w:hAnsi="Tahoma" w:cs="Tahoma"/>
          <w:sz w:val="21"/>
          <w:szCs w:val="21"/>
          <w:u w:val="single"/>
          <w:lang w:val="es-ES"/>
        </w:rPr>
        <w:t>Preguntas textuales</w:t>
      </w:r>
    </w:p>
    <w:p w:rsidR="005718C9" w:rsidRPr="00E02156" w:rsidRDefault="005718C9" w:rsidP="00C159B5">
      <w:pPr>
        <w:rPr>
          <w:rFonts w:ascii="Tahoma" w:eastAsia="Times New Roman" w:hAnsi="Tahoma" w:cs="Tahoma"/>
          <w:sz w:val="14"/>
          <w:szCs w:val="14"/>
          <w:lang w:val="es-ES"/>
        </w:rPr>
      </w:pPr>
    </w:p>
    <w:p w:rsidR="005E076C" w:rsidRPr="008F0FBF" w:rsidRDefault="005E076C" w:rsidP="005E076C">
      <w:pPr>
        <w:pStyle w:val="ListParagraph"/>
        <w:numPr>
          <w:ilvl w:val="0"/>
          <w:numId w:val="13"/>
        </w:numPr>
        <w:rPr>
          <w:rFonts w:ascii="Tahoma" w:eastAsia="Times New Roman" w:hAnsi="Tahoma" w:cs="Tahoma"/>
          <w:sz w:val="21"/>
          <w:szCs w:val="21"/>
          <w:lang w:val="es-ES"/>
        </w:rPr>
      </w:pPr>
      <w:r w:rsidRPr="008F0FBF">
        <w:rPr>
          <w:rFonts w:ascii="Tahoma" w:eastAsia="Times New Roman" w:hAnsi="Tahoma" w:cs="Tahoma"/>
          <w:sz w:val="21"/>
          <w:szCs w:val="21"/>
          <w:lang w:val="es-ES"/>
        </w:rPr>
        <w:t xml:space="preserve">¿Qué actividades milagrosas compara Pablo con tocar una flauta, un arpa o una </w:t>
      </w:r>
      <w:r w:rsidR="007E05FD">
        <w:rPr>
          <w:rFonts w:ascii="Tahoma" w:eastAsia="Times New Roman" w:hAnsi="Tahoma" w:cs="Tahoma"/>
          <w:sz w:val="21"/>
          <w:szCs w:val="21"/>
          <w:lang w:val="es-ES"/>
        </w:rPr>
        <w:t>trompeta</w:t>
      </w:r>
      <w:r w:rsidRPr="008F0FBF">
        <w:rPr>
          <w:rFonts w:ascii="Tahoma" w:eastAsia="Times New Roman" w:hAnsi="Tahoma" w:cs="Tahoma"/>
          <w:sz w:val="21"/>
          <w:szCs w:val="21"/>
          <w:lang w:val="es-ES"/>
        </w:rPr>
        <w:t>? ¿Cuáles podrían ser algunas acciones equivalentes en nuestra adoración (no milagrosa)?</w:t>
      </w:r>
    </w:p>
    <w:p w:rsidR="005E076C" w:rsidRPr="008F0FBF" w:rsidRDefault="005E076C" w:rsidP="005E076C">
      <w:pPr>
        <w:pStyle w:val="ListParagraph"/>
        <w:rPr>
          <w:rFonts w:ascii="Tahoma" w:eastAsia="Times New Roman" w:hAnsi="Tahoma" w:cs="Tahoma"/>
          <w:sz w:val="21"/>
          <w:szCs w:val="21"/>
          <w:lang w:val="es-ES"/>
        </w:rPr>
      </w:pPr>
    </w:p>
    <w:p w:rsidR="005E076C" w:rsidRPr="008F0FBF" w:rsidRDefault="005E076C" w:rsidP="005E076C">
      <w:pPr>
        <w:pStyle w:val="ListParagraph"/>
        <w:rPr>
          <w:rFonts w:ascii="Tahoma" w:eastAsia="Times New Roman" w:hAnsi="Tahoma" w:cs="Tahoma"/>
          <w:sz w:val="21"/>
          <w:szCs w:val="21"/>
          <w:lang w:val="es-ES"/>
        </w:rPr>
      </w:pPr>
    </w:p>
    <w:p w:rsidR="005E076C" w:rsidRPr="008F0FBF" w:rsidRDefault="005E076C" w:rsidP="005E076C">
      <w:pPr>
        <w:pStyle w:val="ListParagraph"/>
        <w:rPr>
          <w:rFonts w:ascii="Tahoma" w:eastAsia="Times New Roman" w:hAnsi="Tahoma" w:cs="Tahoma"/>
          <w:sz w:val="21"/>
          <w:szCs w:val="21"/>
          <w:lang w:val="es-ES"/>
        </w:rPr>
      </w:pPr>
    </w:p>
    <w:p w:rsidR="005E076C" w:rsidRPr="008F0FBF" w:rsidRDefault="00E90B54" w:rsidP="005E076C">
      <w:pPr>
        <w:pStyle w:val="ListParagraph"/>
        <w:numPr>
          <w:ilvl w:val="0"/>
          <w:numId w:val="13"/>
        </w:numPr>
        <w:rPr>
          <w:rFonts w:ascii="Tahoma" w:eastAsia="Times New Roman" w:hAnsi="Tahoma" w:cs="Tahoma"/>
          <w:sz w:val="21"/>
          <w:szCs w:val="21"/>
          <w:lang w:val="es-ES"/>
        </w:rPr>
      </w:pPr>
      <w:r w:rsidRPr="008F0FBF">
        <w:rPr>
          <w:rFonts w:ascii="Tahoma" w:eastAsia="Times New Roman" w:hAnsi="Tahoma" w:cs="Tahoma"/>
          <w:sz w:val="21"/>
          <w:szCs w:val="21"/>
          <w:lang w:val="es-ES"/>
        </w:rPr>
        <w:t>¿Cuáles dice Pablo que son los objetivos de ejercer cualquier don (milagroso o no) en la adoración?</w:t>
      </w:r>
    </w:p>
    <w:p w:rsidR="00E90B54" w:rsidRPr="008F0FBF" w:rsidRDefault="00E90B54" w:rsidP="00E90B54">
      <w:pPr>
        <w:pStyle w:val="ListParagraph"/>
        <w:rPr>
          <w:rFonts w:ascii="Tahoma" w:eastAsia="Times New Roman" w:hAnsi="Tahoma" w:cs="Tahoma"/>
          <w:sz w:val="21"/>
          <w:szCs w:val="21"/>
          <w:lang w:val="es-ES"/>
        </w:rPr>
      </w:pPr>
    </w:p>
    <w:p w:rsidR="00B21E7A" w:rsidRPr="008F0FBF" w:rsidRDefault="00B21E7A" w:rsidP="00E90B54">
      <w:pPr>
        <w:pStyle w:val="ListParagraph"/>
        <w:rPr>
          <w:rFonts w:ascii="Tahoma" w:eastAsia="Times New Roman" w:hAnsi="Tahoma" w:cs="Tahoma"/>
          <w:sz w:val="21"/>
          <w:szCs w:val="21"/>
          <w:lang w:val="es-ES"/>
        </w:rPr>
      </w:pPr>
    </w:p>
    <w:p w:rsidR="00E90B54" w:rsidRPr="008F0FBF" w:rsidRDefault="00E90B54" w:rsidP="00E90B54">
      <w:pPr>
        <w:pStyle w:val="ListParagraph"/>
        <w:rPr>
          <w:rFonts w:ascii="Tahoma" w:eastAsia="Times New Roman" w:hAnsi="Tahoma" w:cs="Tahoma"/>
          <w:sz w:val="21"/>
          <w:szCs w:val="21"/>
          <w:lang w:val="es-ES"/>
        </w:rPr>
      </w:pPr>
    </w:p>
    <w:p w:rsidR="00E90B54" w:rsidRPr="008F0FBF" w:rsidRDefault="005718C9" w:rsidP="00E90B54">
      <w:pPr>
        <w:pStyle w:val="ListParagraph"/>
        <w:numPr>
          <w:ilvl w:val="0"/>
          <w:numId w:val="13"/>
        </w:numPr>
        <w:jc w:val="both"/>
        <w:rPr>
          <w:rFonts w:ascii="Tahoma" w:hAnsi="Tahoma" w:cs="Tahoma"/>
          <w:sz w:val="21"/>
          <w:szCs w:val="21"/>
          <w:lang w:val="es-ES"/>
        </w:rPr>
      </w:pPr>
      <w:r w:rsidRPr="008F0FBF">
        <w:rPr>
          <w:rFonts w:ascii="Tahoma" w:hAnsi="Tahoma" w:cs="Tahoma"/>
          <w:sz w:val="21"/>
          <w:szCs w:val="21"/>
          <w:lang w:val="es-ES"/>
        </w:rPr>
        <w:t>¿Cuál es la objeción de Mical al baile de David ante el Señor? ¿Es una objeción válida? ¿Por qué o por qué no?</w:t>
      </w:r>
    </w:p>
    <w:p w:rsidR="005718C9" w:rsidRPr="008F0FBF" w:rsidRDefault="005718C9" w:rsidP="005718C9">
      <w:pPr>
        <w:pStyle w:val="ListParagraph"/>
        <w:jc w:val="both"/>
        <w:rPr>
          <w:rFonts w:ascii="Tahoma" w:hAnsi="Tahoma" w:cs="Tahoma"/>
          <w:sz w:val="21"/>
          <w:szCs w:val="21"/>
          <w:lang w:val="es-ES"/>
        </w:rPr>
      </w:pPr>
    </w:p>
    <w:p w:rsidR="00B21E7A" w:rsidRPr="008F0FBF" w:rsidRDefault="00B21E7A" w:rsidP="005718C9">
      <w:pPr>
        <w:pStyle w:val="ListParagraph"/>
        <w:jc w:val="both"/>
        <w:rPr>
          <w:rFonts w:ascii="Tahoma" w:hAnsi="Tahoma" w:cs="Tahoma"/>
          <w:sz w:val="21"/>
          <w:szCs w:val="21"/>
          <w:lang w:val="es-ES"/>
        </w:rPr>
      </w:pPr>
    </w:p>
    <w:p w:rsidR="00E90B54" w:rsidRPr="008F0FBF" w:rsidRDefault="00E90B54" w:rsidP="00E90B54">
      <w:pPr>
        <w:pStyle w:val="ListParagraph"/>
        <w:jc w:val="both"/>
        <w:rPr>
          <w:rFonts w:ascii="Tahoma" w:hAnsi="Tahoma" w:cs="Tahoma"/>
          <w:sz w:val="21"/>
          <w:szCs w:val="21"/>
          <w:lang w:val="es-ES"/>
        </w:rPr>
      </w:pPr>
    </w:p>
    <w:p w:rsidR="00E90B54" w:rsidRPr="008F0FBF" w:rsidRDefault="00E90B54" w:rsidP="00E90B54">
      <w:pPr>
        <w:pStyle w:val="ListParagraph"/>
        <w:jc w:val="both"/>
        <w:rPr>
          <w:rFonts w:ascii="Tahoma" w:hAnsi="Tahoma" w:cs="Tahoma"/>
          <w:sz w:val="21"/>
          <w:szCs w:val="21"/>
          <w:lang w:val="es-ES"/>
        </w:rPr>
      </w:pPr>
    </w:p>
    <w:p w:rsidR="00E90B54" w:rsidRPr="008F0FBF" w:rsidRDefault="00E90B54" w:rsidP="005E076C">
      <w:pPr>
        <w:pStyle w:val="ListParagraph"/>
        <w:numPr>
          <w:ilvl w:val="0"/>
          <w:numId w:val="13"/>
        </w:numPr>
        <w:rPr>
          <w:rFonts w:ascii="Tahoma" w:eastAsia="Times New Roman" w:hAnsi="Tahoma" w:cs="Tahoma"/>
          <w:sz w:val="21"/>
          <w:szCs w:val="21"/>
          <w:lang w:val="es-ES"/>
        </w:rPr>
      </w:pPr>
      <w:r w:rsidRPr="008F0FBF">
        <w:rPr>
          <w:rFonts w:ascii="Tahoma" w:eastAsia="Times New Roman" w:hAnsi="Tahoma" w:cs="Tahoma"/>
          <w:sz w:val="21"/>
          <w:szCs w:val="21"/>
          <w:lang w:val="es-ES"/>
        </w:rPr>
        <w:t>¿Cuál es la aplicación obvia de Santiago 2:2-4?</w:t>
      </w:r>
    </w:p>
    <w:p w:rsidR="00B21E7A" w:rsidRPr="008F0FBF" w:rsidRDefault="00B21E7A" w:rsidP="00B21E7A">
      <w:pPr>
        <w:pStyle w:val="ListParagraph"/>
        <w:rPr>
          <w:rFonts w:ascii="Tahoma" w:eastAsia="Times New Roman" w:hAnsi="Tahoma" w:cs="Tahoma"/>
          <w:sz w:val="21"/>
          <w:szCs w:val="21"/>
          <w:lang w:val="es-ES"/>
        </w:rPr>
      </w:pPr>
    </w:p>
    <w:p w:rsidR="00B21E7A" w:rsidRPr="008F0FBF" w:rsidRDefault="00B21E7A" w:rsidP="00B21E7A">
      <w:pPr>
        <w:pStyle w:val="ListParagraph"/>
        <w:rPr>
          <w:rFonts w:ascii="Tahoma" w:eastAsia="Times New Roman" w:hAnsi="Tahoma" w:cs="Tahoma"/>
          <w:sz w:val="21"/>
          <w:szCs w:val="21"/>
          <w:lang w:val="es-ES"/>
        </w:rPr>
      </w:pPr>
    </w:p>
    <w:p w:rsidR="00B21E7A" w:rsidRPr="008F0FBF" w:rsidRDefault="00B21E7A" w:rsidP="00B21E7A">
      <w:pPr>
        <w:pStyle w:val="ListParagraph"/>
        <w:rPr>
          <w:rFonts w:ascii="Tahoma" w:eastAsia="Times New Roman" w:hAnsi="Tahoma" w:cs="Tahoma"/>
          <w:sz w:val="21"/>
          <w:szCs w:val="21"/>
          <w:lang w:val="es-ES"/>
        </w:rPr>
      </w:pPr>
    </w:p>
    <w:p w:rsidR="00B21E7A" w:rsidRPr="008F0FBF" w:rsidRDefault="00B21E7A" w:rsidP="005E076C">
      <w:pPr>
        <w:pStyle w:val="ListParagraph"/>
        <w:numPr>
          <w:ilvl w:val="0"/>
          <w:numId w:val="13"/>
        </w:numPr>
        <w:rPr>
          <w:rFonts w:ascii="Tahoma" w:eastAsia="Times New Roman" w:hAnsi="Tahoma" w:cs="Tahoma"/>
          <w:sz w:val="21"/>
          <w:szCs w:val="21"/>
          <w:lang w:val="es-ES"/>
        </w:rPr>
      </w:pPr>
      <w:r w:rsidRPr="008F0FBF">
        <w:rPr>
          <w:rFonts w:ascii="Tahoma" w:eastAsia="Times New Roman" w:hAnsi="Tahoma" w:cs="Tahoma"/>
          <w:sz w:val="21"/>
          <w:szCs w:val="21"/>
          <w:lang w:val="es-ES"/>
        </w:rPr>
        <w:t xml:space="preserve">¿Dios necesita nuestra adoración? ¿Por qué actúa </w:t>
      </w:r>
      <w:r w:rsidR="007E05FD" w:rsidRPr="008F0FBF">
        <w:rPr>
          <w:rFonts w:ascii="Tahoma" w:eastAsia="Times New Roman" w:hAnsi="Tahoma" w:cs="Tahoma"/>
          <w:sz w:val="21"/>
          <w:szCs w:val="21"/>
          <w:lang w:val="es-ES"/>
        </w:rPr>
        <w:t xml:space="preserve">Dios </w:t>
      </w:r>
      <w:r w:rsidRPr="008F0FBF">
        <w:rPr>
          <w:rFonts w:ascii="Tahoma" w:eastAsia="Times New Roman" w:hAnsi="Tahoma" w:cs="Tahoma"/>
          <w:sz w:val="21"/>
          <w:szCs w:val="21"/>
          <w:lang w:val="es-ES"/>
        </w:rPr>
        <w:t>en el mundo y guía la historia y el comportamiento humano, según Hechos 17?</w:t>
      </w:r>
    </w:p>
    <w:p w:rsidR="005718C9" w:rsidRPr="008F0FBF" w:rsidRDefault="005718C9" w:rsidP="005718C9">
      <w:pPr>
        <w:pStyle w:val="ListParagraph"/>
        <w:rPr>
          <w:rFonts w:ascii="Tahoma" w:eastAsia="Times New Roman" w:hAnsi="Tahoma" w:cs="Tahoma"/>
          <w:sz w:val="21"/>
          <w:szCs w:val="21"/>
          <w:lang w:val="es-ES"/>
        </w:rPr>
      </w:pPr>
    </w:p>
    <w:p w:rsidR="005718C9" w:rsidRPr="008F0FBF" w:rsidRDefault="005718C9" w:rsidP="005718C9">
      <w:pPr>
        <w:pStyle w:val="ListParagraph"/>
        <w:rPr>
          <w:rFonts w:ascii="Tahoma" w:eastAsia="Times New Roman" w:hAnsi="Tahoma" w:cs="Tahoma"/>
          <w:sz w:val="21"/>
          <w:szCs w:val="21"/>
          <w:lang w:val="es-ES"/>
        </w:rPr>
      </w:pPr>
    </w:p>
    <w:p w:rsidR="00B21E7A" w:rsidRPr="008F0FBF" w:rsidRDefault="00B21E7A" w:rsidP="005718C9">
      <w:pPr>
        <w:pStyle w:val="ListParagraph"/>
        <w:rPr>
          <w:rFonts w:ascii="Tahoma" w:eastAsia="Times New Roman" w:hAnsi="Tahoma" w:cs="Tahoma"/>
          <w:sz w:val="21"/>
          <w:szCs w:val="21"/>
          <w:lang w:val="es-ES"/>
        </w:rPr>
      </w:pPr>
    </w:p>
    <w:p w:rsidR="005718C9" w:rsidRPr="008F0FBF" w:rsidRDefault="005718C9" w:rsidP="005718C9">
      <w:pPr>
        <w:pStyle w:val="ListParagraph"/>
        <w:rPr>
          <w:rFonts w:ascii="Tahoma" w:eastAsia="Times New Roman" w:hAnsi="Tahoma" w:cs="Tahoma"/>
          <w:sz w:val="21"/>
          <w:szCs w:val="21"/>
          <w:lang w:val="es-ES"/>
        </w:rPr>
      </w:pPr>
    </w:p>
    <w:p w:rsidR="00E90B54" w:rsidRDefault="00E90B54" w:rsidP="005E076C">
      <w:pPr>
        <w:pStyle w:val="ListParagraph"/>
        <w:numPr>
          <w:ilvl w:val="0"/>
          <w:numId w:val="13"/>
        </w:numPr>
        <w:rPr>
          <w:rFonts w:ascii="Tahoma" w:eastAsia="Times New Roman" w:hAnsi="Tahoma" w:cs="Tahoma"/>
          <w:sz w:val="21"/>
          <w:szCs w:val="21"/>
        </w:rPr>
      </w:pPr>
      <w:r w:rsidRPr="008F0FBF">
        <w:rPr>
          <w:rFonts w:ascii="Tahoma" w:eastAsia="Times New Roman" w:hAnsi="Tahoma" w:cs="Tahoma"/>
          <w:sz w:val="21"/>
          <w:szCs w:val="21"/>
          <w:lang w:val="es-ES"/>
        </w:rPr>
        <w:t xml:space="preserve">¿Cuál es el objetivo final de todas las instrucciones sobre el largo del cabello y el velo en 1 Corintios 11? </w:t>
      </w:r>
      <w:r>
        <w:rPr>
          <w:rFonts w:ascii="Tahoma" w:eastAsia="Times New Roman" w:hAnsi="Tahoma" w:cs="Tahoma"/>
          <w:sz w:val="21"/>
          <w:szCs w:val="21"/>
        </w:rPr>
        <w:t>¿Qué quiere Pablo que eviten los corintios?</w:t>
      </w:r>
    </w:p>
    <w:p w:rsidR="005718C9" w:rsidRDefault="005718C9" w:rsidP="005718C9">
      <w:pPr>
        <w:pStyle w:val="ListParagraph"/>
        <w:rPr>
          <w:rFonts w:ascii="Tahoma" w:eastAsia="Times New Roman" w:hAnsi="Tahoma" w:cs="Tahoma"/>
          <w:sz w:val="21"/>
          <w:szCs w:val="21"/>
        </w:rPr>
      </w:pPr>
    </w:p>
    <w:p w:rsidR="00B21E7A" w:rsidRPr="00B21E7A" w:rsidRDefault="00B21E7A" w:rsidP="005718C9">
      <w:pPr>
        <w:pStyle w:val="ListParagraph"/>
        <w:rPr>
          <w:rFonts w:ascii="Tahoma" w:eastAsia="Times New Roman" w:hAnsi="Tahoma" w:cs="Tahoma"/>
          <w:sz w:val="12"/>
          <w:szCs w:val="12"/>
        </w:rPr>
      </w:pPr>
    </w:p>
    <w:p w:rsidR="00B21E7A" w:rsidRPr="005E076C" w:rsidRDefault="00B21E7A" w:rsidP="005718C9">
      <w:pPr>
        <w:pStyle w:val="ListParagraph"/>
        <w:rPr>
          <w:rFonts w:ascii="Tahoma" w:eastAsia="Times New Roman" w:hAnsi="Tahoma" w:cs="Tahoma"/>
          <w:sz w:val="21"/>
          <w:szCs w:val="21"/>
        </w:rPr>
      </w:pPr>
    </w:p>
    <w:p w:rsidR="00C159B5" w:rsidRPr="00DF3C82" w:rsidRDefault="00C159B5" w:rsidP="00C159B5">
      <w:pPr>
        <w:rPr>
          <w:rFonts w:ascii="Tahoma" w:eastAsia="Times New Roman" w:hAnsi="Tahoma" w:cs="Tahoma"/>
          <w:sz w:val="12"/>
          <w:szCs w:val="12"/>
          <w:u w:val="single"/>
        </w:rPr>
      </w:pPr>
    </w:p>
    <w:p w:rsidR="00C159B5" w:rsidRPr="004E0DAD" w:rsidRDefault="00C159B5" w:rsidP="00C159B5">
      <w:pPr>
        <w:rPr>
          <w:rFonts w:ascii="Tahoma" w:eastAsia="Times New Roman" w:hAnsi="Tahoma" w:cs="Tahoma"/>
          <w:sz w:val="21"/>
          <w:szCs w:val="21"/>
          <w:u w:val="single"/>
        </w:rPr>
      </w:pPr>
    </w:p>
    <w:p w:rsidR="00C159B5" w:rsidRPr="004E0DAD" w:rsidRDefault="001D417C" w:rsidP="00C159B5">
      <w:pPr>
        <w:rPr>
          <w:rFonts w:ascii="Tahoma" w:eastAsia="Times New Roman" w:hAnsi="Tahoma" w:cs="Tahoma"/>
          <w:sz w:val="21"/>
          <w:szCs w:val="21"/>
          <w:u w:val="single"/>
        </w:rPr>
      </w:pPr>
      <w:r>
        <w:rPr>
          <w:rFonts w:ascii="Tahoma" w:eastAsia="Times New Roman" w:hAnsi="Tahoma" w:cs="Tahoma"/>
          <w:sz w:val="21"/>
          <w:szCs w:val="21"/>
          <w:u w:val="single"/>
        </w:rPr>
        <w:t>Preguntas de reflexión/aplicación</w:t>
      </w:r>
    </w:p>
    <w:p w:rsidR="00C159B5" w:rsidRPr="004E0DAD" w:rsidRDefault="00C159B5" w:rsidP="00C159B5">
      <w:pPr>
        <w:rPr>
          <w:rFonts w:ascii="Tahoma" w:eastAsia="Times New Roman" w:hAnsi="Tahoma" w:cs="Tahoma"/>
          <w:sz w:val="14"/>
          <w:szCs w:val="14"/>
        </w:rPr>
      </w:pPr>
    </w:p>
    <w:p w:rsidR="00FC43A8" w:rsidRPr="008F0FBF" w:rsidRDefault="007E05FD" w:rsidP="00C159B5">
      <w:pPr>
        <w:pStyle w:val="ListParagraph"/>
        <w:numPr>
          <w:ilvl w:val="0"/>
          <w:numId w:val="5"/>
        </w:numPr>
        <w:jc w:val="both"/>
        <w:rPr>
          <w:rFonts w:ascii="Tahoma" w:hAnsi="Tahoma" w:cs="Tahoma"/>
          <w:sz w:val="21"/>
          <w:szCs w:val="21"/>
          <w:lang w:val="es-ES"/>
        </w:rPr>
      </w:pPr>
      <w:r>
        <w:rPr>
          <w:rFonts w:ascii="Tahoma" w:hAnsi="Tahoma" w:cs="Tahoma"/>
          <w:sz w:val="21"/>
          <w:szCs w:val="21"/>
          <w:lang w:val="es-ES"/>
        </w:rPr>
        <w:t>¿Por qué cree usted</w:t>
      </w:r>
      <w:r w:rsidR="00C159B5" w:rsidRPr="008F0FBF">
        <w:rPr>
          <w:rFonts w:ascii="Tahoma" w:hAnsi="Tahoma" w:cs="Tahoma"/>
          <w:sz w:val="21"/>
          <w:szCs w:val="21"/>
          <w:lang w:val="es-ES"/>
        </w:rPr>
        <w:t xml:space="preserve"> que Santiago tiene que advertir a los herma</w:t>
      </w:r>
      <w:r>
        <w:rPr>
          <w:rFonts w:ascii="Tahoma" w:hAnsi="Tahoma" w:cs="Tahoma"/>
          <w:sz w:val="21"/>
          <w:szCs w:val="21"/>
          <w:lang w:val="es-ES"/>
        </w:rPr>
        <w:t>nos sobre juzgar a la gente por la forma en qué</w:t>
      </w:r>
      <w:r w:rsidR="00C159B5" w:rsidRPr="008F0FBF">
        <w:rPr>
          <w:rFonts w:ascii="Tahoma" w:hAnsi="Tahoma" w:cs="Tahoma"/>
          <w:sz w:val="21"/>
          <w:szCs w:val="21"/>
          <w:lang w:val="es-ES"/>
        </w:rPr>
        <w:t xml:space="preserve"> se visten?</w:t>
      </w:r>
    </w:p>
    <w:p w:rsidR="00B21E7A" w:rsidRPr="008F0FBF" w:rsidRDefault="00B21E7A" w:rsidP="00B21E7A">
      <w:pPr>
        <w:pStyle w:val="ListParagraph"/>
        <w:jc w:val="both"/>
        <w:rPr>
          <w:rFonts w:ascii="Tahoma" w:hAnsi="Tahoma" w:cs="Tahoma"/>
          <w:sz w:val="21"/>
          <w:szCs w:val="21"/>
          <w:lang w:val="es-ES"/>
        </w:rPr>
      </w:pPr>
    </w:p>
    <w:p w:rsidR="00B21E7A" w:rsidRPr="008F0FBF" w:rsidRDefault="00B21E7A" w:rsidP="00B21E7A">
      <w:pPr>
        <w:pStyle w:val="ListParagraph"/>
        <w:jc w:val="both"/>
        <w:rPr>
          <w:rFonts w:ascii="Tahoma" w:hAnsi="Tahoma" w:cs="Tahoma"/>
          <w:sz w:val="21"/>
          <w:szCs w:val="21"/>
          <w:lang w:val="es-ES"/>
        </w:rPr>
      </w:pPr>
    </w:p>
    <w:p w:rsidR="00B21E7A" w:rsidRPr="008F0FBF" w:rsidRDefault="00B21E7A" w:rsidP="00B21E7A">
      <w:pPr>
        <w:pStyle w:val="ListParagraph"/>
        <w:jc w:val="both"/>
        <w:rPr>
          <w:rFonts w:ascii="Tahoma" w:hAnsi="Tahoma" w:cs="Tahoma"/>
          <w:sz w:val="12"/>
          <w:szCs w:val="12"/>
          <w:lang w:val="es-ES"/>
        </w:rPr>
      </w:pPr>
    </w:p>
    <w:p w:rsidR="00B21E7A" w:rsidRPr="008F0FBF" w:rsidRDefault="00B21E7A" w:rsidP="00B21E7A">
      <w:pPr>
        <w:pStyle w:val="ListParagraph"/>
        <w:jc w:val="both"/>
        <w:rPr>
          <w:rFonts w:ascii="Tahoma" w:hAnsi="Tahoma" w:cs="Tahoma"/>
          <w:sz w:val="21"/>
          <w:szCs w:val="21"/>
          <w:lang w:val="es-ES"/>
        </w:rPr>
      </w:pPr>
    </w:p>
    <w:p w:rsidR="00B21E7A" w:rsidRPr="008F0FBF" w:rsidRDefault="00B21E7A" w:rsidP="00B21E7A">
      <w:pPr>
        <w:pStyle w:val="ListParagraph"/>
        <w:jc w:val="both"/>
        <w:rPr>
          <w:rFonts w:ascii="Tahoma" w:hAnsi="Tahoma" w:cs="Tahoma"/>
          <w:sz w:val="21"/>
          <w:szCs w:val="21"/>
          <w:lang w:val="es-ES"/>
        </w:rPr>
      </w:pPr>
    </w:p>
    <w:p w:rsidR="00B21E7A" w:rsidRDefault="00B21E7A" w:rsidP="00C159B5">
      <w:pPr>
        <w:pStyle w:val="ListParagraph"/>
        <w:numPr>
          <w:ilvl w:val="0"/>
          <w:numId w:val="5"/>
        </w:numPr>
        <w:jc w:val="both"/>
        <w:rPr>
          <w:rFonts w:ascii="Tahoma" w:hAnsi="Tahoma" w:cs="Tahoma"/>
          <w:sz w:val="21"/>
          <w:szCs w:val="21"/>
        </w:rPr>
      </w:pPr>
      <w:r>
        <w:rPr>
          <w:rFonts w:ascii="Tahoma" w:hAnsi="Tahoma" w:cs="Tahoma"/>
          <w:sz w:val="21"/>
          <w:szCs w:val="21"/>
        </w:rPr>
        <w:t>¿Por qué usamos ropa?</w:t>
      </w:r>
    </w:p>
    <w:p w:rsidR="00B21E7A" w:rsidRDefault="00B21E7A" w:rsidP="00B21E7A">
      <w:pPr>
        <w:pStyle w:val="ListParagraph"/>
        <w:jc w:val="both"/>
        <w:rPr>
          <w:rFonts w:ascii="Tahoma" w:hAnsi="Tahoma" w:cs="Tahoma"/>
          <w:sz w:val="21"/>
          <w:szCs w:val="21"/>
        </w:rPr>
      </w:pPr>
    </w:p>
    <w:p w:rsidR="00B21E7A" w:rsidRDefault="00B21E7A" w:rsidP="00B21E7A">
      <w:pPr>
        <w:pStyle w:val="ListParagraph"/>
        <w:jc w:val="both"/>
        <w:rPr>
          <w:rFonts w:ascii="Tahoma" w:hAnsi="Tahoma" w:cs="Tahoma"/>
          <w:sz w:val="21"/>
          <w:szCs w:val="21"/>
        </w:rPr>
      </w:pPr>
    </w:p>
    <w:p w:rsidR="00B21E7A" w:rsidRPr="00B21E7A" w:rsidRDefault="00B21E7A" w:rsidP="00B21E7A">
      <w:pPr>
        <w:pStyle w:val="ListParagraph"/>
        <w:jc w:val="both"/>
        <w:rPr>
          <w:rFonts w:ascii="Tahoma" w:hAnsi="Tahoma" w:cs="Tahoma"/>
          <w:sz w:val="12"/>
          <w:szCs w:val="12"/>
        </w:rPr>
      </w:pPr>
    </w:p>
    <w:p w:rsidR="00B21E7A" w:rsidRDefault="00B21E7A" w:rsidP="00B21E7A">
      <w:pPr>
        <w:pStyle w:val="ListParagraph"/>
        <w:jc w:val="both"/>
        <w:rPr>
          <w:rFonts w:ascii="Tahoma" w:hAnsi="Tahoma" w:cs="Tahoma"/>
          <w:sz w:val="21"/>
          <w:szCs w:val="21"/>
        </w:rPr>
      </w:pPr>
    </w:p>
    <w:p w:rsidR="00B21E7A" w:rsidRDefault="00B21E7A" w:rsidP="00B21E7A">
      <w:pPr>
        <w:pStyle w:val="ListParagraph"/>
        <w:jc w:val="both"/>
        <w:rPr>
          <w:rFonts w:ascii="Tahoma" w:hAnsi="Tahoma" w:cs="Tahoma"/>
          <w:sz w:val="21"/>
          <w:szCs w:val="21"/>
        </w:rPr>
      </w:pPr>
    </w:p>
    <w:p w:rsidR="00C159B5" w:rsidRPr="007E05FD" w:rsidRDefault="003C1FD0" w:rsidP="00EA423C">
      <w:pPr>
        <w:pStyle w:val="ListParagraph"/>
        <w:numPr>
          <w:ilvl w:val="0"/>
          <w:numId w:val="5"/>
        </w:numPr>
        <w:jc w:val="both"/>
        <w:rPr>
          <w:rFonts w:ascii="Tahoma" w:hAnsi="Tahoma" w:cs="Tahoma"/>
          <w:b/>
          <w:sz w:val="21"/>
          <w:szCs w:val="21"/>
          <w:lang w:val="es-ES"/>
        </w:rPr>
      </w:pPr>
      <w:r w:rsidRPr="007E05FD">
        <w:rPr>
          <w:rFonts w:ascii="Tahoma" w:hAnsi="Tahoma" w:cs="Tahoma"/>
          <w:sz w:val="21"/>
          <w:szCs w:val="21"/>
          <w:lang w:val="es-ES"/>
        </w:rPr>
        <w:t>De una lección anterior, ¿quién</w:t>
      </w:r>
      <w:r w:rsidR="007E05FD">
        <w:rPr>
          <w:rFonts w:ascii="Tahoma" w:hAnsi="Tahoma" w:cs="Tahoma"/>
          <w:sz w:val="21"/>
          <w:szCs w:val="21"/>
          <w:lang w:val="es-ES"/>
        </w:rPr>
        <w:t>es</w:t>
      </w:r>
      <w:r w:rsidRPr="007E05FD">
        <w:rPr>
          <w:rFonts w:ascii="Tahoma" w:hAnsi="Tahoma" w:cs="Tahoma"/>
          <w:sz w:val="21"/>
          <w:szCs w:val="21"/>
          <w:lang w:val="es-ES"/>
        </w:rPr>
        <w:t xml:space="preserve"> se beneficia</w:t>
      </w:r>
      <w:r w:rsidR="007E05FD">
        <w:rPr>
          <w:rFonts w:ascii="Tahoma" w:hAnsi="Tahoma" w:cs="Tahoma"/>
          <w:sz w:val="21"/>
          <w:szCs w:val="21"/>
          <w:lang w:val="es-ES"/>
        </w:rPr>
        <w:t>n</w:t>
      </w:r>
      <w:r w:rsidRPr="007E05FD">
        <w:rPr>
          <w:rFonts w:ascii="Tahoma" w:hAnsi="Tahoma" w:cs="Tahoma"/>
          <w:sz w:val="21"/>
          <w:szCs w:val="21"/>
          <w:lang w:val="es-ES"/>
        </w:rPr>
        <w:t xml:space="preserve"> cuando adoramos? ¿Cómo podría nuestra apariencia y comportamiento en la adoración mejorar o restar valor a este beneficio?</w:t>
      </w:r>
      <w:r w:rsidR="00C159B5" w:rsidRPr="007E05FD">
        <w:rPr>
          <w:rFonts w:ascii="Tahoma" w:hAnsi="Tahoma" w:cs="Tahoma"/>
          <w:b/>
          <w:sz w:val="21"/>
          <w:szCs w:val="21"/>
          <w:lang w:val="es-ES"/>
        </w:rPr>
        <w:br w:type="page"/>
      </w:r>
    </w:p>
    <w:p w:rsidR="00973D68" w:rsidRPr="008F0FBF" w:rsidRDefault="00973D68" w:rsidP="00973D68">
      <w:pPr>
        <w:jc w:val="center"/>
        <w:rPr>
          <w:rFonts w:ascii="Tahoma" w:hAnsi="Tahoma" w:cs="Tahoma"/>
          <w:sz w:val="22"/>
          <w:szCs w:val="22"/>
          <w:lang w:val="es-ES"/>
        </w:rPr>
      </w:pPr>
      <w:r w:rsidRPr="008F0FBF">
        <w:rPr>
          <w:rFonts w:ascii="Tahoma" w:hAnsi="Tahoma" w:cs="Tahoma"/>
          <w:b/>
          <w:sz w:val="22"/>
          <w:szCs w:val="22"/>
          <w:lang w:val="es-ES"/>
        </w:rPr>
        <w:lastRenderedPageBreak/>
        <w:t>Lección 5</w:t>
      </w:r>
      <w:r w:rsidRPr="008F0FBF">
        <w:rPr>
          <w:rFonts w:ascii="Tahoma" w:hAnsi="Tahoma" w:cs="Tahoma"/>
          <w:sz w:val="22"/>
          <w:szCs w:val="22"/>
          <w:lang w:val="es-ES"/>
        </w:rPr>
        <w:t xml:space="preserve"> </w:t>
      </w:r>
    </w:p>
    <w:p w:rsidR="009C0696" w:rsidRPr="008F0FBF" w:rsidRDefault="009C0696" w:rsidP="009C0696">
      <w:pPr>
        <w:jc w:val="center"/>
        <w:rPr>
          <w:rFonts w:ascii="Tahoma" w:hAnsi="Tahoma" w:cs="Tahoma"/>
          <w:sz w:val="22"/>
          <w:szCs w:val="22"/>
          <w:lang w:val="es-ES"/>
        </w:rPr>
      </w:pPr>
      <w:r w:rsidRPr="008F0FBF">
        <w:rPr>
          <w:rFonts w:ascii="Tahoma" w:hAnsi="Tahoma" w:cs="Tahoma"/>
          <w:sz w:val="22"/>
          <w:szCs w:val="22"/>
          <w:lang w:val="es-ES"/>
        </w:rPr>
        <w:t xml:space="preserve">La adoración </w:t>
      </w:r>
      <w:r w:rsidR="007175FA">
        <w:rPr>
          <w:rFonts w:ascii="Tahoma" w:hAnsi="Tahoma" w:cs="Tahoma"/>
          <w:sz w:val="22"/>
          <w:szCs w:val="22"/>
          <w:lang w:val="es-ES"/>
        </w:rPr>
        <w:t>por medio de</w:t>
      </w:r>
      <w:r w:rsidRPr="008F0FBF">
        <w:rPr>
          <w:rFonts w:ascii="Tahoma" w:hAnsi="Tahoma" w:cs="Tahoma"/>
          <w:sz w:val="22"/>
          <w:szCs w:val="22"/>
          <w:lang w:val="es-ES"/>
        </w:rPr>
        <w:t xml:space="preserve"> la lectura y </w:t>
      </w:r>
      <w:r w:rsidR="007E05FD">
        <w:rPr>
          <w:rFonts w:ascii="Tahoma" w:hAnsi="Tahoma" w:cs="Tahoma"/>
          <w:sz w:val="22"/>
          <w:szCs w:val="22"/>
          <w:lang w:val="es-ES"/>
        </w:rPr>
        <w:t xml:space="preserve">la </w:t>
      </w:r>
      <w:r w:rsidRPr="008F0FBF">
        <w:rPr>
          <w:rFonts w:ascii="Tahoma" w:hAnsi="Tahoma" w:cs="Tahoma"/>
          <w:sz w:val="22"/>
          <w:szCs w:val="22"/>
          <w:lang w:val="es-ES"/>
        </w:rPr>
        <w:t>predicación de las Escrituras</w:t>
      </w:r>
    </w:p>
    <w:p w:rsidR="009C0696" w:rsidRPr="008F0FBF" w:rsidRDefault="009C0696" w:rsidP="009C0696">
      <w:pPr>
        <w:jc w:val="center"/>
        <w:rPr>
          <w:rFonts w:ascii="Tahoma" w:hAnsi="Tahoma" w:cs="Tahoma"/>
          <w:sz w:val="20"/>
          <w:szCs w:val="20"/>
          <w:lang w:val="es-ES"/>
        </w:rPr>
      </w:pPr>
    </w:p>
    <w:p w:rsidR="009C0696" w:rsidRPr="003703D9" w:rsidRDefault="004A18A7" w:rsidP="009C0696">
      <w:pPr>
        <w:jc w:val="center"/>
        <w:rPr>
          <w:rFonts w:ascii="Tahoma" w:hAnsi="Tahoma" w:cs="Tahoma"/>
        </w:rPr>
      </w:pPr>
      <w:r w:rsidRPr="008F0FBF">
        <w:rPr>
          <w:rFonts w:cs="Tahoma"/>
          <w:b/>
          <w:noProof/>
        </w:rPr>
        <mc:AlternateContent>
          <mc:Choice Requires="wps">
            <w:drawing>
              <wp:anchor distT="45720" distB="45720" distL="114300" distR="114300" simplePos="0" relativeHeight="251673600" behindDoc="0" locked="0" layoutInCell="1" allowOverlap="1" wp14:anchorId="52515AD9" wp14:editId="16171E29">
                <wp:simplePos x="0" y="0"/>
                <wp:positionH relativeFrom="column">
                  <wp:posOffset>1579418</wp:posOffset>
                </wp:positionH>
                <wp:positionV relativeFrom="paragraph">
                  <wp:posOffset>281091</wp:posOffset>
                </wp:positionV>
                <wp:extent cx="1056205" cy="508544"/>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205" cy="508544"/>
                        </a:xfrm>
                        <a:prstGeom prst="rect">
                          <a:avLst/>
                        </a:prstGeom>
                        <a:solidFill>
                          <a:schemeClr val="bg1">
                            <a:lumMod val="75000"/>
                          </a:schemeClr>
                        </a:solidFill>
                        <a:ln w="9525">
                          <a:noFill/>
                          <a:miter lim="800000"/>
                          <a:headEnd/>
                          <a:tailEnd/>
                        </a:ln>
                      </wps:spPr>
                      <wps:txb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15AD9" id="_x0000_s1033" type="#_x0000_t202" style="position:absolute;left:0;text-align:left;margin-left:124.35pt;margin-top:22.15pt;width:83.15pt;height:40.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" fillcolor="#bfbfbf [2412]" stroked="f">
                <v:textbo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v:textbox>
              </v:shape>
            </w:pict>
          </mc:Fallback>
        </mc:AlternateContent>
      </w:r>
      <w:r w:rsidR="009C0696">
        <w:rPr>
          <w:rFonts w:ascii="Tahoma" w:hAnsi="Tahoma" w:cs="Tahoma"/>
          <w:noProof/>
        </w:rPr>
        <w:drawing>
          <wp:inline distT="0" distB="0" distL="0" distR="0" wp14:anchorId="150C2B5F" wp14:editId="0EE89DD4">
            <wp:extent cx="3800475" cy="233477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ers of Worship Blan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0415" cy="2347026"/>
                    </a:xfrm>
                    <a:prstGeom prst="rect">
                      <a:avLst/>
                    </a:prstGeom>
                  </pic:spPr>
                </pic:pic>
              </a:graphicData>
            </a:graphic>
          </wp:inline>
        </w:drawing>
      </w:r>
    </w:p>
    <w:p w:rsidR="009C0696" w:rsidRPr="0055377C" w:rsidRDefault="009C0696" w:rsidP="009C0696">
      <w:pPr>
        <w:rPr>
          <w:rFonts w:ascii="Tahoma" w:hAnsi="Tahoma" w:cs="Tahoma"/>
          <w:sz w:val="8"/>
          <w:szCs w:val="8"/>
        </w:rPr>
      </w:pPr>
    </w:p>
    <w:p w:rsidR="009C0696" w:rsidRPr="008F0FBF" w:rsidRDefault="009C0696" w:rsidP="009C0696">
      <w:pPr>
        <w:rPr>
          <w:rFonts w:ascii="Tahoma" w:hAnsi="Tahoma" w:cs="Tahoma"/>
          <w:sz w:val="21"/>
          <w:szCs w:val="21"/>
          <w:u w:val="single"/>
          <w:lang w:val="es-ES"/>
        </w:rPr>
      </w:pPr>
      <w:r w:rsidRPr="008F0FBF">
        <w:rPr>
          <w:rFonts w:ascii="Tahoma" w:hAnsi="Tahoma" w:cs="Tahoma"/>
          <w:sz w:val="21"/>
          <w:szCs w:val="21"/>
          <w:u w:val="single"/>
          <w:lang w:val="es-ES"/>
        </w:rPr>
        <w:t>Escrituras</w:t>
      </w:r>
    </w:p>
    <w:p w:rsidR="009C0696" w:rsidRPr="008F0FBF" w:rsidRDefault="009C0696" w:rsidP="009C0696">
      <w:pPr>
        <w:rPr>
          <w:rFonts w:ascii="Tahoma" w:hAnsi="Tahoma" w:cs="Tahoma"/>
          <w:sz w:val="14"/>
          <w:szCs w:val="14"/>
          <w:u w:val="single"/>
          <w:lang w:val="es-ES"/>
        </w:rPr>
      </w:pPr>
    </w:p>
    <w:p w:rsidR="009C0696" w:rsidRPr="008F0FBF" w:rsidRDefault="007E05FD" w:rsidP="009C0696">
      <w:pPr>
        <w:jc w:val="both"/>
        <w:rPr>
          <w:rFonts w:ascii="Tahoma" w:eastAsia="Times New Roman" w:hAnsi="Tahoma" w:cs="Tahoma"/>
          <w:sz w:val="21"/>
          <w:szCs w:val="21"/>
          <w:lang w:val="es-ES"/>
        </w:rPr>
      </w:pPr>
      <w:r>
        <w:rPr>
          <w:rFonts w:ascii="Tahoma" w:eastAsia="Times New Roman" w:hAnsi="Tahoma" w:cs="Tahoma"/>
          <w:sz w:val="21"/>
          <w:szCs w:val="21"/>
          <w:lang w:val="es-ES"/>
        </w:rPr>
        <w:t>18</w:t>
      </w:r>
      <w:r w:rsidRPr="007E05FD">
        <w:rPr>
          <w:rFonts w:ascii="Tahoma" w:eastAsia="Times New Roman" w:hAnsi="Tahoma" w:cs="Tahoma"/>
          <w:sz w:val="21"/>
          <w:szCs w:val="21"/>
          <w:lang w:val="es-ES"/>
        </w:rPr>
        <w:t xml:space="preserve">  Todo el pueblo percibía los truenos y relámpagos, el sonido de la trompeta y el monte que humeaba. Cuando el pueblo vio aquello, temblaron, y se mantuvieron a distancia.  19  Entonces dijeron a Moisés: «Habla tú con nosotros y escucharemos, pero que no hable Dios con nosotros, no sea que muramos».  20  Moisés respondió al pueblo: «No teman, porque Dios ha venido para ponerlos a prueba, y para que Su temor permanezca en ustedes, y para que no pequen».  21  El pueblo se mantuvo a distancia, mientras Moisés se acercaba a la densa nube donde estaba Dios.  22  Entonces el SEÑOR dijo a Moisés: «Así dirás a los israelitas: “Ustedes han visto que les he hablado desde el cielo.  23  No harán junto a Mí dioses de plata ni dioses de oro. No se los harán.  24  Harás un altar de tierra para Mí, y sobre él sacrificarás tus holocaustos y tus ofrendas de paz, tus ovejas y tus bueyes. En todo lugar donde Yo haga recordar Mi nombre, vendré a ti y te bendeciré. </w:t>
      </w:r>
      <w:r w:rsidR="009C0696" w:rsidRPr="008F0FBF">
        <w:rPr>
          <w:rFonts w:ascii="Tahoma" w:eastAsia="Times New Roman" w:hAnsi="Tahoma" w:cs="Tahoma"/>
          <w:sz w:val="21"/>
          <w:szCs w:val="21"/>
          <w:lang w:val="es-ES"/>
        </w:rPr>
        <w:t>(Éxodo 20:18-24)</w:t>
      </w:r>
    </w:p>
    <w:p w:rsidR="009C0696" w:rsidRPr="008F0FBF" w:rsidRDefault="009C0696" w:rsidP="009C0696">
      <w:pPr>
        <w:jc w:val="both"/>
        <w:rPr>
          <w:rFonts w:ascii="Tahoma" w:eastAsia="Times New Roman" w:hAnsi="Tahoma" w:cs="Tahoma"/>
          <w:sz w:val="14"/>
          <w:szCs w:val="14"/>
          <w:lang w:val="es-ES"/>
        </w:rPr>
      </w:pPr>
    </w:p>
    <w:p w:rsidR="009C0696" w:rsidRPr="008F0FBF" w:rsidRDefault="007E05FD" w:rsidP="009C0696">
      <w:pPr>
        <w:jc w:val="both"/>
        <w:rPr>
          <w:rFonts w:ascii="Tahoma" w:eastAsia="Times New Roman" w:hAnsi="Tahoma" w:cs="Tahoma"/>
          <w:sz w:val="21"/>
          <w:szCs w:val="21"/>
          <w:lang w:val="es-ES"/>
        </w:rPr>
      </w:pPr>
      <w:r>
        <w:rPr>
          <w:rFonts w:ascii="Tahoma" w:eastAsia="Times New Roman" w:hAnsi="Tahoma" w:cs="Tahoma"/>
          <w:sz w:val="21"/>
          <w:szCs w:val="21"/>
          <w:lang w:val="es-ES"/>
        </w:rPr>
        <w:t>2</w:t>
      </w:r>
      <w:r w:rsidR="009C0696" w:rsidRPr="008F0FBF">
        <w:rPr>
          <w:rFonts w:ascii="Tahoma" w:eastAsia="Times New Roman" w:hAnsi="Tahoma" w:cs="Tahoma"/>
          <w:sz w:val="21"/>
          <w:szCs w:val="21"/>
          <w:lang w:val="es-ES"/>
        </w:rPr>
        <w:t xml:space="preserve"> </w:t>
      </w:r>
      <w:r w:rsidRPr="007E05FD">
        <w:rPr>
          <w:rFonts w:ascii="Tahoma" w:eastAsia="Times New Roman" w:hAnsi="Tahoma" w:cs="Tahoma"/>
          <w:sz w:val="21"/>
          <w:szCs w:val="21"/>
          <w:lang w:val="es-ES"/>
        </w:rPr>
        <w:t xml:space="preserve">Entonces el sacerdote Esdras trajo la ley delante de la asamblea de hombres y mujeres y de todos los que podían entender lo que oían. Era el primer día del mes séptimo.  </w:t>
      </w:r>
      <w:r>
        <w:rPr>
          <w:rFonts w:ascii="Tahoma" w:eastAsia="Times New Roman" w:hAnsi="Tahoma" w:cs="Tahoma"/>
          <w:sz w:val="21"/>
          <w:szCs w:val="21"/>
          <w:lang w:val="es-ES"/>
        </w:rPr>
        <w:t>[…] 6</w:t>
      </w:r>
      <w:r w:rsidR="009C0696" w:rsidRPr="008F0FBF">
        <w:rPr>
          <w:rFonts w:ascii="Tahoma" w:eastAsia="Times New Roman" w:hAnsi="Tahoma" w:cs="Tahoma"/>
          <w:sz w:val="21"/>
          <w:szCs w:val="21"/>
          <w:lang w:val="es-ES"/>
        </w:rPr>
        <w:t xml:space="preserve"> </w:t>
      </w:r>
      <w:r w:rsidRPr="007E05FD">
        <w:rPr>
          <w:rFonts w:ascii="Tahoma" w:eastAsia="Times New Roman" w:hAnsi="Tahoma" w:cs="Tahoma"/>
          <w:sz w:val="21"/>
          <w:szCs w:val="21"/>
          <w:lang w:val="es-ES"/>
        </w:rPr>
        <w:t>Entonces Esdras bendijo al SEÑOR, el gran Dios. Y todo el pueblo respondió: «¡Amén, Amén!», mientras alzaban las manos. Después se postraron y adoraron al SEÑOR rostro en tierra. </w:t>
      </w:r>
      <w:r>
        <w:rPr>
          <w:rFonts w:ascii="Tahoma" w:eastAsia="Times New Roman" w:hAnsi="Tahoma" w:cs="Tahoma"/>
          <w:sz w:val="21"/>
          <w:szCs w:val="21"/>
          <w:lang w:val="es-ES"/>
        </w:rPr>
        <w:t xml:space="preserve"> 7</w:t>
      </w:r>
      <w:r w:rsidR="009C0696" w:rsidRPr="008F0FBF">
        <w:rPr>
          <w:rFonts w:ascii="Tahoma" w:eastAsia="Times New Roman" w:hAnsi="Tahoma" w:cs="Tahoma"/>
          <w:sz w:val="21"/>
          <w:szCs w:val="21"/>
          <w:lang w:val="es-ES"/>
        </w:rPr>
        <w:t xml:space="preserve"> …</w:t>
      </w:r>
      <w:r w:rsidRPr="007E05FD">
        <w:rPr>
          <w:lang w:val="es-ES"/>
        </w:rPr>
        <w:t xml:space="preserve"> </w:t>
      </w:r>
      <w:r>
        <w:rPr>
          <w:rFonts w:ascii="Tahoma" w:eastAsia="Times New Roman" w:hAnsi="Tahoma" w:cs="Tahoma"/>
          <w:sz w:val="21"/>
          <w:szCs w:val="21"/>
          <w:lang w:val="es-ES"/>
        </w:rPr>
        <w:t>los levitas</w:t>
      </w:r>
      <w:r w:rsidRPr="007E05FD">
        <w:rPr>
          <w:rFonts w:ascii="Tahoma" w:eastAsia="Times New Roman" w:hAnsi="Tahoma" w:cs="Tahoma"/>
          <w:sz w:val="21"/>
          <w:szCs w:val="21"/>
          <w:lang w:val="es-ES"/>
        </w:rPr>
        <w:t xml:space="preserve"> explicaban la ley al pueblo mientras el pueblo permanecía en su lugar. </w:t>
      </w:r>
      <w:r>
        <w:rPr>
          <w:rFonts w:ascii="Tahoma" w:eastAsia="Times New Roman" w:hAnsi="Tahoma" w:cs="Tahoma"/>
          <w:sz w:val="21"/>
          <w:szCs w:val="21"/>
          <w:lang w:val="es-ES"/>
        </w:rPr>
        <w:t xml:space="preserve"> 8</w:t>
      </w:r>
      <w:r w:rsidR="009C0696" w:rsidRPr="008F0FBF">
        <w:rPr>
          <w:rFonts w:ascii="Tahoma" w:eastAsia="Times New Roman" w:hAnsi="Tahoma" w:cs="Tahoma"/>
          <w:sz w:val="21"/>
          <w:szCs w:val="21"/>
          <w:lang w:val="es-ES"/>
        </w:rPr>
        <w:t xml:space="preserve"> </w:t>
      </w:r>
      <w:r w:rsidRPr="007E05FD">
        <w:rPr>
          <w:rFonts w:ascii="Tahoma" w:eastAsia="Times New Roman" w:hAnsi="Tahoma" w:cs="Tahoma"/>
          <w:sz w:val="21"/>
          <w:szCs w:val="21"/>
          <w:lang w:val="es-ES"/>
        </w:rPr>
        <w:t>Y leyeron en el libro de la ley de Dios, interpretándolo y dándole el sentido para que entendieran la lectura. </w:t>
      </w:r>
      <w:r w:rsidR="009C0696" w:rsidRPr="008F0FBF">
        <w:rPr>
          <w:rFonts w:ascii="Tahoma" w:eastAsia="Times New Roman" w:hAnsi="Tahoma" w:cs="Tahoma"/>
          <w:sz w:val="21"/>
          <w:szCs w:val="21"/>
          <w:lang w:val="es-ES"/>
        </w:rPr>
        <w:t>(Nehemías 8:2, 6-8)</w:t>
      </w:r>
    </w:p>
    <w:p w:rsidR="009C0696" w:rsidRPr="008F0FBF" w:rsidRDefault="009C0696" w:rsidP="009C0696">
      <w:pPr>
        <w:jc w:val="both"/>
        <w:rPr>
          <w:rFonts w:ascii="Tahoma" w:eastAsia="Times New Roman" w:hAnsi="Tahoma" w:cs="Tahoma"/>
          <w:sz w:val="14"/>
          <w:szCs w:val="14"/>
          <w:lang w:val="es-ES"/>
        </w:rPr>
      </w:pPr>
    </w:p>
    <w:p w:rsidR="009C0696" w:rsidRPr="008F0FBF" w:rsidRDefault="00030B6B" w:rsidP="00030B6B">
      <w:pPr>
        <w:jc w:val="both"/>
        <w:rPr>
          <w:rFonts w:ascii="Tahoma" w:eastAsia="Times New Roman" w:hAnsi="Tahoma" w:cs="Tahoma"/>
          <w:sz w:val="21"/>
          <w:szCs w:val="21"/>
          <w:lang w:val="es-ES"/>
        </w:rPr>
      </w:pPr>
      <w:r>
        <w:rPr>
          <w:rFonts w:ascii="Tahoma" w:eastAsia="Times New Roman" w:hAnsi="Tahoma" w:cs="Tahoma"/>
          <w:sz w:val="21"/>
          <w:szCs w:val="21"/>
          <w:lang w:val="es-ES"/>
        </w:rPr>
        <w:t xml:space="preserve">24 </w:t>
      </w:r>
      <w:r w:rsidRPr="007E05FD">
        <w:rPr>
          <w:rFonts w:ascii="Tahoma" w:eastAsia="Times New Roman" w:hAnsi="Tahoma" w:cs="Tahoma"/>
          <w:sz w:val="21"/>
          <w:szCs w:val="21"/>
          <w:lang w:val="es-ES"/>
        </w:rPr>
        <w:t>«</w:t>
      </w:r>
      <w:r w:rsidRPr="00030B6B">
        <w:rPr>
          <w:rFonts w:ascii="Tahoma" w:eastAsia="Times New Roman" w:hAnsi="Tahoma" w:cs="Tahoma"/>
          <w:sz w:val="21"/>
          <w:szCs w:val="21"/>
          <w:u w:val="single"/>
          <w:lang w:val="es-ES"/>
        </w:rPr>
        <w:t>Por tanto, cualquiera que oye estas palabras Mías y las pone en práctica</w:t>
      </w:r>
      <w:r w:rsidRPr="00030B6B">
        <w:rPr>
          <w:rFonts w:ascii="Tahoma" w:eastAsia="Times New Roman" w:hAnsi="Tahoma" w:cs="Tahoma"/>
          <w:sz w:val="21"/>
          <w:szCs w:val="21"/>
          <w:lang w:val="es-ES"/>
        </w:rPr>
        <w:t xml:space="preserve">, será semejante a un hombre sabio que edificó su casa sobre la roca; 25  y cayó la lluvia, vinieron los torrentes, soplaron los vientos y azotaron aquella casa; pero no se cayó, porque había sido fundada sobre la roca. 26  </w:t>
      </w:r>
      <w:r w:rsidRPr="00030B6B">
        <w:rPr>
          <w:rFonts w:ascii="Tahoma" w:eastAsia="Times New Roman" w:hAnsi="Tahoma" w:cs="Tahoma"/>
          <w:sz w:val="21"/>
          <w:szCs w:val="21"/>
          <w:u w:val="single"/>
          <w:lang w:val="es-ES"/>
        </w:rPr>
        <w:t>Todo el que oye estas palabras Mías y no las pone en práctica</w:t>
      </w:r>
      <w:r w:rsidRPr="00030B6B">
        <w:rPr>
          <w:rFonts w:ascii="Tahoma" w:eastAsia="Times New Roman" w:hAnsi="Tahoma" w:cs="Tahoma"/>
          <w:sz w:val="21"/>
          <w:szCs w:val="21"/>
          <w:lang w:val="es-ES"/>
        </w:rPr>
        <w:t xml:space="preserve">, será semejante a un hombre insensato que edificó su casa sobre la arena; 27  y cayó la lluvia, vinieron los torrentes, soplaron los vientos y azotaron aquella casa; y cayó, y grande fue su destrucción». 28  Cuando Jesús terminó estas palabras, las multitudes se admiraban de Su enseñanza; 29  porque les enseñaba como uno que tiene autoridad, y no como sus escribas.  </w:t>
      </w:r>
      <w:r w:rsidR="009C0696" w:rsidRPr="008F0FBF">
        <w:rPr>
          <w:rFonts w:ascii="Tahoma" w:eastAsia="Times New Roman" w:hAnsi="Tahoma" w:cs="Tahoma"/>
          <w:sz w:val="21"/>
          <w:szCs w:val="21"/>
          <w:lang w:val="es-ES"/>
        </w:rPr>
        <w:t>(Mateo 7:24-29)</w:t>
      </w:r>
    </w:p>
    <w:p w:rsidR="009C0696" w:rsidRPr="008F0FBF" w:rsidRDefault="009C0696" w:rsidP="009C0696">
      <w:pPr>
        <w:jc w:val="both"/>
        <w:rPr>
          <w:rFonts w:ascii="Tahoma" w:eastAsia="Times New Roman" w:hAnsi="Tahoma" w:cs="Tahoma"/>
          <w:sz w:val="14"/>
          <w:szCs w:val="14"/>
          <w:lang w:val="es-ES"/>
        </w:rPr>
      </w:pPr>
    </w:p>
    <w:p w:rsidR="009C0696" w:rsidRPr="00030B6B" w:rsidRDefault="009C0696" w:rsidP="009C0696">
      <w:pPr>
        <w:jc w:val="both"/>
        <w:rPr>
          <w:rFonts w:ascii="Tahoma" w:eastAsia="Times New Roman" w:hAnsi="Tahoma" w:cs="Tahoma"/>
          <w:sz w:val="21"/>
          <w:szCs w:val="21"/>
          <w:lang w:val="es-ES"/>
        </w:rPr>
      </w:pPr>
      <w:r w:rsidRPr="008F0FBF">
        <w:rPr>
          <w:rFonts w:ascii="Tahoma" w:eastAsia="Times New Roman" w:hAnsi="Tahoma" w:cs="Tahoma"/>
          <w:sz w:val="21"/>
          <w:szCs w:val="21"/>
          <w:lang w:val="es-ES"/>
        </w:rPr>
        <w:t xml:space="preserve">[40] </w:t>
      </w:r>
      <w:r w:rsidR="00030B6B" w:rsidRPr="00030B6B">
        <w:rPr>
          <w:rFonts w:ascii="Tahoma" w:eastAsia="Times New Roman" w:hAnsi="Tahoma" w:cs="Tahoma"/>
          <w:sz w:val="21"/>
          <w:szCs w:val="21"/>
          <w:lang w:val="es-ES"/>
        </w:rPr>
        <w:t xml:space="preserve">Y Pedro, con muchas otras palabras </w:t>
      </w:r>
      <w:r w:rsidR="00030B6B" w:rsidRPr="00030B6B">
        <w:rPr>
          <w:rFonts w:ascii="Tahoma" w:eastAsia="Times New Roman" w:hAnsi="Tahoma" w:cs="Tahoma"/>
          <w:sz w:val="21"/>
          <w:szCs w:val="21"/>
          <w:u w:val="single"/>
          <w:lang w:val="es-ES"/>
        </w:rPr>
        <w:t>testificaba solemnemente</w:t>
      </w:r>
      <w:r w:rsidR="00030B6B" w:rsidRPr="00030B6B">
        <w:rPr>
          <w:rFonts w:ascii="Tahoma" w:eastAsia="Times New Roman" w:hAnsi="Tahoma" w:cs="Tahoma"/>
          <w:sz w:val="21"/>
          <w:szCs w:val="21"/>
          <w:lang w:val="es-ES"/>
        </w:rPr>
        <w:t xml:space="preserve"> y </w:t>
      </w:r>
      <w:r w:rsidR="00030B6B" w:rsidRPr="00030B6B">
        <w:rPr>
          <w:rFonts w:ascii="Tahoma" w:eastAsia="Times New Roman" w:hAnsi="Tahoma" w:cs="Tahoma"/>
          <w:sz w:val="21"/>
          <w:szCs w:val="21"/>
          <w:u w:val="single"/>
          <w:lang w:val="es-ES"/>
        </w:rPr>
        <w:t>les exhortaba</w:t>
      </w:r>
      <w:r w:rsidR="00030B6B" w:rsidRPr="00030B6B">
        <w:rPr>
          <w:rFonts w:ascii="Tahoma" w:eastAsia="Times New Roman" w:hAnsi="Tahoma" w:cs="Tahoma"/>
          <w:sz w:val="21"/>
          <w:szCs w:val="21"/>
          <w:lang w:val="es-ES"/>
        </w:rPr>
        <w:t xml:space="preserve"> diciendo: «Sean salvos de esta perversa generación». </w:t>
      </w:r>
      <w:r w:rsidRPr="00030B6B">
        <w:rPr>
          <w:rFonts w:ascii="Tahoma" w:eastAsia="Times New Roman" w:hAnsi="Tahoma" w:cs="Tahoma"/>
          <w:sz w:val="21"/>
          <w:szCs w:val="21"/>
          <w:lang w:val="es-ES"/>
        </w:rPr>
        <w:t>(Hechos 2:40)</w:t>
      </w:r>
    </w:p>
    <w:p w:rsidR="009C0696" w:rsidRPr="00030B6B" w:rsidRDefault="009C0696" w:rsidP="009C0696">
      <w:pPr>
        <w:rPr>
          <w:rFonts w:ascii="Tahoma" w:eastAsia="Times New Roman" w:hAnsi="Tahoma" w:cs="Tahoma"/>
          <w:sz w:val="21"/>
          <w:szCs w:val="21"/>
          <w:lang w:val="es-ES"/>
        </w:rPr>
      </w:pPr>
    </w:p>
    <w:p w:rsidR="009C0696" w:rsidRPr="00030B6B" w:rsidRDefault="009C0696" w:rsidP="009C0696">
      <w:pPr>
        <w:rPr>
          <w:rFonts w:ascii="Tahoma" w:eastAsia="Times New Roman" w:hAnsi="Tahoma" w:cs="Tahoma"/>
          <w:sz w:val="21"/>
          <w:szCs w:val="21"/>
          <w:u w:val="single"/>
          <w:lang w:val="es-ES"/>
        </w:rPr>
      </w:pPr>
      <w:r w:rsidRPr="00030B6B">
        <w:rPr>
          <w:rFonts w:ascii="Tahoma" w:eastAsia="Times New Roman" w:hAnsi="Tahoma" w:cs="Tahoma"/>
          <w:sz w:val="21"/>
          <w:szCs w:val="21"/>
          <w:u w:val="single"/>
          <w:lang w:val="es-ES"/>
        </w:rPr>
        <w:t>Preguntas textuales</w:t>
      </w:r>
    </w:p>
    <w:p w:rsidR="009C0696" w:rsidRPr="00030B6B" w:rsidRDefault="009C0696" w:rsidP="009C0696">
      <w:pPr>
        <w:jc w:val="both"/>
        <w:rPr>
          <w:rFonts w:ascii="Tahoma" w:eastAsia="Times New Roman" w:hAnsi="Tahoma" w:cs="Tahoma"/>
          <w:sz w:val="14"/>
          <w:szCs w:val="14"/>
          <w:lang w:val="es-ES"/>
        </w:rPr>
      </w:pPr>
    </w:p>
    <w:p w:rsidR="009C0696" w:rsidRPr="008F0FBF" w:rsidRDefault="009C0696" w:rsidP="009C0696">
      <w:pPr>
        <w:pStyle w:val="ListParagraph"/>
        <w:numPr>
          <w:ilvl w:val="0"/>
          <w:numId w:val="3"/>
        </w:numPr>
        <w:jc w:val="both"/>
        <w:rPr>
          <w:rFonts w:ascii="Tahoma" w:eastAsia="Times New Roman" w:hAnsi="Tahoma" w:cs="Tahoma"/>
          <w:sz w:val="21"/>
          <w:szCs w:val="21"/>
          <w:lang w:val="es-ES"/>
        </w:rPr>
      </w:pPr>
      <w:r w:rsidRPr="008F0FBF">
        <w:rPr>
          <w:rFonts w:ascii="Tahoma" w:eastAsia="Times New Roman" w:hAnsi="Tahoma" w:cs="Tahoma"/>
          <w:sz w:val="21"/>
          <w:szCs w:val="21"/>
          <w:lang w:val="es-ES"/>
        </w:rPr>
        <w:t xml:space="preserve">Enumere varias actitudes </w:t>
      </w:r>
      <w:r w:rsidR="00030B6B">
        <w:rPr>
          <w:rFonts w:ascii="Tahoma" w:eastAsia="Times New Roman" w:hAnsi="Tahoma" w:cs="Tahoma"/>
          <w:sz w:val="21"/>
          <w:szCs w:val="21"/>
          <w:lang w:val="es-ES"/>
        </w:rPr>
        <w:t>que la gente demostró</w:t>
      </w:r>
      <w:r w:rsidRPr="008F0FBF">
        <w:rPr>
          <w:rFonts w:ascii="Tahoma" w:eastAsia="Times New Roman" w:hAnsi="Tahoma" w:cs="Tahoma"/>
          <w:sz w:val="21"/>
          <w:szCs w:val="21"/>
          <w:lang w:val="es-ES"/>
        </w:rPr>
        <w:t xml:space="preserve"> hacia la palabra de Dios en estos pasajes.</w:t>
      </w: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numPr>
          <w:ilvl w:val="0"/>
          <w:numId w:val="3"/>
        </w:numPr>
        <w:jc w:val="both"/>
        <w:rPr>
          <w:rFonts w:ascii="Tahoma" w:eastAsia="Times New Roman" w:hAnsi="Tahoma" w:cs="Tahoma"/>
          <w:sz w:val="21"/>
          <w:szCs w:val="21"/>
          <w:lang w:val="es-ES"/>
        </w:rPr>
      </w:pPr>
      <w:r w:rsidRPr="008F0FBF">
        <w:rPr>
          <w:rFonts w:ascii="Tahoma" w:eastAsia="Times New Roman" w:hAnsi="Tahoma" w:cs="Tahoma"/>
          <w:sz w:val="21"/>
          <w:szCs w:val="21"/>
          <w:lang w:val="es-ES"/>
        </w:rPr>
        <w:lastRenderedPageBreak/>
        <w:t>Le</w:t>
      </w:r>
      <w:r w:rsidR="00030B6B">
        <w:rPr>
          <w:rFonts w:ascii="Tahoma" w:eastAsia="Times New Roman" w:hAnsi="Tahoma" w:cs="Tahoma"/>
          <w:sz w:val="21"/>
          <w:szCs w:val="21"/>
          <w:lang w:val="es-ES"/>
        </w:rPr>
        <w:t>a</w:t>
      </w:r>
      <w:r w:rsidRPr="008F0FBF">
        <w:rPr>
          <w:rFonts w:ascii="Tahoma" w:eastAsia="Times New Roman" w:hAnsi="Tahoma" w:cs="Tahoma"/>
          <w:sz w:val="21"/>
          <w:szCs w:val="21"/>
          <w:lang w:val="es-ES"/>
        </w:rPr>
        <w:t xml:space="preserve"> el contexto de Nehemías 8. ¿Por qué era tan importante que los sacerdotes se aseguraran de que </w:t>
      </w:r>
      <w:r w:rsidR="00030B6B">
        <w:rPr>
          <w:rFonts w:ascii="Tahoma" w:eastAsia="Times New Roman" w:hAnsi="Tahoma" w:cs="Tahoma"/>
          <w:sz w:val="21"/>
          <w:szCs w:val="21"/>
          <w:lang w:val="es-ES"/>
        </w:rPr>
        <w:t>el pueblo</w:t>
      </w:r>
      <w:r w:rsidRPr="008F0FBF">
        <w:rPr>
          <w:rFonts w:ascii="Tahoma" w:eastAsia="Times New Roman" w:hAnsi="Tahoma" w:cs="Tahoma"/>
          <w:sz w:val="21"/>
          <w:szCs w:val="21"/>
          <w:lang w:val="es-ES"/>
        </w:rPr>
        <w:t xml:space="preserve"> entendiera el significado de la Ley tal como se leía?</w:t>
      </w:r>
    </w:p>
    <w:p w:rsidR="009C0696" w:rsidRPr="008F0FBF" w:rsidRDefault="009C0696" w:rsidP="009C0696">
      <w:pPr>
        <w:pStyle w:val="ListParagraph"/>
        <w:rPr>
          <w:rFonts w:ascii="Tahoma" w:eastAsia="Times New Roman" w:hAnsi="Tahoma" w:cs="Tahoma"/>
          <w:sz w:val="21"/>
          <w:szCs w:val="21"/>
          <w:lang w:val="es-ES"/>
        </w:rPr>
      </w:pPr>
    </w:p>
    <w:p w:rsidR="009C0696" w:rsidRPr="008F0FBF" w:rsidRDefault="009C0696" w:rsidP="009C0696">
      <w:pPr>
        <w:pStyle w:val="ListParagraph"/>
        <w:rPr>
          <w:rFonts w:ascii="Tahoma" w:eastAsia="Times New Roman" w:hAnsi="Tahoma" w:cs="Tahoma"/>
          <w:sz w:val="21"/>
          <w:szCs w:val="21"/>
          <w:lang w:val="es-ES"/>
        </w:rPr>
      </w:pPr>
    </w:p>
    <w:p w:rsidR="009C0696" w:rsidRPr="008F0FBF" w:rsidRDefault="009C0696" w:rsidP="009C0696">
      <w:pPr>
        <w:pStyle w:val="ListParagraph"/>
        <w:rPr>
          <w:rFonts w:ascii="Tahoma" w:eastAsia="Times New Roman" w:hAnsi="Tahoma" w:cs="Tahoma"/>
          <w:sz w:val="21"/>
          <w:szCs w:val="21"/>
          <w:lang w:val="es-ES"/>
        </w:rPr>
      </w:pPr>
    </w:p>
    <w:p w:rsidR="009C0696" w:rsidRPr="008F0FBF" w:rsidRDefault="009C0696" w:rsidP="009C0696">
      <w:pPr>
        <w:pStyle w:val="ListParagraph"/>
        <w:rPr>
          <w:rFonts w:ascii="Tahoma" w:eastAsia="Times New Roman" w:hAnsi="Tahoma" w:cs="Tahoma"/>
          <w:sz w:val="21"/>
          <w:szCs w:val="21"/>
          <w:lang w:val="es-ES"/>
        </w:rPr>
      </w:pPr>
    </w:p>
    <w:p w:rsidR="009C0696" w:rsidRPr="00030B6B" w:rsidRDefault="009C0696" w:rsidP="009C0696">
      <w:pPr>
        <w:pStyle w:val="ListParagraph"/>
        <w:numPr>
          <w:ilvl w:val="0"/>
          <w:numId w:val="3"/>
        </w:numPr>
        <w:jc w:val="both"/>
        <w:rPr>
          <w:rFonts w:ascii="Tahoma" w:eastAsia="Times New Roman" w:hAnsi="Tahoma" w:cs="Tahoma"/>
          <w:sz w:val="21"/>
          <w:szCs w:val="21"/>
          <w:lang w:val="es-ES"/>
        </w:rPr>
      </w:pPr>
      <w:r w:rsidRPr="008F0FBF">
        <w:rPr>
          <w:rFonts w:ascii="Tahoma" w:eastAsia="Times New Roman" w:hAnsi="Tahoma" w:cs="Tahoma"/>
          <w:sz w:val="21"/>
          <w:szCs w:val="21"/>
          <w:lang w:val="es-ES"/>
        </w:rPr>
        <w:t>¿Qué crees que estaban haciendo los sacerdot</w:t>
      </w:r>
      <w:r w:rsidR="00030B6B">
        <w:rPr>
          <w:rFonts w:ascii="Tahoma" w:eastAsia="Times New Roman" w:hAnsi="Tahoma" w:cs="Tahoma"/>
          <w:sz w:val="21"/>
          <w:szCs w:val="21"/>
          <w:lang w:val="es-ES"/>
        </w:rPr>
        <w:t xml:space="preserve">es cuando “daban el sentido” y </w:t>
      </w:r>
      <w:r w:rsidRPr="008F0FBF">
        <w:rPr>
          <w:rFonts w:ascii="Tahoma" w:eastAsia="Times New Roman" w:hAnsi="Tahoma" w:cs="Tahoma"/>
          <w:sz w:val="21"/>
          <w:szCs w:val="21"/>
          <w:lang w:val="es-ES"/>
        </w:rPr>
        <w:t xml:space="preserve">ayudaban a la gente a entender la Ley? </w:t>
      </w:r>
      <w:r w:rsidRPr="00030B6B">
        <w:rPr>
          <w:rFonts w:ascii="Tahoma" w:eastAsia="Times New Roman" w:hAnsi="Tahoma" w:cs="Tahoma"/>
          <w:sz w:val="21"/>
          <w:szCs w:val="21"/>
          <w:lang w:val="es-ES"/>
        </w:rPr>
        <w:t>¿Cómo podría haber sido esto?</w:t>
      </w:r>
    </w:p>
    <w:p w:rsidR="009C0696" w:rsidRPr="00030B6B" w:rsidRDefault="009C0696" w:rsidP="009C0696">
      <w:pPr>
        <w:pStyle w:val="ListParagraph"/>
        <w:jc w:val="both"/>
        <w:rPr>
          <w:rFonts w:ascii="Tahoma" w:eastAsia="Times New Roman" w:hAnsi="Tahoma" w:cs="Tahoma"/>
          <w:sz w:val="21"/>
          <w:szCs w:val="21"/>
          <w:lang w:val="es-ES"/>
        </w:rPr>
      </w:pPr>
    </w:p>
    <w:p w:rsidR="009C0696" w:rsidRPr="00030B6B" w:rsidRDefault="009C0696" w:rsidP="009C0696">
      <w:pPr>
        <w:pStyle w:val="ListParagraph"/>
        <w:jc w:val="both"/>
        <w:rPr>
          <w:rFonts w:ascii="Tahoma" w:eastAsia="Times New Roman" w:hAnsi="Tahoma" w:cs="Tahoma"/>
          <w:sz w:val="21"/>
          <w:szCs w:val="21"/>
          <w:lang w:val="es-ES"/>
        </w:rPr>
      </w:pPr>
    </w:p>
    <w:p w:rsidR="009C0696" w:rsidRPr="00030B6B" w:rsidRDefault="009C0696" w:rsidP="009C0696">
      <w:pPr>
        <w:pStyle w:val="ListParagraph"/>
        <w:jc w:val="both"/>
        <w:rPr>
          <w:rFonts w:ascii="Tahoma" w:eastAsia="Times New Roman" w:hAnsi="Tahoma" w:cs="Tahoma"/>
          <w:sz w:val="21"/>
          <w:szCs w:val="21"/>
          <w:lang w:val="es-ES"/>
        </w:rPr>
      </w:pPr>
    </w:p>
    <w:p w:rsidR="009C0696" w:rsidRPr="00030B6B" w:rsidRDefault="009C0696" w:rsidP="009C0696">
      <w:pPr>
        <w:pStyle w:val="ListParagraph"/>
        <w:jc w:val="both"/>
        <w:rPr>
          <w:rFonts w:ascii="Tahoma" w:eastAsia="Times New Roman" w:hAnsi="Tahoma" w:cs="Tahoma"/>
          <w:sz w:val="21"/>
          <w:szCs w:val="21"/>
          <w:lang w:val="es-ES"/>
        </w:rPr>
      </w:pPr>
    </w:p>
    <w:p w:rsidR="009C0696" w:rsidRPr="00030B6B" w:rsidRDefault="009C0696" w:rsidP="009C0696">
      <w:pPr>
        <w:pStyle w:val="ListParagraph"/>
        <w:jc w:val="both"/>
        <w:rPr>
          <w:rFonts w:ascii="Tahoma" w:eastAsia="Times New Roman" w:hAnsi="Tahoma" w:cs="Tahoma"/>
          <w:sz w:val="21"/>
          <w:szCs w:val="21"/>
          <w:lang w:val="es-ES"/>
        </w:rPr>
      </w:pPr>
    </w:p>
    <w:p w:rsidR="009C0696" w:rsidRPr="008F0FBF" w:rsidRDefault="00030B6B" w:rsidP="009C0696">
      <w:pPr>
        <w:pStyle w:val="ListParagraph"/>
        <w:numPr>
          <w:ilvl w:val="0"/>
          <w:numId w:val="3"/>
        </w:numPr>
        <w:jc w:val="both"/>
        <w:rPr>
          <w:rFonts w:ascii="Tahoma" w:eastAsia="Times New Roman" w:hAnsi="Tahoma" w:cs="Tahoma"/>
          <w:sz w:val="21"/>
          <w:szCs w:val="21"/>
          <w:lang w:val="es-ES"/>
        </w:rPr>
      </w:pPr>
      <w:r>
        <w:rPr>
          <w:rFonts w:ascii="Tahoma" w:eastAsia="Times New Roman" w:hAnsi="Tahoma" w:cs="Tahoma"/>
          <w:sz w:val="21"/>
          <w:szCs w:val="21"/>
          <w:lang w:val="es-ES"/>
        </w:rPr>
        <w:t>Según</w:t>
      </w:r>
      <w:r w:rsidR="009C0696" w:rsidRPr="008F0FBF">
        <w:rPr>
          <w:rFonts w:ascii="Tahoma" w:eastAsia="Times New Roman" w:hAnsi="Tahoma" w:cs="Tahoma"/>
          <w:sz w:val="21"/>
          <w:szCs w:val="21"/>
          <w:lang w:val="es-ES"/>
        </w:rPr>
        <w:t xml:space="preserve"> Jesús</w:t>
      </w:r>
      <w:r>
        <w:rPr>
          <w:rFonts w:ascii="Tahoma" w:eastAsia="Times New Roman" w:hAnsi="Tahoma" w:cs="Tahoma"/>
          <w:sz w:val="21"/>
          <w:szCs w:val="21"/>
          <w:lang w:val="es-ES"/>
        </w:rPr>
        <w:t>, ¿cuál</w:t>
      </w:r>
      <w:r w:rsidR="009C0696" w:rsidRPr="008F0FBF">
        <w:rPr>
          <w:rFonts w:ascii="Tahoma" w:eastAsia="Times New Roman" w:hAnsi="Tahoma" w:cs="Tahoma"/>
          <w:sz w:val="21"/>
          <w:szCs w:val="21"/>
          <w:lang w:val="es-ES"/>
        </w:rPr>
        <w:t xml:space="preserve"> es la medida de si una persona entiende el sermón que se le ha predicado? ¿Se aplica este mismo estándar a las lecturas de las Escrituras?</w:t>
      </w: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030B6B" w:rsidRDefault="00030B6B" w:rsidP="009C0696">
      <w:pPr>
        <w:pStyle w:val="ListParagraph"/>
        <w:numPr>
          <w:ilvl w:val="0"/>
          <w:numId w:val="3"/>
        </w:numPr>
        <w:jc w:val="both"/>
        <w:rPr>
          <w:rFonts w:ascii="Tahoma" w:eastAsia="Times New Roman" w:hAnsi="Tahoma" w:cs="Tahoma"/>
          <w:sz w:val="21"/>
          <w:szCs w:val="21"/>
          <w:lang w:val="es-ES"/>
        </w:rPr>
      </w:pPr>
      <w:r>
        <w:rPr>
          <w:rFonts w:ascii="Tahoma" w:eastAsia="Times New Roman" w:hAnsi="Tahoma" w:cs="Tahoma"/>
          <w:sz w:val="21"/>
          <w:szCs w:val="21"/>
          <w:lang w:val="es-ES"/>
        </w:rPr>
        <w:t xml:space="preserve">Mire </w:t>
      </w:r>
      <w:r w:rsidR="009C0696" w:rsidRPr="008F0FBF">
        <w:rPr>
          <w:rFonts w:ascii="Tahoma" w:eastAsia="Times New Roman" w:hAnsi="Tahoma" w:cs="Tahoma"/>
          <w:sz w:val="21"/>
          <w:szCs w:val="21"/>
          <w:lang w:val="es-ES"/>
        </w:rPr>
        <w:t xml:space="preserve">el Salmo 119 y encuentre los versículos que NO usan un sinónimo de la palabra “Ley”. </w:t>
      </w:r>
      <w:r w:rsidR="009C0696" w:rsidRPr="00030B6B">
        <w:rPr>
          <w:rFonts w:ascii="Tahoma" w:eastAsia="Times New Roman" w:hAnsi="Tahoma" w:cs="Tahoma"/>
          <w:sz w:val="21"/>
          <w:szCs w:val="21"/>
          <w:lang w:val="es-ES"/>
        </w:rPr>
        <w:t xml:space="preserve">¿Qué ideas tienen </w:t>
      </w:r>
      <w:r>
        <w:rPr>
          <w:rFonts w:ascii="Tahoma" w:eastAsia="Times New Roman" w:hAnsi="Tahoma" w:cs="Tahoma"/>
          <w:sz w:val="21"/>
          <w:szCs w:val="21"/>
          <w:lang w:val="es-ES"/>
        </w:rPr>
        <w:t xml:space="preserve">estos versículos </w:t>
      </w:r>
      <w:r w:rsidR="009C0696" w:rsidRPr="00030B6B">
        <w:rPr>
          <w:rFonts w:ascii="Tahoma" w:eastAsia="Times New Roman" w:hAnsi="Tahoma" w:cs="Tahoma"/>
          <w:sz w:val="21"/>
          <w:szCs w:val="21"/>
          <w:lang w:val="es-ES"/>
        </w:rPr>
        <w:t>que s</w:t>
      </w:r>
      <w:r>
        <w:rPr>
          <w:rFonts w:ascii="Tahoma" w:eastAsia="Times New Roman" w:hAnsi="Tahoma" w:cs="Tahoma"/>
          <w:sz w:val="21"/>
          <w:szCs w:val="21"/>
          <w:lang w:val="es-ES"/>
        </w:rPr>
        <w:t>o</w:t>
      </w:r>
      <w:r w:rsidR="009C0696" w:rsidRPr="00030B6B">
        <w:rPr>
          <w:rFonts w:ascii="Tahoma" w:eastAsia="Times New Roman" w:hAnsi="Tahoma" w:cs="Tahoma"/>
          <w:sz w:val="21"/>
          <w:szCs w:val="21"/>
          <w:lang w:val="es-ES"/>
        </w:rPr>
        <w:t>n equivalentes?</w:t>
      </w:r>
    </w:p>
    <w:p w:rsidR="009C0696" w:rsidRPr="00030B6B" w:rsidRDefault="009C0696" w:rsidP="009C0696">
      <w:pPr>
        <w:pStyle w:val="ListParagraph"/>
        <w:jc w:val="both"/>
        <w:rPr>
          <w:rFonts w:ascii="Tahoma" w:eastAsia="Times New Roman" w:hAnsi="Tahoma" w:cs="Tahoma"/>
          <w:sz w:val="21"/>
          <w:szCs w:val="21"/>
          <w:lang w:val="es-ES"/>
        </w:rPr>
      </w:pPr>
    </w:p>
    <w:p w:rsidR="009C0696" w:rsidRPr="00030B6B" w:rsidRDefault="009C0696" w:rsidP="009C0696">
      <w:pPr>
        <w:pStyle w:val="ListParagraph"/>
        <w:jc w:val="both"/>
        <w:rPr>
          <w:rFonts w:ascii="Tahoma" w:eastAsia="Times New Roman" w:hAnsi="Tahoma" w:cs="Tahoma"/>
          <w:sz w:val="21"/>
          <w:szCs w:val="21"/>
          <w:lang w:val="es-ES"/>
        </w:rPr>
      </w:pPr>
    </w:p>
    <w:p w:rsidR="009C0696" w:rsidRPr="00030B6B" w:rsidRDefault="009C0696" w:rsidP="009C0696">
      <w:pPr>
        <w:pStyle w:val="ListParagraph"/>
        <w:jc w:val="both"/>
        <w:rPr>
          <w:rFonts w:ascii="Tahoma" w:eastAsia="Times New Roman" w:hAnsi="Tahoma" w:cs="Tahoma"/>
          <w:sz w:val="21"/>
          <w:szCs w:val="21"/>
          <w:lang w:val="es-ES"/>
        </w:rPr>
      </w:pPr>
    </w:p>
    <w:p w:rsidR="009C0696" w:rsidRPr="00030B6B" w:rsidRDefault="009C0696" w:rsidP="009C0696">
      <w:pPr>
        <w:pStyle w:val="ListParagraph"/>
        <w:jc w:val="both"/>
        <w:rPr>
          <w:rFonts w:ascii="Tahoma" w:eastAsia="Times New Roman" w:hAnsi="Tahoma" w:cs="Tahoma"/>
          <w:sz w:val="21"/>
          <w:szCs w:val="21"/>
          <w:lang w:val="es-ES"/>
        </w:rPr>
      </w:pPr>
    </w:p>
    <w:p w:rsidR="009C0696" w:rsidRPr="00030B6B" w:rsidRDefault="009C0696" w:rsidP="009C0696">
      <w:pPr>
        <w:pStyle w:val="ListParagraph"/>
        <w:jc w:val="both"/>
        <w:rPr>
          <w:rFonts w:ascii="Tahoma" w:eastAsia="Times New Roman" w:hAnsi="Tahoma" w:cs="Tahoma"/>
          <w:sz w:val="21"/>
          <w:szCs w:val="21"/>
          <w:lang w:val="es-ES"/>
        </w:rPr>
      </w:pPr>
    </w:p>
    <w:p w:rsidR="009C0696" w:rsidRPr="00424B50" w:rsidRDefault="001D417C" w:rsidP="009C0696">
      <w:pPr>
        <w:rPr>
          <w:rFonts w:ascii="Tahoma" w:eastAsia="Times New Roman" w:hAnsi="Tahoma" w:cs="Tahoma"/>
          <w:sz w:val="21"/>
          <w:szCs w:val="21"/>
          <w:u w:val="single"/>
        </w:rPr>
      </w:pPr>
      <w:r>
        <w:rPr>
          <w:rFonts w:ascii="Tahoma" w:eastAsia="Times New Roman" w:hAnsi="Tahoma" w:cs="Tahoma"/>
          <w:sz w:val="21"/>
          <w:szCs w:val="21"/>
          <w:u w:val="single"/>
        </w:rPr>
        <w:t>Preguntas de reflexión/aplicación</w:t>
      </w:r>
    </w:p>
    <w:p w:rsidR="009C0696" w:rsidRPr="00424B50" w:rsidRDefault="009C0696" w:rsidP="009C0696">
      <w:pPr>
        <w:pStyle w:val="ListParagraph"/>
        <w:rPr>
          <w:rFonts w:ascii="Tahoma" w:eastAsia="Times New Roman" w:hAnsi="Tahoma" w:cs="Tahoma"/>
          <w:sz w:val="14"/>
          <w:szCs w:val="14"/>
        </w:rPr>
      </w:pPr>
    </w:p>
    <w:p w:rsidR="009C0696" w:rsidRPr="008F0FBF" w:rsidRDefault="009C0696" w:rsidP="009C0696">
      <w:pPr>
        <w:pStyle w:val="ListParagraph"/>
        <w:numPr>
          <w:ilvl w:val="0"/>
          <w:numId w:val="4"/>
        </w:numPr>
        <w:jc w:val="both"/>
        <w:rPr>
          <w:rFonts w:ascii="Tahoma" w:eastAsia="Times New Roman" w:hAnsi="Tahoma" w:cs="Tahoma"/>
          <w:sz w:val="21"/>
          <w:szCs w:val="21"/>
          <w:lang w:val="es-ES"/>
        </w:rPr>
      </w:pPr>
      <w:r w:rsidRPr="008F0FBF">
        <w:rPr>
          <w:rFonts w:ascii="Tahoma" w:eastAsia="Times New Roman" w:hAnsi="Tahoma" w:cs="Tahoma"/>
          <w:sz w:val="21"/>
          <w:szCs w:val="21"/>
          <w:lang w:val="es-ES"/>
        </w:rPr>
        <w:t xml:space="preserve">¿Por qué dice </w:t>
      </w:r>
      <w:r w:rsidR="00B91127">
        <w:rPr>
          <w:rFonts w:ascii="Tahoma" w:eastAsia="Times New Roman" w:hAnsi="Tahoma" w:cs="Tahoma"/>
          <w:sz w:val="21"/>
          <w:szCs w:val="21"/>
          <w:lang w:val="es-ES"/>
        </w:rPr>
        <w:t xml:space="preserve">Moisés </w:t>
      </w:r>
      <w:r w:rsidRPr="008F0FBF">
        <w:rPr>
          <w:rFonts w:ascii="Tahoma" w:eastAsia="Times New Roman" w:hAnsi="Tahoma" w:cs="Tahoma"/>
          <w:sz w:val="21"/>
          <w:szCs w:val="21"/>
          <w:lang w:val="es-ES"/>
        </w:rPr>
        <w:t xml:space="preserve">que Dios </w:t>
      </w:r>
      <w:r w:rsidR="00B91127">
        <w:rPr>
          <w:rFonts w:ascii="Tahoma" w:eastAsia="Times New Roman" w:hAnsi="Tahoma" w:cs="Tahoma"/>
          <w:sz w:val="21"/>
          <w:szCs w:val="21"/>
          <w:lang w:val="es-ES"/>
        </w:rPr>
        <w:t xml:space="preserve">estaba poniendo a prueba a Israel al </w:t>
      </w:r>
      <w:r w:rsidRPr="008F0FBF">
        <w:rPr>
          <w:rFonts w:ascii="Tahoma" w:eastAsia="Times New Roman" w:hAnsi="Tahoma" w:cs="Tahoma"/>
          <w:sz w:val="21"/>
          <w:szCs w:val="21"/>
          <w:lang w:val="es-ES"/>
        </w:rPr>
        <w:t>habla</w:t>
      </w:r>
      <w:r w:rsidR="00B91127">
        <w:rPr>
          <w:rFonts w:ascii="Tahoma" w:eastAsia="Times New Roman" w:hAnsi="Tahoma" w:cs="Tahoma"/>
          <w:sz w:val="21"/>
          <w:szCs w:val="21"/>
          <w:lang w:val="es-ES"/>
        </w:rPr>
        <w:t>rles</w:t>
      </w:r>
      <w:r w:rsidRPr="008F0FBF">
        <w:rPr>
          <w:rFonts w:ascii="Tahoma" w:eastAsia="Times New Roman" w:hAnsi="Tahoma" w:cs="Tahoma"/>
          <w:sz w:val="21"/>
          <w:szCs w:val="21"/>
          <w:lang w:val="es-ES"/>
        </w:rPr>
        <w:t>? ¿Cuáles son algunas aplicaciones de este concepto para nuestra lectura y predicación de las Escrituras?</w:t>
      </w: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numPr>
          <w:ilvl w:val="0"/>
          <w:numId w:val="4"/>
        </w:numPr>
        <w:jc w:val="both"/>
        <w:rPr>
          <w:rFonts w:ascii="Tahoma" w:eastAsia="Times New Roman" w:hAnsi="Tahoma" w:cs="Tahoma"/>
          <w:sz w:val="21"/>
          <w:szCs w:val="21"/>
          <w:lang w:val="es-ES"/>
        </w:rPr>
      </w:pPr>
      <w:r w:rsidRPr="008F0FBF">
        <w:rPr>
          <w:rFonts w:ascii="Tahoma" w:eastAsia="Times New Roman" w:hAnsi="Tahoma" w:cs="Tahoma"/>
          <w:sz w:val="21"/>
          <w:szCs w:val="21"/>
          <w:lang w:val="es-ES"/>
        </w:rPr>
        <w:t>¿En qué debemos pensar durante la parte de</w:t>
      </w:r>
      <w:r w:rsidR="00B91127">
        <w:rPr>
          <w:rFonts w:ascii="Tahoma" w:eastAsia="Times New Roman" w:hAnsi="Tahoma" w:cs="Tahoma"/>
          <w:sz w:val="21"/>
          <w:szCs w:val="21"/>
          <w:lang w:val="es-ES"/>
        </w:rPr>
        <w:t xml:space="preserve"> la</w:t>
      </w:r>
      <w:r w:rsidRPr="008F0FBF">
        <w:rPr>
          <w:rFonts w:ascii="Tahoma" w:eastAsia="Times New Roman" w:hAnsi="Tahoma" w:cs="Tahoma"/>
          <w:sz w:val="21"/>
          <w:szCs w:val="21"/>
          <w:lang w:val="es-ES"/>
        </w:rPr>
        <w:t xml:space="preserve"> lectura de las Escrituras de </w:t>
      </w:r>
      <w:r w:rsidR="00B91127">
        <w:rPr>
          <w:rFonts w:ascii="Tahoma" w:eastAsia="Times New Roman" w:hAnsi="Tahoma" w:cs="Tahoma"/>
          <w:sz w:val="21"/>
          <w:szCs w:val="21"/>
          <w:lang w:val="es-ES"/>
        </w:rPr>
        <w:t>nuestro culto</w:t>
      </w:r>
      <w:r w:rsidRPr="008F0FBF">
        <w:rPr>
          <w:rFonts w:ascii="Tahoma" w:eastAsia="Times New Roman" w:hAnsi="Tahoma" w:cs="Tahoma"/>
          <w:sz w:val="21"/>
          <w:szCs w:val="21"/>
          <w:lang w:val="es-ES"/>
        </w:rPr>
        <w:t>?</w:t>
      </w: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numPr>
          <w:ilvl w:val="0"/>
          <w:numId w:val="4"/>
        </w:numPr>
        <w:jc w:val="both"/>
        <w:rPr>
          <w:rFonts w:ascii="Tahoma" w:eastAsia="Times New Roman" w:hAnsi="Tahoma" w:cs="Tahoma"/>
          <w:sz w:val="21"/>
          <w:szCs w:val="21"/>
          <w:lang w:val="es-ES"/>
        </w:rPr>
      </w:pPr>
      <w:r w:rsidRPr="008F0FBF">
        <w:rPr>
          <w:rFonts w:ascii="Tahoma" w:eastAsia="Times New Roman" w:hAnsi="Tahoma" w:cs="Tahoma"/>
          <w:sz w:val="21"/>
          <w:szCs w:val="21"/>
          <w:lang w:val="es-ES"/>
        </w:rPr>
        <w:t xml:space="preserve">Con base en estos pasajes (y cualquier otro que desee incorporar), ¿cuál cree </w:t>
      </w:r>
      <w:r w:rsidR="00B91127">
        <w:rPr>
          <w:rFonts w:ascii="Tahoma" w:eastAsia="Times New Roman" w:hAnsi="Tahoma" w:cs="Tahoma"/>
          <w:sz w:val="21"/>
          <w:szCs w:val="21"/>
          <w:lang w:val="es-ES"/>
        </w:rPr>
        <w:t xml:space="preserve">usted </w:t>
      </w:r>
      <w:r w:rsidRPr="008F0FBF">
        <w:rPr>
          <w:rFonts w:ascii="Tahoma" w:eastAsia="Times New Roman" w:hAnsi="Tahoma" w:cs="Tahoma"/>
          <w:sz w:val="21"/>
          <w:szCs w:val="21"/>
          <w:lang w:val="es-ES"/>
        </w:rPr>
        <w:t>que es el propósito del sermón? ¿Qué criterios debemos usar para determinar si un sermón es “bueno” o “malo”?</w:t>
      </w: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numPr>
          <w:ilvl w:val="0"/>
          <w:numId w:val="4"/>
        </w:numPr>
        <w:rPr>
          <w:rFonts w:ascii="Tahoma" w:eastAsia="Times New Roman" w:hAnsi="Tahoma" w:cs="Tahoma"/>
          <w:sz w:val="21"/>
          <w:szCs w:val="21"/>
          <w:lang w:val="es-ES"/>
        </w:rPr>
      </w:pPr>
      <w:r w:rsidRPr="008F0FBF">
        <w:rPr>
          <w:rFonts w:ascii="Tahoma" w:eastAsia="Times New Roman" w:hAnsi="Tahoma" w:cs="Tahoma"/>
          <w:sz w:val="21"/>
          <w:szCs w:val="21"/>
          <w:lang w:val="es-ES"/>
        </w:rPr>
        <w:t>¿Cómo se aplican cada uno de nuestros marcadores de adoración a nuestros sermones y lecturas de las Escrituras?</w:t>
      </w:r>
    </w:p>
    <w:p w:rsidR="009C0696" w:rsidRPr="008F0FBF" w:rsidRDefault="009C0696" w:rsidP="009C0696">
      <w:pPr>
        <w:rPr>
          <w:rFonts w:ascii="Tahoma" w:eastAsia="Times New Roman" w:hAnsi="Tahoma" w:cs="Tahoma"/>
          <w:sz w:val="21"/>
          <w:szCs w:val="21"/>
          <w:lang w:val="es-ES"/>
        </w:rPr>
      </w:pPr>
      <w:r w:rsidRPr="008F0FBF">
        <w:rPr>
          <w:rFonts w:ascii="Tahoma" w:eastAsia="Times New Roman" w:hAnsi="Tahoma" w:cs="Tahoma"/>
          <w:sz w:val="21"/>
          <w:szCs w:val="21"/>
          <w:lang w:val="es-ES"/>
        </w:rPr>
        <w:br w:type="page"/>
      </w:r>
    </w:p>
    <w:p w:rsidR="003C1FD0" w:rsidRPr="00B37574" w:rsidRDefault="003C1FD0" w:rsidP="003C1FD0">
      <w:pPr>
        <w:jc w:val="center"/>
        <w:rPr>
          <w:rFonts w:ascii="Tahoma" w:hAnsi="Tahoma" w:cs="Tahoma"/>
          <w:sz w:val="22"/>
          <w:szCs w:val="22"/>
          <w:lang w:val="es-ES"/>
        </w:rPr>
      </w:pPr>
      <w:r w:rsidRPr="00B37574">
        <w:rPr>
          <w:rFonts w:ascii="Tahoma" w:hAnsi="Tahoma" w:cs="Tahoma"/>
          <w:b/>
          <w:sz w:val="22"/>
          <w:szCs w:val="22"/>
          <w:lang w:val="es-ES"/>
        </w:rPr>
        <w:lastRenderedPageBreak/>
        <w:t>Lección 6</w:t>
      </w:r>
    </w:p>
    <w:p w:rsidR="00973D68" w:rsidRPr="00B37574" w:rsidRDefault="00B37574" w:rsidP="00973D68">
      <w:pPr>
        <w:jc w:val="center"/>
        <w:rPr>
          <w:rFonts w:ascii="Tahoma" w:hAnsi="Tahoma" w:cs="Tahoma"/>
          <w:sz w:val="22"/>
          <w:szCs w:val="22"/>
          <w:lang w:val="es-ES"/>
        </w:rPr>
      </w:pPr>
      <w:r w:rsidRPr="00B37574">
        <w:rPr>
          <w:rFonts w:ascii="Tahoma" w:hAnsi="Tahoma" w:cs="Tahoma"/>
          <w:sz w:val="22"/>
          <w:szCs w:val="22"/>
          <w:lang w:val="es-ES"/>
        </w:rPr>
        <w:t xml:space="preserve">La adoración </w:t>
      </w:r>
      <w:r w:rsidR="007175FA">
        <w:rPr>
          <w:rFonts w:ascii="Tahoma" w:hAnsi="Tahoma" w:cs="Tahoma"/>
          <w:sz w:val="22"/>
          <w:szCs w:val="22"/>
          <w:lang w:val="es-ES"/>
        </w:rPr>
        <w:t>por medio de</w:t>
      </w:r>
      <w:r w:rsidRPr="00B37574">
        <w:rPr>
          <w:rFonts w:ascii="Tahoma" w:hAnsi="Tahoma" w:cs="Tahoma"/>
          <w:sz w:val="22"/>
          <w:szCs w:val="22"/>
          <w:lang w:val="es-ES"/>
        </w:rPr>
        <w:t xml:space="preserve"> cantos</w:t>
      </w:r>
    </w:p>
    <w:p w:rsidR="006B63D7" w:rsidRPr="00B37574" w:rsidRDefault="006B63D7" w:rsidP="00973D68">
      <w:pPr>
        <w:jc w:val="center"/>
        <w:rPr>
          <w:rFonts w:ascii="Tahoma" w:hAnsi="Tahoma" w:cs="Tahoma"/>
          <w:sz w:val="20"/>
          <w:szCs w:val="20"/>
          <w:lang w:val="es-ES"/>
        </w:rPr>
      </w:pPr>
    </w:p>
    <w:p w:rsidR="00973D68" w:rsidRPr="003703D9" w:rsidRDefault="004A18A7" w:rsidP="00973D68">
      <w:pPr>
        <w:jc w:val="center"/>
        <w:rPr>
          <w:rFonts w:ascii="Tahoma" w:hAnsi="Tahoma" w:cs="Tahoma"/>
        </w:rPr>
      </w:pPr>
      <w:r w:rsidRPr="008F0FBF">
        <w:rPr>
          <w:rFonts w:cs="Tahoma"/>
          <w:b/>
          <w:noProof/>
        </w:rPr>
        <mc:AlternateContent>
          <mc:Choice Requires="wps">
            <w:drawing>
              <wp:anchor distT="45720" distB="45720" distL="114300" distR="114300" simplePos="0" relativeHeight="251675648" behindDoc="0" locked="0" layoutInCell="1" allowOverlap="1" wp14:anchorId="52515AD9" wp14:editId="16171E29">
                <wp:simplePos x="0" y="0"/>
                <wp:positionH relativeFrom="column">
                  <wp:posOffset>1584309</wp:posOffset>
                </wp:positionH>
                <wp:positionV relativeFrom="paragraph">
                  <wp:posOffset>284687</wp:posOffset>
                </wp:positionV>
                <wp:extent cx="1056205" cy="508544"/>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205" cy="508544"/>
                        </a:xfrm>
                        <a:prstGeom prst="rect">
                          <a:avLst/>
                        </a:prstGeom>
                        <a:solidFill>
                          <a:schemeClr val="bg1">
                            <a:lumMod val="75000"/>
                          </a:schemeClr>
                        </a:solidFill>
                        <a:ln w="9525">
                          <a:noFill/>
                          <a:miter lim="800000"/>
                          <a:headEnd/>
                          <a:tailEnd/>
                        </a:ln>
                      </wps:spPr>
                      <wps:txb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15AD9" id="_x0000_s1034" type="#_x0000_t202" style="position:absolute;left:0;text-align:left;margin-left:124.75pt;margin-top:22.4pt;width:83.15pt;height:40.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" fillcolor="#bfbfbf [2412]" stroked="f">
                <v:textbo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v:textbox>
              </v:shape>
            </w:pict>
          </mc:Fallback>
        </mc:AlternateContent>
      </w:r>
      <w:r w:rsidR="00DF3C82">
        <w:rPr>
          <w:rFonts w:ascii="Tahoma" w:hAnsi="Tahoma" w:cs="Tahoma"/>
          <w:noProof/>
        </w:rPr>
        <w:drawing>
          <wp:inline distT="0" distB="0" distL="0" distR="0" wp14:anchorId="2B703F62" wp14:editId="0C3C5298">
            <wp:extent cx="3800475" cy="233477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ers of Worship Blan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0415" cy="2347026"/>
                    </a:xfrm>
                    <a:prstGeom prst="rect">
                      <a:avLst/>
                    </a:prstGeom>
                  </pic:spPr>
                </pic:pic>
              </a:graphicData>
            </a:graphic>
          </wp:inline>
        </w:drawing>
      </w:r>
    </w:p>
    <w:p w:rsidR="006B63D7" w:rsidRPr="0055377C" w:rsidRDefault="006B63D7" w:rsidP="006B63D7">
      <w:pPr>
        <w:rPr>
          <w:rFonts w:ascii="Tahoma" w:hAnsi="Tahoma" w:cs="Tahoma"/>
          <w:sz w:val="8"/>
          <w:szCs w:val="8"/>
        </w:rPr>
      </w:pPr>
    </w:p>
    <w:p w:rsidR="006B63D7" w:rsidRPr="008F0FBF" w:rsidRDefault="006B63D7" w:rsidP="006B63D7">
      <w:pPr>
        <w:rPr>
          <w:rFonts w:ascii="Tahoma" w:hAnsi="Tahoma" w:cs="Tahoma"/>
          <w:sz w:val="21"/>
          <w:szCs w:val="21"/>
          <w:u w:val="single"/>
          <w:lang w:val="es-ES"/>
        </w:rPr>
      </w:pPr>
      <w:r w:rsidRPr="008F0FBF">
        <w:rPr>
          <w:rFonts w:ascii="Tahoma" w:hAnsi="Tahoma" w:cs="Tahoma"/>
          <w:sz w:val="21"/>
          <w:szCs w:val="21"/>
          <w:u w:val="single"/>
          <w:lang w:val="es-ES"/>
        </w:rPr>
        <w:t>Escrituras</w:t>
      </w:r>
    </w:p>
    <w:p w:rsidR="006B63D7" w:rsidRPr="008F0FBF" w:rsidRDefault="006B63D7" w:rsidP="006B63D7">
      <w:pPr>
        <w:rPr>
          <w:rFonts w:ascii="Tahoma" w:hAnsi="Tahoma" w:cs="Tahoma"/>
          <w:sz w:val="14"/>
          <w:szCs w:val="14"/>
          <w:lang w:val="es-ES"/>
        </w:rPr>
      </w:pPr>
    </w:p>
    <w:p w:rsidR="003703D9" w:rsidRPr="008F0FBF" w:rsidRDefault="00E84BB5" w:rsidP="00E84BB5">
      <w:pPr>
        <w:jc w:val="both"/>
        <w:rPr>
          <w:rFonts w:ascii="Tahoma" w:eastAsia="Times New Roman" w:hAnsi="Tahoma" w:cs="Tahoma"/>
          <w:color w:val="363030"/>
          <w:sz w:val="21"/>
          <w:szCs w:val="21"/>
          <w:shd w:val="clear" w:color="auto" w:fill="FFFFFF"/>
          <w:lang w:val="es-ES"/>
        </w:rPr>
      </w:pPr>
      <w:r w:rsidRPr="00E84BB5">
        <w:rPr>
          <w:rFonts w:ascii="Tahoma" w:eastAsia="Times New Roman" w:hAnsi="Tahoma" w:cs="Tahoma"/>
          <w:color w:val="363030"/>
          <w:sz w:val="21"/>
          <w:szCs w:val="21"/>
          <w:shd w:val="clear" w:color="auto" w:fill="FFFFFF"/>
          <w:lang w:val="es-ES"/>
        </w:rPr>
        <w:t xml:space="preserve">1  Canten de júbilo en el SEÑOR, ustedes los justos; Apropiada es para los rectos la alabanza. 2  Den gracias al SEÑOR con la lira; Cántenle alabanzas con el arpa de diez cuerdas. 3  </w:t>
      </w:r>
      <w:r w:rsidRPr="00E84BB5">
        <w:rPr>
          <w:rFonts w:ascii="Tahoma" w:eastAsia="Times New Roman" w:hAnsi="Tahoma" w:cs="Tahoma"/>
          <w:color w:val="363030"/>
          <w:sz w:val="21"/>
          <w:szCs w:val="21"/>
          <w:u w:val="single"/>
          <w:shd w:val="clear" w:color="auto" w:fill="FFFFFF"/>
          <w:lang w:val="es-ES"/>
        </w:rPr>
        <w:t>Cántenle cántico nuevo; Tañan con arte, con voz de júbilo.</w:t>
      </w:r>
      <w:r w:rsidRPr="00E84BB5">
        <w:rPr>
          <w:rFonts w:ascii="Tahoma" w:eastAsia="Times New Roman" w:hAnsi="Tahoma" w:cs="Tahoma"/>
          <w:color w:val="363030"/>
          <w:sz w:val="21"/>
          <w:szCs w:val="21"/>
          <w:shd w:val="clear" w:color="auto" w:fill="FFFFFF"/>
          <w:lang w:val="es-ES"/>
        </w:rPr>
        <w:t xml:space="preserve">  </w:t>
      </w:r>
      <w:r w:rsidR="003703D9" w:rsidRPr="008F0FBF">
        <w:rPr>
          <w:rFonts w:ascii="Tahoma" w:eastAsia="Times New Roman" w:hAnsi="Tahoma" w:cs="Tahoma"/>
          <w:color w:val="363030"/>
          <w:sz w:val="21"/>
          <w:szCs w:val="21"/>
          <w:shd w:val="clear" w:color="auto" w:fill="FFFFFF"/>
          <w:lang w:val="es-ES"/>
        </w:rPr>
        <w:t>(Salmo 33:1-3)</w:t>
      </w:r>
    </w:p>
    <w:p w:rsidR="003703D9" w:rsidRPr="008F0FBF" w:rsidRDefault="003703D9" w:rsidP="00984706">
      <w:pPr>
        <w:jc w:val="both"/>
        <w:rPr>
          <w:rFonts w:ascii="Tahoma" w:eastAsia="Times New Roman" w:hAnsi="Tahoma" w:cs="Tahoma"/>
          <w:color w:val="363030"/>
          <w:sz w:val="14"/>
          <w:szCs w:val="14"/>
          <w:shd w:val="clear" w:color="auto" w:fill="FFFFFF"/>
          <w:lang w:val="es-ES"/>
        </w:rPr>
      </w:pPr>
    </w:p>
    <w:p w:rsidR="006B63D7" w:rsidRPr="008F0FBF" w:rsidRDefault="00E84BB5" w:rsidP="00E84BB5">
      <w:pPr>
        <w:jc w:val="both"/>
        <w:rPr>
          <w:rFonts w:ascii="Tahoma" w:eastAsia="Times New Roman" w:hAnsi="Tahoma" w:cs="Tahoma"/>
          <w:color w:val="363030"/>
          <w:sz w:val="21"/>
          <w:szCs w:val="21"/>
          <w:shd w:val="clear" w:color="auto" w:fill="FFFFFF"/>
          <w:lang w:val="es-ES"/>
        </w:rPr>
      </w:pPr>
      <w:r w:rsidRPr="00E84BB5">
        <w:rPr>
          <w:rFonts w:ascii="Tahoma" w:eastAsia="Times New Roman" w:hAnsi="Tahoma" w:cs="Tahoma"/>
          <w:color w:val="363030"/>
          <w:sz w:val="21"/>
          <w:szCs w:val="21"/>
          <w:shd w:val="clear" w:color="auto" w:fill="FFFFFF"/>
          <w:lang w:val="es-ES"/>
        </w:rPr>
        <w:t xml:space="preserve">15  Por tanto, tengan cuidado cómo andan; no como insensatos sino como sabios, 16  aprovechando bien el tiempo, porque los días son malos. 17  </w:t>
      </w:r>
      <w:r w:rsidRPr="00E84BB5">
        <w:rPr>
          <w:rFonts w:ascii="Tahoma" w:eastAsia="Times New Roman" w:hAnsi="Tahoma" w:cs="Tahoma"/>
          <w:color w:val="363030"/>
          <w:sz w:val="21"/>
          <w:szCs w:val="21"/>
          <w:u w:val="single"/>
          <w:shd w:val="clear" w:color="auto" w:fill="FFFFFF"/>
          <w:lang w:val="es-ES"/>
        </w:rPr>
        <w:t>Así pues, no sean necios, sino entiendan cuál es la voluntad del Señor. 18  Y no se embriaguen con vino, en lo cual hay disolución, sino sean llenos del Espíritu.</w:t>
      </w:r>
      <w:r w:rsidRPr="00E84BB5">
        <w:rPr>
          <w:rFonts w:ascii="Tahoma" w:eastAsia="Times New Roman" w:hAnsi="Tahoma" w:cs="Tahoma"/>
          <w:color w:val="363030"/>
          <w:sz w:val="21"/>
          <w:szCs w:val="21"/>
          <w:shd w:val="clear" w:color="auto" w:fill="FFFFFF"/>
          <w:lang w:val="es-ES"/>
        </w:rPr>
        <w:t xml:space="preserve"> 19  Hablen entre ustedes con salmos, himnos y cantos espirituales, cantando y alabando con su corazón al Señor.  </w:t>
      </w:r>
      <w:r w:rsidR="006B63D7" w:rsidRPr="008F0FBF">
        <w:rPr>
          <w:rFonts w:ascii="Tahoma" w:eastAsia="Times New Roman" w:hAnsi="Tahoma" w:cs="Tahoma"/>
          <w:color w:val="363030"/>
          <w:sz w:val="21"/>
          <w:szCs w:val="21"/>
          <w:shd w:val="clear" w:color="auto" w:fill="FFFFFF"/>
          <w:lang w:val="es-ES"/>
        </w:rPr>
        <w:t>(Efesios 5:15-19)</w:t>
      </w:r>
    </w:p>
    <w:p w:rsidR="006B63D7" w:rsidRPr="008F0FBF" w:rsidRDefault="006B63D7" w:rsidP="00984706">
      <w:pPr>
        <w:jc w:val="both"/>
        <w:rPr>
          <w:rFonts w:ascii="Tahoma" w:eastAsia="Times New Roman" w:hAnsi="Tahoma" w:cs="Tahoma"/>
          <w:color w:val="363030"/>
          <w:sz w:val="14"/>
          <w:szCs w:val="14"/>
          <w:shd w:val="clear" w:color="auto" w:fill="FFFFFF"/>
          <w:lang w:val="es-ES"/>
        </w:rPr>
      </w:pPr>
    </w:p>
    <w:p w:rsidR="006B63D7" w:rsidRPr="008F0FBF" w:rsidRDefault="006B63D7" w:rsidP="00984706">
      <w:pPr>
        <w:jc w:val="both"/>
        <w:rPr>
          <w:rFonts w:ascii="Tahoma" w:eastAsia="Times New Roman" w:hAnsi="Tahoma" w:cs="Tahoma"/>
          <w:color w:val="363030"/>
          <w:sz w:val="21"/>
          <w:szCs w:val="21"/>
          <w:shd w:val="clear" w:color="auto" w:fill="FFFFFF"/>
          <w:lang w:val="es-ES"/>
        </w:rPr>
      </w:pPr>
      <w:r w:rsidRPr="008F0FBF">
        <w:rPr>
          <w:rFonts w:ascii="Tahoma" w:eastAsia="Times New Roman" w:hAnsi="Tahoma" w:cs="Tahoma"/>
          <w:color w:val="363030"/>
          <w:sz w:val="21"/>
          <w:szCs w:val="21"/>
          <w:shd w:val="clear" w:color="auto" w:fill="FFFFFF"/>
          <w:lang w:val="es-ES"/>
        </w:rPr>
        <w:t xml:space="preserve">[16] </w:t>
      </w:r>
      <w:r w:rsidR="00E84BB5" w:rsidRPr="00E84BB5">
        <w:rPr>
          <w:rFonts w:ascii="Tahoma" w:eastAsia="Times New Roman" w:hAnsi="Tahoma" w:cs="Tahoma"/>
          <w:color w:val="363030"/>
          <w:sz w:val="21"/>
          <w:szCs w:val="21"/>
          <w:shd w:val="clear" w:color="auto" w:fill="FFFFFF"/>
          <w:lang w:val="es-ES"/>
        </w:rPr>
        <w:t xml:space="preserve">Que la palabra de Cristo habite en abundancia en ustedes, con toda sabiduría enseñándose y amonestándose unos a otros con salmos, himnos y canciones espirituales, cantando a Dios con acción de gracias en sus corazones.  </w:t>
      </w:r>
      <w:r w:rsidRPr="008F0FBF">
        <w:rPr>
          <w:rFonts w:ascii="Tahoma" w:eastAsia="Times New Roman" w:hAnsi="Tahoma" w:cs="Tahoma"/>
          <w:color w:val="363030"/>
          <w:sz w:val="21"/>
          <w:szCs w:val="21"/>
          <w:shd w:val="clear" w:color="auto" w:fill="FFFFFF"/>
          <w:lang w:val="es-ES"/>
        </w:rPr>
        <w:t>(Colosenses 3:16)</w:t>
      </w:r>
    </w:p>
    <w:p w:rsidR="003703D9" w:rsidRPr="008F0FBF" w:rsidRDefault="003703D9" w:rsidP="00984706">
      <w:pPr>
        <w:jc w:val="both"/>
        <w:rPr>
          <w:rFonts w:ascii="Tahoma" w:eastAsia="Times New Roman" w:hAnsi="Tahoma" w:cs="Tahoma"/>
          <w:color w:val="363030"/>
          <w:sz w:val="14"/>
          <w:szCs w:val="14"/>
          <w:shd w:val="clear" w:color="auto" w:fill="FFFFFF"/>
          <w:lang w:val="es-ES"/>
        </w:rPr>
      </w:pPr>
    </w:p>
    <w:p w:rsidR="003703D9" w:rsidRPr="006870DC" w:rsidRDefault="00E84BB5" w:rsidP="00E84BB5">
      <w:pPr>
        <w:jc w:val="both"/>
        <w:rPr>
          <w:rFonts w:ascii="Tahoma" w:eastAsia="Times New Roman" w:hAnsi="Tahoma" w:cs="Tahoma"/>
          <w:sz w:val="21"/>
          <w:szCs w:val="21"/>
        </w:rPr>
      </w:pPr>
      <w:r w:rsidRPr="00E84BB5">
        <w:rPr>
          <w:rFonts w:ascii="Tahoma" w:eastAsia="Times New Roman" w:hAnsi="Tahoma" w:cs="Tahoma"/>
          <w:color w:val="363030"/>
          <w:sz w:val="21"/>
          <w:szCs w:val="21"/>
          <w:shd w:val="clear" w:color="auto" w:fill="FFFFFF"/>
          <w:lang w:val="es-ES"/>
        </w:rPr>
        <w:t xml:space="preserve">13  Por tanto, el que habla en lenguas, pida en oración para que pueda interpretar. 14  Porque si yo oro en lenguas, mi espíritu ora, pero mi entendimiento queda sin fruto. 15  Entonces ¿qué? Oraré con el espíritu, pero también oraré con el entendimiento. </w:t>
      </w:r>
      <w:r w:rsidRPr="00E84BB5">
        <w:rPr>
          <w:rFonts w:ascii="Tahoma" w:eastAsia="Times New Roman" w:hAnsi="Tahoma" w:cs="Tahoma"/>
          <w:color w:val="363030"/>
          <w:sz w:val="21"/>
          <w:szCs w:val="21"/>
          <w:u w:val="single"/>
          <w:shd w:val="clear" w:color="auto" w:fill="FFFFFF"/>
          <w:lang w:val="es-ES"/>
        </w:rPr>
        <w:t>Cantaré con el espíritu, pero también cantaré con el entendimiento. 16  De otra manera, si bendices solo en el espíritu, ¿cómo dirá el «Amén» a tu acción de gracias el que ocupa el lugar del que no tiene ese don, puesto que no sabe lo que dices?</w:t>
      </w:r>
      <w:r w:rsidRPr="00E84BB5">
        <w:rPr>
          <w:rFonts w:ascii="Tahoma" w:eastAsia="Times New Roman" w:hAnsi="Tahoma" w:cs="Tahoma"/>
          <w:color w:val="363030"/>
          <w:sz w:val="21"/>
          <w:szCs w:val="21"/>
          <w:shd w:val="clear" w:color="auto" w:fill="FFFFFF"/>
          <w:lang w:val="es-ES"/>
        </w:rPr>
        <w:t xml:space="preserve"> 17  Porque tú, bien das gracias, pero el otro no es edificado. 26  ¿Qué hay que hacer, pues, hermanos? Cuando se reúnan, cada cual aporte salmo, enseñanza, revelación, lenguas o interpretación. Que todo se haga para edificación.  </w:t>
      </w:r>
      <w:r w:rsidR="003703D9" w:rsidRPr="006870DC">
        <w:rPr>
          <w:rFonts w:ascii="Tahoma" w:eastAsia="Times New Roman" w:hAnsi="Tahoma" w:cs="Tahoma"/>
          <w:color w:val="363030"/>
          <w:sz w:val="21"/>
          <w:szCs w:val="21"/>
          <w:shd w:val="clear" w:color="auto" w:fill="FFFFFF"/>
        </w:rPr>
        <w:t>(1 Corintios 14:13-17, 26)</w:t>
      </w:r>
    </w:p>
    <w:p w:rsidR="003703D9" w:rsidRPr="006870DC" w:rsidRDefault="003703D9" w:rsidP="006B63D7">
      <w:pPr>
        <w:rPr>
          <w:rFonts w:ascii="Tahoma" w:eastAsia="Times New Roman" w:hAnsi="Tahoma" w:cs="Tahoma"/>
          <w:sz w:val="21"/>
          <w:szCs w:val="21"/>
        </w:rPr>
      </w:pPr>
    </w:p>
    <w:p w:rsidR="006B63D7" w:rsidRPr="006870DC" w:rsidRDefault="003703D9" w:rsidP="006B63D7">
      <w:pPr>
        <w:rPr>
          <w:rFonts w:ascii="Tahoma" w:eastAsia="Times New Roman" w:hAnsi="Tahoma" w:cs="Tahoma"/>
          <w:sz w:val="21"/>
          <w:szCs w:val="21"/>
          <w:u w:val="single"/>
        </w:rPr>
      </w:pPr>
      <w:r w:rsidRPr="006870DC">
        <w:rPr>
          <w:rFonts w:ascii="Tahoma" w:eastAsia="Times New Roman" w:hAnsi="Tahoma" w:cs="Tahoma"/>
          <w:sz w:val="21"/>
          <w:szCs w:val="21"/>
          <w:u w:val="single"/>
        </w:rPr>
        <w:t>Preguntas textuales</w:t>
      </w:r>
    </w:p>
    <w:p w:rsidR="003703D9" w:rsidRPr="006870DC" w:rsidRDefault="003703D9" w:rsidP="006B63D7">
      <w:pPr>
        <w:rPr>
          <w:rFonts w:ascii="Tahoma" w:eastAsia="Times New Roman" w:hAnsi="Tahoma" w:cs="Tahoma"/>
          <w:sz w:val="14"/>
          <w:szCs w:val="14"/>
        </w:rPr>
      </w:pPr>
    </w:p>
    <w:p w:rsidR="003703D9" w:rsidRPr="008F0FBF" w:rsidRDefault="001761F4" w:rsidP="003703D9">
      <w:pPr>
        <w:pStyle w:val="ListParagraph"/>
        <w:numPr>
          <w:ilvl w:val="0"/>
          <w:numId w:val="1"/>
        </w:numPr>
        <w:rPr>
          <w:rFonts w:ascii="Tahoma" w:eastAsia="Times New Roman" w:hAnsi="Tahoma" w:cs="Tahoma"/>
          <w:sz w:val="21"/>
          <w:szCs w:val="21"/>
          <w:lang w:val="es-ES"/>
        </w:rPr>
      </w:pPr>
      <w:r w:rsidRPr="008F0FBF">
        <w:rPr>
          <w:rFonts w:ascii="Tahoma" w:eastAsia="Times New Roman" w:hAnsi="Tahoma" w:cs="Tahoma"/>
          <w:sz w:val="21"/>
          <w:szCs w:val="21"/>
          <w:lang w:val="es-ES"/>
        </w:rPr>
        <w:t>¿Cuáles son las tres razones o propósitos para cantar que se mencionan en estos pasajes?</w:t>
      </w:r>
    </w:p>
    <w:p w:rsidR="001761F4" w:rsidRPr="008F0FBF" w:rsidRDefault="001761F4" w:rsidP="001761F4">
      <w:pPr>
        <w:pStyle w:val="ListParagraph"/>
        <w:rPr>
          <w:rFonts w:ascii="Tahoma" w:eastAsia="Times New Roman" w:hAnsi="Tahoma" w:cs="Tahoma"/>
          <w:sz w:val="21"/>
          <w:szCs w:val="21"/>
          <w:lang w:val="es-ES"/>
        </w:rPr>
      </w:pPr>
    </w:p>
    <w:p w:rsidR="006870DC" w:rsidRPr="008F0FBF" w:rsidRDefault="006870DC" w:rsidP="001761F4">
      <w:pPr>
        <w:pStyle w:val="ListParagraph"/>
        <w:rPr>
          <w:rFonts w:ascii="Tahoma" w:eastAsia="Times New Roman" w:hAnsi="Tahoma" w:cs="Tahoma"/>
          <w:sz w:val="21"/>
          <w:szCs w:val="21"/>
          <w:lang w:val="es-ES"/>
        </w:rPr>
      </w:pP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1761F4" w:rsidP="003703D9">
      <w:pPr>
        <w:pStyle w:val="ListParagraph"/>
        <w:numPr>
          <w:ilvl w:val="0"/>
          <w:numId w:val="1"/>
        </w:numPr>
        <w:rPr>
          <w:rFonts w:ascii="Tahoma" w:eastAsia="Times New Roman" w:hAnsi="Tahoma" w:cs="Tahoma"/>
          <w:sz w:val="21"/>
          <w:szCs w:val="21"/>
          <w:lang w:val="es-ES"/>
        </w:rPr>
      </w:pPr>
      <w:r w:rsidRPr="008F0FBF">
        <w:rPr>
          <w:rFonts w:ascii="Tahoma" w:eastAsia="Times New Roman" w:hAnsi="Tahoma" w:cs="Tahoma"/>
          <w:sz w:val="21"/>
          <w:szCs w:val="21"/>
          <w:lang w:val="es-ES"/>
        </w:rPr>
        <w:t xml:space="preserve">¿Qué condición se contrasta con estar </w:t>
      </w:r>
      <w:r w:rsidRPr="00E84BB5">
        <w:rPr>
          <w:rFonts w:ascii="Tahoma" w:eastAsia="Times New Roman" w:hAnsi="Tahoma" w:cs="Tahoma"/>
          <w:i/>
          <w:sz w:val="21"/>
          <w:szCs w:val="21"/>
          <w:lang w:val="es-ES"/>
        </w:rPr>
        <w:t xml:space="preserve">lleno del </w:t>
      </w:r>
      <w:r w:rsidR="00E84BB5" w:rsidRPr="00E84BB5">
        <w:rPr>
          <w:rFonts w:ascii="Tahoma" w:eastAsia="Times New Roman" w:hAnsi="Tahoma" w:cs="Tahoma"/>
          <w:i/>
          <w:sz w:val="21"/>
          <w:szCs w:val="21"/>
          <w:lang w:val="es-ES"/>
        </w:rPr>
        <w:t>E</w:t>
      </w:r>
      <w:r w:rsidRPr="00E84BB5">
        <w:rPr>
          <w:rFonts w:ascii="Tahoma" w:eastAsia="Times New Roman" w:hAnsi="Tahoma" w:cs="Tahoma"/>
          <w:i/>
          <w:sz w:val="21"/>
          <w:szCs w:val="21"/>
          <w:lang w:val="es-ES"/>
        </w:rPr>
        <w:t>spíritu</w:t>
      </w:r>
      <w:r w:rsidRPr="008F0FBF">
        <w:rPr>
          <w:rFonts w:ascii="Tahoma" w:eastAsia="Times New Roman" w:hAnsi="Tahoma" w:cs="Tahoma"/>
          <w:sz w:val="21"/>
          <w:szCs w:val="21"/>
          <w:lang w:val="es-ES"/>
        </w:rPr>
        <w:t>?</w:t>
      </w: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8870B0" w:rsidP="001761F4">
      <w:pPr>
        <w:pStyle w:val="ListParagraph"/>
        <w:numPr>
          <w:ilvl w:val="0"/>
          <w:numId w:val="1"/>
        </w:numPr>
        <w:rPr>
          <w:rFonts w:ascii="Tahoma" w:eastAsia="Times New Roman" w:hAnsi="Tahoma" w:cs="Tahoma"/>
          <w:sz w:val="21"/>
          <w:szCs w:val="21"/>
          <w:lang w:val="es-ES"/>
        </w:rPr>
      </w:pPr>
      <w:r w:rsidRPr="008F0FBF">
        <w:rPr>
          <w:rFonts w:ascii="Tahoma" w:eastAsia="Times New Roman" w:hAnsi="Tahoma" w:cs="Tahoma"/>
          <w:sz w:val="21"/>
          <w:szCs w:val="21"/>
          <w:lang w:val="es-ES"/>
        </w:rPr>
        <w:t>Defin</w:t>
      </w:r>
      <w:r w:rsidR="00E84BB5">
        <w:rPr>
          <w:rFonts w:ascii="Tahoma" w:eastAsia="Times New Roman" w:hAnsi="Tahoma" w:cs="Tahoma"/>
          <w:sz w:val="21"/>
          <w:szCs w:val="21"/>
          <w:lang w:val="es-ES"/>
        </w:rPr>
        <w:t>a</w:t>
      </w:r>
      <w:r w:rsidRPr="008F0FBF">
        <w:rPr>
          <w:rFonts w:ascii="Tahoma" w:eastAsia="Times New Roman" w:hAnsi="Tahoma" w:cs="Tahoma"/>
          <w:sz w:val="21"/>
          <w:szCs w:val="21"/>
          <w:lang w:val="es-ES"/>
        </w:rPr>
        <w:t xml:space="preserve"> </w:t>
      </w:r>
      <w:r w:rsidRPr="00E84BB5">
        <w:rPr>
          <w:rFonts w:ascii="Tahoma" w:eastAsia="Times New Roman" w:hAnsi="Tahoma" w:cs="Tahoma"/>
          <w:i/>
          <w:sz w:val="21"/>
          <w:szCs w:val="21"/>
          <w:lang w:val="es-ES"/>
        </w:rPr>
        <w:t>salmos, himnos y</w:t>
      </w:r>
      <w:r w:rsidR="00E84BB5">
        <w:rPr>
          <w:rFonts w:ascii="Tahoma" w:eastAsia="Times New Roman" w:hAnsi="Tahoma" w:cs="Tahoma"/>
          <w:i/>
          <w:sz w:val="21"/>
          <w:szCs w:val="21"/>
          <w:lang w:val="es-ES"/>
        </w:rPr>
        <w:t xml:space="preserve"> canciones</w:t>
      </w:r>
      <w:r w:rsidRPr="00E84BB5">
        <w:rPr>
          <w:rFonts w:ascii="Tahoma" w:eastAsia="Times New Roman" w:hAnsi="Tahoma" w:cs="Tahoma"/>
          <w:i/>
          <w:sz w:val="21"/>
          <w:szCs w:val="21"/>
          <w:lang w:val="es-ES"/>
        </w:rPr>
        <w:t xml:space="preserve"> espirituales</w:t>
      </w:r>
      <w:r w:rsidR="00E84BB5">
        <w:rPr>
          <w:rFonts w:ascii="Tahoma" w:eastAsia="Times New Roman" w:hAnsi="Tahoma" w:cs="Tahoma"/>
          <w:sz w:val="21"/>
          <w:szCs w:val="21"/>
          <w:lang w:val="es-ES"/>
        </w:rPr>
        <w:t>. ¿Cómo es diferente cada uno</w:t>
      </w:r>
      <w:r w:rsidRPr="008F0FBF">
        <w:rPr>
          <w:rFonts w:ascii="Tahoma" w:eastAsia="Times New Roman" w:hAnsi="Tahoma" w:cs="Tahoma"/>
          <w:sz w:val="21"/>
          <w:szCs w:val="21"/>
          <w:lang w:val="es-ES"/>
        </w:rPr>
        <w:t>?</w:t>
      </w:r>
    </w:p>
    <w:p w:rsidR="007A1C47" w:rsidRPr="008F0FBF" w:rsidRDefault="007A1C47" w:rsidP="007A1C47">
      <w:pPr>
        <w:pStyle w:val="ListParagraph"/>
        <w:rPr>
          <w:rFonts w:ascii="Tahoma" w:eastAsia="Times New Roman" w:hAnsi="Tahoma" w:cs="Tahoma"/>
          <w:sz w:val="21"/>
          <w:szCs w:val="21"/>
          <w:lang w:val="es-ES"/>
        </w:rPr>
      </w:pPr>
    </w:p>
    <w:p w:rsidR="007A1C47" w:rsidRPr="008F0FBF" w:rsidRDefault="007A1C47" w:rsidP="007A1C47">
      <w:pPr>
        <w:pStyle w:val="ListParagraph"/>
        <w:rPr>
          <w:rFonts w:ascii="Tahoma" w:eastAsia="Times New Roman" w:hAnsi="Tahoma" w:cs="Tahoma"/>
          <w:sz w:val="21"/>
          <w:szCs w:val="21"/>
          <w:lang w:val="es-ES"/>
        </w:rPr>
      </w:pPr>
    </w:p>
    <w:p w:rsidR="006870DC" w:rsidRPr="008F0FBF" w:rsidRDefault="006870DC" w:rsidP="007A1C47">
      <w:pPr>
        <w:pStyle w:val="ListParagraph"/>
        <w:rPr>
          <w:rFonts w:ascii="Tahoma" w:eastAsia="Times New Roman" w:hAnsi="Tahoma" w:cs="Tahoma"/>
          <w:sz w:val="21"/>
          <w:szCs w:val="21"/>
          <w:lang w:val="es-ES"/>
        </w:rPr>
      </w:pPr>
    </w:p>
    <w:p w:rsidR="00984706" w:rsidRPr="008F0FBF" w:rsidRDefault="00984706" w:rsidP="007A1C47">
      <w:pPr>
        <w:pStyle w:val="ListParagraph"/>
        <w:rPr>
          <w:rFonts w:ascii="Tahoma" w:eastAsia="Times New Roman" w:hAnsi="Tahoma" w:cs="Tahoma"/>
          <w:sz w:val="21"/>
          <w:szCs w:val="21"/>
          <w:lang w:val="es-ES"/>
        </w:rPr>
      </w:pPr>
    </w:p>
    <w:p w:rsidR="007A1C47" w:rsidRPr="008F0FBF" w:rsidRDefault="007A1C47" w:rsidP="007A1C47">
      <w:pPr>
        <w:pStyle w:val="ListParagraph"/>
        <w:rPr>
          <w:rFonts w:ascii="Tahoma" w:eastAsia="Times New Roman" w:hAnsi="Tahoma" w:cs="Tahoma"/>
          <w:sz w:val="21"/>
          <w:szCs w:val="21"/>
          <w:lang w:val="es-ES"/>
        </w:rPr>
      </w:pPr>
    </w:p>
    <w:p w:rsidR="007A1C47" w:rsidRPr="008F0FBF" w:rsidRDefault="007A1C47" w:rsidP="007A1C47">
      <w:pPr>
        <w:pStyle w:val="ListParagraph"/>
        <w:numPr>
          <w:ilvl w:val="0"/>
          <w:numId w:val="1"/>
        </w:numPr>
        <w:rPr>
          <w:rFonts w:ascii="Tahoma" w:eastAsia="Times New Roman" w:hAnsi="Tahoma" w:cs="Tahoma"/>
          <w:sz w:val="21"/>
          <w:szCs w:val="21"/>
          <w:lang w:val="es-ES"/>
        </w:rPr>
      </w:pPr>
      <w:r w:rsidRPr="008F0FBF">
        <w:rPr>
          <w:rFonts w:ascii="Tahoma" w:eastAsia="Times New Roman" w:hAnsi="Tahoma" w:cs="Tahoma"/>
          <w:sz w:val="21"/>
          <w:szCs w:val="21"/>
          <w:lang w:val="es-ES"/>
        </w:rPr>
        <w:t>¿Qué debe lograr nuestro cant</w:t>
      </w:r>
      <w:r w:rsidR="00E84BB5">
        <w:rPr>
          <w:rFonts w:ascii="Tahoma" w:eastAsia="Times New Roman" w:hAnsi="Tahoma" w:cs="Tahoma"/>
          <w:sz w:val="21"/>
          <w:szCs w:val="21"/>
          <w:lang w:val="es-ES"/>
        </w:rPr>
        <w:t>ar</w:t>
      </w:r>
      <w:r w:rsidRPr="008F0FBF">
        <w:rPr>
          <w:rFonts w:ascii="Tahoma" w:eastAsia="Times New Roman" w:hAnsi="Tahoma" w:cs="Tahoma"/>
          <w:sz w:val="21"/>
          <w:szCs w:val="21"/>
          <w:lang w:val="es-ES"/>
        </w:rPr>
        <w:t xml:space="preserve"> para nuestros visitantes incrédulos?</w:t>
      </w:r>
    </w:p>
    <w:p w:rsidR="007A1C47" w:rsidRPr="008F0FBF" w:rsidRDefault="007A1C47" w:rsidP="007A1C47">
      <w:pPr>
        <w:pStyle w:val="ListParagraph"/>
        <w:rPr>
          <w:rFonts w:ascii="Tahoma" w:eastAsia="Times New Roman" w:hAnsi="Tahoma" w:cs="Tahoma"/>
          <w:sz w:val="21"/>
          <w:szCs w:val="21"/>
          <w:lang w:val="es-ES"/>
        </w:rPr>
      </w:pPr>
    </w:p>
    <w:p w:rsidR="007A1C47" w:rsidRPr="008F0FBF" w:rsidRDefault="007A1C47" w:rsidP="007A1C47">
      <w:pPr>
        <w:pStyle w:val="ListParagraph"/>
        <w:rPr>
          <w:rFonts w:ascii="Tahoma" w:eastAsia="Times New Roman" w:hAnsi="Tahoma" w:cs="Tahoma"/>
          <w:sz w:val="21"/>
          <w:szCs w:val="21"/>
          <w:lang w:val="es-ES"/>
        </w:rPr>
      </w:pPr>
    </w:p>
    <w:p w:rsidR="007A1C47" w:rsidRPr="008F0FBF" w:rsidRDefault="007A1C47" w:rsidP="007A1C47">
      <w:pPr>
        <w:pStyle w:val="ListParagraph"/>
        <w:rPr>
          <w:rFonts w:ascii="Tahoma" w:eastAsia="Times New Roman" w:hAnsi="Tahoma" w:cs="Tahoma"/>
          <w:sz w:val="21"/>
          <w:szCs w:val="21"/>
          <w:lang w:val="es-ES"/>
        </w:rPr>
      </w:pPr>
    </w:p>
    <w:p w:rsidR="007A1C47" w:rsidRPr="008F0FBF" w:rsidRDefault="007A1C47" w:rsidP="007A1C47">
      <w:pPr>
        <w:pStyle w:val="ListParagraph"/>
        <w:rPr>
          <w:rFonts w:ascii="Tahoma" w:eastAsia="Times New Roman" w:hAnsi="Tahoma" w:cs="Tahoma"/>
          <w:sz w:val="21"/>
          <w:szCs w:val="21"/>
          <w:lang w:val="es-ES"/>
        </w:rPr>
      </w:pPr>
    </w:p>
    <w:p w:rsidR="007A1C47" w:rsidRPr="008F0FBF" w:rsidRDefault="007A1C47" w:rsidP="007A1C47">
      <w:pPr>
        <w:pStyle w:val="ListParagraph"/>
        <w:numPr>
          <w:ilvl w:val="0"/>
          <w:numId w:val="1"/>
        </w:numPr>
        <w:rPr>
          <w:rFonts w:ascii="Tahoma" w:eastAsia="Times New Roman" w:hAnsi="Tahoma" w:cs="Tahoma"/>
          <w:sz w:val="21"/>
          <w:szCs w:val="21"/>
          <w:lang w:val="es-ES"/>
        </w:rPr>
      </w:pPr>
      <w:r w:rsidRPr="008F0FBF">
        <w:rPr>
          <w:rFonts w:ascii="Tahoma" w:eastAsia="Times New Roman" w:hAnsi="Tahoma" w:cs="Tahoma"/>
          <w:sz w:val="21"/>
          <w:szCs w:val="21"/>
          <w:lang w:val="es-ES"/>
        </w:rPr>
        <w:t>¿Qué conexión hace el salmista entre la moralidad y la adoración?</w:t>
      </w:r>
    </w:p>
    <w:p w:rsidR="001761F4" w:rsidRPr="008F0FBF" w:rsidRDefault="001761F4" w:rsidP="001761F4">
      <w:pPr>
        <w:pStyle w:val="ListParagraph"/>
        <w:rPr>
          <w:rFonts w:ascii="Tahoma" w:eastAsia="Times New Roman" w:hAnsi="Tahoma" w:cs="Tahoma"/>
          <w:sz w:val="21"/>
          <w:szCs w:val="21"/>
          <w:lang w:val="es-ES"/>
        </w:rPr>
      </w:pPr>
    </w:p>
    <w:p w:rsidR="006870DC" w:rsidRPr="008F0FBF" w:rsidRDefault="006870DC" w:rsidP="001761F4">
      <w:pPr>
        <w:pStyle w:val="ListParagraph"/>
        <w:rPr>
          <w:rFonts w:ascii="Tahoma" w:eastAsia="Times New Roman" w:hAnsi="Tahoma" w:cs="Tahoma"/>
          <w:sz w:val="21"/>
          <w:szCs w:val="21"/>
          <w:lang w:val="es-ES"/>
        </w:rPr>
      </w:pPr>
    </w:p>
    <w:p w:rsidR="001761F4" w:rsidRPr="008F0FBF" w:rsidRDefault="001761F4" w:rsidP="001761F4">
      <w:pPr>
        <w:pStyle w:val="ListParagraph"/>
        <w:rPr>
          <w:rFonts w:ascii="Tahoma" w:eastAsia="Times New Roman" w:hAnsi="Tahoma" w:cs="Tahoma"/>
          <w:sz w:val="21"/>
          <w:szCs w:val="21"/>
          <w:lang w:val="es-ES"/>
        </w:rPr>
      </w:pPr>
    </w:p>
    <w:p w:rsidR="003703D9" w:rsidRPr="008F0FBF" w:rsidRDefault="003703D9" w:rsidP="006B63D7">
      <w:pPr>
        <w:rPr>
          <w:rFonts w:ascii="Tahoma" w:eastAsia="Times New Roman" w:hAnsi="Tahoma" w:cs="Tahoma"/>
          <w:sz w:val="21"/>
          <w:szCs w:val="21"/>
          <w:lang w:val="es-ES"/>
        </w:rPr>
      </w:pPr>
    </w:p>
    <w:p w:rsidR="003703D9" w:rsidRPr="006870DC" w:rsidRDefault="001D417C" w:rsidP="006B63D7">
      <w:pPr>
        <w:rPr>
          <w:rFonts w:ascii="Tahoma" w:eastAsia="Times New Roman" w:hAnsi="Tahoma" w:cs="Tahoma"/>
          <w:sz w:val="21"/>
          <w:szCs w:val="21"/>
          <w:u w:val="single"/>
        </w:rPr>
      </w:pPr>
      <w:r>
        <w:rPr>
          <w:rFonts w:ascii="Tahoma" w:eastAsia="Times New Roman" w:hAnsi="Tahoma" w:cs="Tahoma"/>
          <w:sz w:val="21"/>
          <w:szCs w:val="21"/>
          <w:u w:val="single"/>
        </w:rPr>
        <w:t>Preguntas de reflexión/aplicación</w:t>
      </w:r>
    </w:p>
    <w:p w:rsidR="001761F4" w:rsidRPr="006870DC" w:rsidRDefault="001761F4" w:rsidP="006B63D7">
      <w:pPr>
        <w:rPr>
          <w:rFonts w:ascii="Tahoma" w:eastAsia="Times New Roman" w:hAnsi="Tahoma" w:cs="Tahoma"/>
          <w:sz w:val="14"/>
          <w:szCs w:val="14"/>
        </w:rPr>
      </w:pPr>
    </w:p>
    <w:p w:rsidR="003703D9" w:rsidRPr="00E84BB5" w:rsidRDefault="00E84BB5" w:rsidP="003703D9">
      <w:pPr>
        <w:pStyle w:val="ListParagraph"/>
        <w:numPr>
          <w:ilvl w:val="0"/>
          <w:numId w:val="2"/>
        </w:numPr>
        <w:rPr>
          <w:rFonts w:ascii="Tahoma" w:eastAsia="Times New Roman" w:hAnsi="Tahoma" w:cs="Tahoma"/>
          <w:sz w:val="21"/>
          <w:szCs w:val="21"/>
          <w:lang w:val="es-ES"/>
        </w:rPr>
      </w:pPr>
      <w:r>
        <w:rPr>
          <w:rFonts w:ascii="Tahoma" w:eastAsia="Times New Roman" w:hAnsi="Tahoma" w:cs="Tahoma"/>
          <w:sz w:val="21"/>
          <w:szCs w:val="21"/>
          <w:lang w:val="es-ES"/>
        </w:rPr>
        <w:t>¿Se aplican a los</w:t>
      </w:r>
      <w:r w:rsidR="001761F4" w:rsidRPr="008F0FBF">
        <w:rPr>
          <w:rFonts w:ascii="Tahoma" w:eastAsia="Times New Roman" w:hAnsi="Tahoma" w:cs="Tahoma"/>
          <w:sz w:val="21"/>
          <w:szCs w:val="21"/>
          <w:lang w:val="es-ES"/>
        </w:rPr>
        <w:t xml:space="preserve"> canto</w:t>
      </w:r>
      <w:r>
        <w:rPr>
          <w:rFonts w:ascii="Tahoma" w:eastAsia="Times New Roman" w:hAnsi="Tahoma" w:cs="Tahoma"/>
          <w:sz w:val="21"/>
          <w:szCs w:val="21"/>
          <w:lang w:val="es-ES"/>
        </w:rPr>
        <w:t>s</w:t>
      </w:r>
      <w:r w:rsidR="001761F4" w:rsidRPr="008F0FBF">
        <w:rPr>
          <w:rFonts w:ascii="Tahoma" w:eastAsia="Times New Roman" w:hAnsi="Tahoma" w:cs="Tahoma"/>
          <w:sz w:val="21"/>
          <w:szCs w:val="21"/>
          <w:lang w:val="es-ES"/>
        </w:rPr>
        <w:t xml:space="preserve"> las instrucciones de Pablo sobre el uso de lenguas en 1 Corintios 14? </w:t>
      </w:r>
      <w:r w:rsidR="001761F4" w:rsidRPr="00E84BB5">
        <w:rPr>
          <w:rFonts w:ascii="Tahoma" w:eastAsia="Times New Roman" w:hAnsi="Tahoma" w:cs="Tahoma"/>
          <w:sz w:val="21"/>
          <w:szCs w:val="21"/>
          <w:lang w:val="es-ES"/>
        </w:rPr>
        <w:t>¿Por qué o por qué no?</w:t>
      </w:r>
    </w:p>
    <w:p w:rsidR="001761F4" w:rsidRPr="00E84BB5" w:rsidRDefault="001761F4" w:rsidP="001761F4">
      <w:pPr>
        <w:pStyle w:val="ListParagraph"/>
        <w:rPr>
          <w:rFonts w:ascii="Tahoma" w:eastAsia="Times New Roman" w:hAnsi="Tahoma" w:cs="Tahoma"/>
          <w:sz w:val="21"/>
          <w:szCs w:val="21"/>
          <w:lang w:val="es-ES"/>
        </w:rPr>
      </w:pPr>
    </w:p>
    <w:p w:rsidR="001761F4" w:rsidRPr="00E84BB5" w:rsidRDefault="001761F4" w:rsidP="001761F4">
      <w:pPr>
        <w:pStyle w:val="ListParagraph"/>
        <w:rPr>
          <w:rFonts w:ascii="Tahoma" w:eastAsia="Times New Roman" w:hAnsi="Tahoma" w:cs="Tahoma"/>
          <w:sz w:val="21"/>
          <w:szCs w:val="21"/>
          <w:lang w:val="es-ES"/>
        </w:rPr>
      </w:pPr>
    </w:p>
    <w:p w:rsidR="006870DC" w:rsidRPr="00E84BB5" w:rsidRDefault="006870DC" w:rsidP="001761F4">
      <w:pPr>
        <w:pStyle w:val="ListParagraph"/>
        <w:rPr>
          <w:rFonts w:ascii="Tahoma" w:eastAsia="Times New Roman" w:hAnsi="Tahoma" w:cs="Tahoma"/>
          <w:sz w:val="21"/>
          <w:szCs w:val="21"/>
          <w:lang w:val="es-ES"/>
        </w:rPr>
      </w:pPr>
    </w:p>
    <w:p w:rsidR="001761F4" w:rsidRPr="00E84BB5" w:rsidRDefault="001761F4" w:rsidP="001761F4">
      <w:pPr>
        <w:pStyle w:val="ListParagraph"/>
        <w:rPr>
          <w:rFonts w:ascii="Tahoma" w:eastAsia="Times New Roman" w:hAnsi="Tahoma" w:cs="Tahoma"/>
          <w:sz w:val="21"/>
          <w:szCs w:val="21"/>
          <w:lang w:val="es-ES"/>
        </w:rPr>
      </w:pPr>
    </w:p>
    <w:p w:rsidR="006B63D7" w:rsidRPr="008F0FBF" w:rsidRDefault="003A549A" w:rsidP="006B63D7">
      <w:pPr>
        <w:pStyle w:val="ListParagraph"/>
        <w:numPr>
          <w:ilvl w:val="0"/>
          <w:numId w:val="2"/>
        </w:numPr>
        <w:rPr>
          <w:rFonts w:ascii="Tahoma" w:eastAsia="Times New Roman" w:hAnsi="Tahoma" w:cs="Tahoma"/>
          <w:sz w:val="21"/>
          <w:szCs w:val="21"/>
          <w:lang w:val="es-ES"/>
        </w:rPr>
      </w:pPr>
      <w:r w:rsidRPr="008F0FBF">
        <w:rPr>
          <w:rFonts w:ascii="Tahoma" w:eastAsia="Times New Roman" w:hAnsi="Tahoma" w:cs="Tahoma"/>
          <w:sz w:val="21"/>
          <w:szCs w:val="21"/>
          <w:lang w:val="es-ES"/>
        </w:rPr>
        <w:t>¿Cómo se aplican cada uno de nuestros marcadores de adoración a nuestro cant</w:t>
      </w:r>
      <w:r w:rsidR="00E84BB5">
        <w:rPr>
          <w:rFonts w:ascii="Tahoma" w:eastAsia="Times New Roman" w:hAnsi="Tahoma" w:cs="Tahoma"/>
          <w:sz w:val="21"/>
          <w:szCs w:val="21"/>
          <w:lang w:val="es-ES"/>
        </w:rPr>
        <w:t>ar</w:t>
      </w:r>
      <w:r w:rsidRPr="008F0FBF">
        <w:rPr>
          <w:rFonts w:ascii="Tahoma" w:eastAsia="Times New Roman" w:hAnsi="Tahoma" w:cs="Tahoma"/>
          <w:sz w:val="21"/>
          <w:szCs w:val="21"/>
          <w:lang w:val="es-ES"/>
        </w:rPr>
        <w:t xml:space="preserve"> </w:t>
      </w:r>
      <w:r w:rsidR="00E84BB5">
        <w:rPr>
          <w:rFonts w:ascii="Tahoma" w:eastAsia="Times New Roman" w:hAnsi="Tahoma" w:cs="Tahoma"/>
          <w:sz w:val="21"/>
          <w:szCs w:val="21"/>
          <w:lang w:val="es-ES"/>
        </w:rPr>
        <w:t>durante la</w:t>
      </w:r>
      <w:r w:rsidRPr="008F0FBF">
        <w:rPr>
          <w:rFonts w:ascii="Tahoma" w:eastAsia="Times New Roman" w:hAnsi="Tahoma" w:cs="Tahoma"/>
          <w:sz w:val="21"/>
          <w:szCs w:val="21"/>
          <w:lang w:val="es-ES"/>
        </w:rPr>
        <w:t xml:space="preserve"> adoración pública o privada?</w:t>
      </w: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1761F4" w:rsidP="001761F4">
      <w:pPr>
        <w:pStyle w:val="ListParagraph"/>
        <w:ind w:left="360"/>
        <w:rPr>
          <w:rFonts w:ascii="Tahoma" w:eastAsia="Times New Roman" w:hAnsi="Tahoma" w:cs="Tahoma"/>
          <w:sz w:val="21"/>
          <w:szCs w:val="21"/>
          <w:lang w:val="es-ES"/>
        </w:rPr>
      </w:pP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C1109A" w:rsidP="006B63D7">
      <w:pPr>
        <w:pStyle w:val="ListParagraph"/>
        <w:numPr>
          <w:ilvl w:val="0"/>
          <w:numId w:val="2"/>
        </w:numPr>
        <w:rPr>
          <w:rFonts w:ascii="Tahoma" w:eastAsia="Times New Roman" w:hAnsi="Tahoma" w:cs="Tahoma"/>
          <w:sz w:val="21"/>
          <w:szCs w:val="21"/>
          <w:lang w:val="es-ES"/>
        </w:rPr>
      </w:pPr>
      <w:r w:rsidRPr="008F0FBF">
        <w:rPr>
          <w:rFonts w:ascii="Tahoma" w:eastAsia="Times New Roman" w:hAnsi="Tahoma" w:cs="Tahoma"/>
          <w:sz w:val="21"/>
          <w:szCs w:val="21"/>
          <w:lang w:val="es-ES"/>
        </w:rPr>
        <w:t xml:space="preserve">Con base en estos pasajes (y cualquier otro que desee incorporar), enumere algunos criterios para los “buenos” himnos </w:t>
      </w:r>
      <w:r w:rsidR="00E84BB5">
        <w:rPr>
          <w:rFonts w:ascii="Tahoma" w:eastAsia="Times New Roman" w:hAnsi="Tahoma" w:cs="Tahoma"/>
          <w:sz w:val="21"/>
          <w:szCs w:val="21"/>
          <w:lang w:val="es-ES"/>
        </w:rPr>
        <w:t>en</w:t>
      </w:r>
      <w:r w:rsidRPr="008F0FBF">
        <w:rPr>
          <w:rFonts w:ascii="Tahoma" w:eastAsia="Times New Roman" w:hAnsi="Tahoma" w:cs="Tahoma"/>
          <w:sz w:val="21"/>
          <w:szCs w:val="21"/>
          <w:lang w:val="es-ES"/>
        </w:rPr>
        <w:t xml:space="preserve"> la adoración.</w:t>
      </w:r>
    </w:p>
    <w:p w:rsidR="007A1C47" w:rsidRPr="008F0FBF" w:rsidRDefault="007A1C47" w:rsidP="007A1C47">
      <w:pPr>
        <w:pStyle w:val="ListParagraph"/>
        <w:rPr>
          <w:rFonts w:ascii="Tahoma" w:eastAsia="Times New Roman" w:hAnsi="Tahoma" w:cs="Tahoma"/>
          <w:sz w:val="21"/>
          <w:szCs w:val="21"/>
          <w:lang w:val="es-ES"/>
        </w:rPr>
      </w:pPr>
    </w:p>
    <w:p w:rsidR="007A1C47" w:rsidRPr="008F0FBF" w:rsidRDefault="007A1C47" w:rsidP="007A1C47">
      <w:pPr>
        <w:pStyle w:val="ListParagraph"/>
        <w:rPr>
          <w:rFonts w:ascii="Tahoma" w:eastAsia="Times New Roman" w:hAnsi="Tahoma" w:cs="Tahoma"/>
          <w:sz w:val="21"/>
          <w:szCs w:val="21"/>
          <w:lang w:val="es-ES"/>
        </w:rPr>
      </w:pPr>
    </w:p>
    <w:p w:rsidR="007A1C47" w:rsidRPr="008F0FBF" w:rsidRDefault="007A1C47" w:rsidP="007A1C47">
      <w:pPr>
        <w:pStyle w:val="ListParagraph"/>
        <w:rPr>
          <w:rFonts w:ascii="Tahoma" w:eastAsia="Times New Roman" w:hAnsi="Tahoma" w:cs="Tahoma"/>
          <w:sz w:val="21"/>
          <w:szCs w:val="21"/>
          <w:lang w:val="es-ES"/>
        </w:rPr>
      </w:pPr>
    </w:p>
    <w:p w:rsidR="007A1C47" w:rsidRPr="008F0FBF" w:rsidRDefault="007A1C47" w:rsidP="007A1C47">
      <w:pPr>
        <w:pStyle w:val="ListParagraph"/>
        <w:rPr>
          <w:rFonts w:ascii="Tahoma" w:eastAsia="Times New Roman" w:hAnsi="Tahoma" w:cs="Tahoma"/>
          <w:sz w:val="21"/>
          <w:szCs w:val="21"/>
          <w:lang w:val="es-ES"/>
        </w:rPr>
      </w:pPr>
    </w:p>
    <w:p w:rsidR="007A1C47" w:rsidRPr="008F0FBF" w:rsidRDefault="007A1C47" w:rsidP="007A1C47">
      <w:pPr>
        <w:pStyle w:val="ListParagraph"/>
        <w:rPr>
          <w:rFonts w:ascii="Tahoma" w:eastAsia="Times New Roman" w:hAnsi="Tahoma" w:cs="Tahoma"/>
          <w:sz w:val="21"/>
          <w:szCs w:val="21"/>
          <w:lang w:val="es-ES"/>
        </w:rPr>
      </w:pPr>
    </w:p>
    <w:p w:rsidR="007A1C47" w:rsidRPr="008F0FBF" w:rsidRDefault="007A1C47" w:rsidP="007A1C47">
      <w:pPr>
        <w:pStyle w:val="ListParagraph"/>
        <w:rPr>
          <w:rFonts w:ascii="Tahoma" w:eastAsia="Times New Roman" w:hAnsi="Tahoma" w:cs="Tahoma"/>
          <w:sz w:val="21"/>
          <w:szCs w:val="21"/>
          <w:lang w:val="es-ES"/>
        </w:rPr>
      </w:pPr>
    </w:p>
    <w:p w:rsidR="001761F4" w:rsidRPr="008F0FBF" w:rsidRDefault="001761F4" w:rsidP="006B63D7">
      <w:pPr>
        <w:pStyle w:val="ListParagraph"/>
        <w:numPr>
          <w:ilvl w:val="0"/>
          <w:numId w:val="2"/>
        </w:numPr>
        <w:rPr>
          <w:rFonts w:ascii="Tahoma" w:eastAsia="Times New Roman" w:hAnsi="Tahoma" w:cs="Tahoma"/>
          <w:sz w:val="21"/>
          <w:szCs w:val="21"/>
          <w:lang w:val="es-ES"/>
        </w:rPr>
      </w:pPr>
      <w:r w:rsidRPr="008F0FBF">
        <w:rPr>
          <w:rFonts w:ascii="Tahoma" w:eastAsia="Times New Roman" w:hAnsi="Tahoma" w:cs="Tahoma"/>
          <w:sz w:val="21"/>
          <w:szCs w:val="21"/>
          <w:lang w:val="es-ES"/>
        </w:rPr>
        <w:t xml:space="preserve">¿Qué, en su </w:t>
      </w:r>
      <w:r w:rsidR="00CD77BC">
        <w:rPr>
          <w:rFonts w:ascii="Tahoma" w:eastAsia="Times New Roman" w:hAnsi="Tahoma" w:cs="Tahoma"/>
          <w:sz w:val="21"/>
          <w:szCs w:val="21"/>
          <w:lang w:val="es-ES"/>
        </w:rPr>
        <w:t xml:space="preserve">opinión, hace que un himno o un servicio de </w:t>
      </w:r>
      <w:r w:rsidRPr="008F0FBF">
        <w:rPr>
          <w:rFonts w:ascii="Tahoma" w:eastAsia="Times New Roman" w:hAnsi="Tahoma" w:cs="Tahoma"/>
          <w:sz w:val="21"/>
          <w:szCs w:val="21"/>
          <w:lang w:val="es-ES"/>
        </w:rPr>
        <w:t>canto</w:t>
      </w:r>
      <w:r w:rsidR="00CD77BC">
        <w:rPr>
          <w:rFonts w:ascii="Tahoma" w:eastAsia="Times New Roman" w:hAnsi="Tahoma" w:cs="Tahoma"/>
          <w:sz w:val="21"/>
          <w:szCs w:val="21"/>
          <w:lang w:val="es-ES"/>
        </w:rPr>
        <w:t>s</w:t>
      </w:r>
      <w:r w:rsidRPr="008F0FBF">
        <w:rPr>
          <w:rFonts w:ascii="Tahoma" w:eastAsia="Times New Roman" w:hAnsi="Tahoma" w:cs="Tahoma"/>
          <w:sz w:val="21"/>
          <w:szCs w:val="21"/>
          <w:lang w:val="es-ES"/>
        </w:rPr>
        <w:t xml:space="preserve"> </w:t>
      </w:r>
      <w:r w:rsidR="00CD77BC">
        <w:rPr>
          <w:rFonts w:ascii="Tahoma" w:eastAsia="Times New Roman" w:hAnsi="Tahoma" w:cs="Tahoma"/>
          <w:sz w:val="21"/>
          <w:szCs w:val="21"/>
          <w:lang w:val="es-ES"/>
        </w:rPr>
        <w:t>dado</w:t>
      </w:r>
      <w:r w:rsidRPr="008F0FBF">
        <w:rPr>
          <w:rFonts w:ascii="Tahoma" w:eastAsia="Times New Roman" w:hAnsi="Tahoma" w:cs="Tahoma"/>
          <w:sz w:val="21"/>
          <w:szCs w:val="21"/>
          <w:lang w:val="es-ES"/>
        </w:rPr>
        <w:t xml:space="preserve"> sea edificante o no edificante?</w:t>
      </w: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1761F4" w:rsidP="001761F4">
      <w:pPr>
        <w:pStyle w:val="ListParagraph"/>
        <w:rPr>
          <w:rFonts w:ascii="Tahoma" w:eastAsia="Times New Roman" w:hAnsi="Tahoma" w:cs="Tahoma"/>
          <w:sz w:val="21"/>
          <w:szCs w:val="21"/>
          <w:lang w:val="es-ES"/>
        </w:rPr>
      </w:pPr>
    </w:p>
    <w:p w:rsidR="001761F4" w:rsidRPr="008F0FBF" w:rsidRDefault="001761F4" w:rsidP="001761F4">
      <w:pPr>
        <w:pStyle w:val="ListParagraph"/>
        <w:rPr>
          <w:rFonts w:ascii="Tahoma" w:eastAsia="Times New Roman" w:hAnsi="Tahoma" w:cs="Tahoma"/>
          <w:sz w:val="21"/>
          <w:szCs w:val="21"/>
          <w:lang w:val="es-ES"/>
        </w:rPr>
      </w:pPr>
    </w:p>
    <w:p w:rsidR="007A1C47" w:rsidRPr="008F0FBF" w:rsidRDefault="00424B50" w:rsidP="007A1C47">
      <w:pPr>
        <w:pStyle w:val="ListParagraph"/>
        <w:numPr>
          <w:ilvl w:val="0"/>
          <w:numId w:val="2"/>
        </w:numPr>
        <w:rPr>
          <w:rFonts w:ascii="Tahoma" w:eastAsia="Times New Roman" w:hAnsi="Tahoma" w:cs="Tahoma"/>
          <w:sz w:val="21"/>
          <w:szCs w:val="21"/>
          <w:lang w:val="es-ES"/>
        </w:rPr>
      </w:pPr>
      <w:r w:rsidRPr="008F0FBF">
        <w:rPr>
          <w:rFonts w:ascii="Tahoma" w:eastAsia="Times New Roman" w:hAnsi="Tahoma" w:cs="Tahoma"/>
          <w:sz w:val="21"/>
          <w:szCs w:val="21"/>
          <w:lang w:val="es-ES"/>
        </w:rPr>
        <w:t>Usando cualquier recurso externo, intente encontrar ejemplos de las palabras de los himnos del siglo I registrados en el texto del Nuevo Testamento.</w:t>
      </w:r>
    </w:p>
    <w:p w:rsidR="007A1C47" w:rsidRPr="008F0FBF" w:rsidRDefault="007A1C47" w:rsidP="007A1C47">
      <w:pPr>
        <w:rPr>
          <w:rFonts w:ascii="Tahoma" w:eastAsia="Times New Roman" w:hAnsi="Tahoma" w:cs="Tahoma"/>
          <w:sz w:val="21"/>
          <w:szCs w:val="21"/>
          <w:lang w:val="es-ES"/>
        </w:rPr>
      </w:pPr>
    </w:p>
    <w:p w:rsidR="007A1C47" w:rsidRPr="008F0FBF" w:rsidRDefault="007A1C47" w:rsidP="007A1C47">
      <w:pPr>
        <w:rPr>
          <w:rFonts w:ascii="Tahoma" w:eastAsia="Times New Roman" w:hAnsi="Tahoma" w:cs="Tahoma"/>
          <w:sz w:val="21"/>
          <w:szCs w:val="21"/>
          <w:lang w:val="es-ES"/>
        </w:rPr>
      </w:pPr>
    </w:p>
    <w:p w:rsidR="007A1C47" w:rsidRPr="008F0FBF" w:rsidRDefault="007A1C47" w:rsidP="007A1C47">
      <w:pPr>
        <w:rPr>
          <w:rFonts w:ascii="Tahoma" w:eastAsia="Times New Roman" w:hAnsi="Tahoma" w:cs="Tahoma"/>
          <w:sz w:val="21"/>
          <w:szCs w:val="21"/>
          <w:lang w:val="es-ES"/>
        </w:rPr>
      </w:pPr>
    </w:p>
    <w:p w:rsidR="007A1C47" w:rsidRPr="008F0FBF" w:rsidRDefault="007A1C47" w:rsidP="007A1C47">
      <w:pPr>
        <w:rPr>
          <w:rFonts w:ascii="Tahoma" w:eastAsia="Times New Roman" w:hAnsi="Tahoma" w:cs="Tahoma"/>
          <w:sz w:val="21"/>
          <w:szCs w:val="21"/>
          <w:lang w:val="es-ES"/>
        </w:rPr>
      </w:pPr>
    </w:p>
    <w:p w:rsidR="007A1C47" w:rsidRPr="008F0FBF" w:rsidRDefault="007A1C47" w:rsidP="007A1C47">
      <w:pPr>
        <w:rPr>
          <w:rFonts w:ascii="Tahoma" w:eastAsia="Times New Roman" w:hAnsi="Tahoma" w:cs="Tahoma"/>
          <w:sz w:val="21"/>
          <w:szCs w:val="21"/>
          <w:lang w:val="es-ES"/>
        </w:rPr>
      </w:pPr>
    </w:p>
    <w:p w:rsidR="00984706" w:rsidRPr="008F0FBF" w:rsidRDefault="007A1C47" w:rsidP="007A1C47">
      <w:pPr>
        <w:pStyle w:val="ListParagraph"/>
        <w:numPr>
          <w:ilvl w:val="0"/>
          <w:numId w:val="2"/>
        </w:numPr>
        <w:rPr>
          <w:rFonts w:ascii="Tahoma" w:eastAsia="Times New Roman" w:hAnsi="Tahoma" w:cs="Tahoma"/>
          <w:sz w:val="21"/>
          <w:szCs w:val="21"/>
          <w:lang w:val="es-ES"/>
        </w:rPr>
      </w:pPr>
      <w:r w:rsidRPr="008F0FBF">
        <w:rPr>
          <w:rFonts w:ascii="Tahoma" w:eastAsia="Times New Roman" w:hAnsi="Tahoma" w:cs="Tahoma"/>
          <w:sz w:val="21"/>
          <w:szCs w:val="21"/>
          <w:lang w:val="es-ES"/>
        </w:rPr>
        <w:t xml:space="preserve">¿Qué nos pueden enseñar los salmos (y las descripciones </w:t>
      </w:r>
      <w:r w:rsidR="00CD77BC">
        <w:rPr>
          <w:rFonts w:ascii="Tahoma" w:eastAsia="Times New Roman" w:hAnsi="Tahoma" w:cs="Tahoma"/>
          <w:sz w:val="21"/>
          <w:szCs w:val="21"/>
          <w:lang w:val="es-ES"/>
        </w:rPr>
        <w:t>de</w:t>
      </w:r>
      <w:r w:rsidRPr="008F0FBF">
        <w:rPr>
          <w:rFonts w:ascii="Tahoma" w:eastAsia="Times New Roman" w:hAnsi="Tahoma" w:cs="Tahoma"/>
          <w:sz w:val="21"/>
          <w:szCs w:val="21"/>
          <w:lang w:val="es-ES"/>
        </w:rPr>
        <w:t xml:space="preserve"> la adoración musical del Antiguo Testamento) acerca de nuestra adoración </w:t>
      </w:r>
      <w:r w:rsidR="00CD77BC">
        <w:rPr>
          <w:rFonts w:ascii="Tahoma" w:eastAsia="Times New Roman" w:hAnsi="Tahoma" w:cs="Tahoma"/>
          <w:sz w:val="21"/>
          <w:szCs w:val="21"/>
          <w:lang w:val="es-ES"/>
        </w:rPr>
        <w:t>con</w:t>
      </w:r>
      <w:r w:rsidRPr="008F0FBF">
        <w:rPr>
          <w:rFonts w:ascii="Tahoma" w:eastAsia="Times New Roman" w:hAnsi="Tahoma" w:cs="Tahoma"/>
          <w:sz w:val="21"/>
          <w:szCs w:val="21"/>
          <w:lang w:val="es-ES"/>
        </w:rPr>
        <w:t xml:space="preserve"> cantos?</w:t>
      </w:r>
    </w:p>
    <w:p w:rsidR="00984706" w:rsidRPr="008F0FBF" w:rsidRDefault="00984706">
      <w:pPr>
        <w:rPr>
          <w:rFonts w:ascii="Tahoma" w:eastAsia="Times New Roman" w:hAnsi="Tahoma" w:cs="Tahoma"/>
          <w:sz w:val="22"/>
          <w:szCs w:val="22"/>
          <w:lang w:val="es-ES"/>
        </w:rPr>
      </w:pPr>
      <w:r w:rsidRPr="008F0FBF">
        <w:rPr>
          <w:rFonts w:ascii="Tahoma" w:eastAsia="Times New Roman" w:hAnsi="Tahoma" w:cs="Tahoma"/>
          <w:sz w:val="21"/>
          <w:szCs w:val="21"/>
          <w:lang w:val="es-ES"/>
        </w:rPr>
        <w:br w:type="page"/>
      </w:r>
    </w:p>
    <w:p w:rsidR="00F313A2" w:rsidRPr="008F0FBF" w:rsidRDefault="00F313A2" w:rsidP="00F313A2">
      <w:pPr>
        <w:jc w:val="center"/>
        <w:rPr>
          <w:rFonts w:ascii="Tahoma" w:hAnsi="Tahoma" w:cs="Tahoma"/>
          <w:sz w:val="22"/>
          <w:szCs w:val="22"/>
          <w:lang w:val="es-ES"/>
        </w:rPr>
      </w:pPr>
      <w:r w:rsidRPr="008F0FBF">
        <w:rPr>
          <w:rFonts w:ascii="Tahoma" w:hAnsi="Tahoma" w:cs="Tahoma"/>
          <w:b/>
          <w:sz w:val="22"/>
          <w:szCs w:val="22"/>
          <w:lang w:val="es-ES"/>
        </w:rPr>
        <w:lastRenderedPageBreak/>
        <w:t>Lección 7</w:t>
      </w:r>
      <w:r w:rsidRPr="008F0FBF">
        <w:rPr>
          <w:rFonts w:ascii="Tahoma" w:hAnsi="Tahoma" w:cs="Tahoma"/>
          <w:sz w:val="22"/>
          <w:szCs w:val="22"/>
          <w:lang w:val="es-ES"/>
        </w:rPr>
        <w:t xml:space="preserve"> </w:t>
      </w:r>
    </w:p>
    <w:p w:rsidR="00F313A2" w:rsidRPr="008F0FBF" w:rsidRDefault="00E25998" w:rsidP="00F313A2">
      <w:pPr>
        <w:jc w:val="center"/>
        <w:rPr>
          <w:rFonts w:ascii="Tahoma" w:hAnsi="Tahoma" w:cs="Tahoma"/>
          <w:sz w:val="22"/>
          <w:szCs w:val="22"/>
          <w:lang w:val="es-ES"/>
        </w:rPr>
      </w:pPr>
      <w:r>
        <w:rPr>
          <w:rFonts w:ascii="Tahoma" w:hAnsi="Tahoma" w:cs="Tahoma"/>
          <w:sz w:val="22"/>
          <w:szCs w:val="22"/>
          <w:lang w:val="es-ES"/>
        </w:rPr>
        <w:t>La a</w:t>
      </w:r>
      <w:r w:rsidR="00F313A2" w:rsidRPr="008F0FBF">
        <w:rPr>
          <w:rFonts w:ascii="Tahoma" w:hAnsi="Tahoma" w:cs="Tahoma"/>
          <w:sz w:val="22"/>
          <w:szCs w:val="22"/>
          <w:lang w:val="es-ES"/>
        </w:rPr>
        <w:t xml:space="preserve">doración </w:t>
      </w:r>
      <w:r w:rsidR="007175FA">
        <w:rPr>
          <w:rFonts w:ascii="Tahoma" w:hAnsi="Tahoma" w:cs="Tahoma"/>
          <w:sz w:val="22"/>
          <w:szCs w:val="22"/>
          <w:lang w:val="es-ES"/>
        </w:rPr>
        <w:t>por medio de</w:t>
      </w:r>
      <w:r w:rsidR="00F313A2" w:rsidRPr="008F0FBF">
        <w:rPr>
          <w:rFonts w:ascii="Tahoma" w:hAnsi="Tahoma" w:cs="Tahoma"/>
          <w:sz w:val="22"/>
          <w:szCs w:val="22"/>
          <w:lang w:val="es-ES"/>
        </w:rPr>
        <w:t xml:space="preserve"> la </w:t>
      </w:r>
      <w:r w:rsidR="009E7E23">
        <w:rPr>
          <w:rFonts w:ascii="Tahoma" w:hAnsi="Tahoma" w:cs="Tahoma"/>
          <w:sz w:val="22"/>
          <w:szCs w:val="22"/>
          <w:lang w:val="es-ES"/>
        </w:rPr>
        <w:t>C</w:t>
      </w:r>
      <w:r w:rsidR="00F313A2" w:rsidRPr="008F0FBF">
        <w:rPr>
          <w:rFonts w:ascii="Tahoma" w:hAnsi="Tahoma" w:cs="Tahoma"/>
          <w:sz w:val="22"/>
          <w:szCs w:val="22"/>
          <w:lang w:val="es-ES"/>
        </w:rPr>
        <w:t>ena del Señor</w:t>
      </w:r>
    </w:p>
    <w:p w:rsidR="00F313A2" w:rsidRPr="008F0FBF" w:rsidRDefault="00F313A2" w:rsidP="00F313A2">
      <w:pPr>
        <w:jc w:val="center"/>
        <w:rPr>
          <w:rFonts w:ascii="Tahoma" w:hAnsi="Tahoma" w:cs="Tahoma"/>
          <w:sz w:val="20"/>
          <w:szCs w:val="20"/>
          <w:lang w:val="es-ES"/>
        </w:rPr>
      </w:pPr>
    </w:p>
    <w:p w:rsidR="00F313A2" w:rsidRPr="003703D9" w:rsidRDefault="004A18A7" w:rsidP="00F313A2">
      <w:pPr>
        <w:jc w:val="center"/>
        <w:rPr>
          <w:rFonts w:ascii="Tahoma" w:hAnsi="Tahoma" w:cs="Tahoma"/>
        </w:rPr>
      </w:pPr>
      <w:r w:rsidRPr="008F0FBF">
        <w:rPr>
          <w:rFonts w:cs="Tahoma"/>
          <w:b/>
          <w:noProof/>
        </w:rPr>
        <mc:AlternateContent>
          <mc:Choice Requires="wps">
            <w:drawing>
              <wp:anchor distT="45720" distB="45720" distL="114300" distR="114300" simplePos="0" relativeHeight="251677696" behindDoc="0" locked="0" layoutInCell="1" allowOverlap="1" wp14:anchorId="52515AD9" wp14:editId="16171E29">
                <wp:simplePos x="0" y="0"/>
                <wp:positionH relativeFrom="column">
                  <wp:posOffset>1569638</wp:posOffset>
                </wp:positionH>
                <wp:positionV relativeFrom="paragraph">
                  <wp:posOffset>288592</wp:posOffset>
                </wp:positionV>
                <wp:extent cx="1056205" cy="508544"/>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205" cy="508544"/>
                        </a:xfrm>
                        <a:prstGeom prst="rect">
                          <a:avLst/>
                        </a:prstGeom>
                        <a:solidFill>
                          <a:schemeClr val="bg1">
                            <a:lumMod val="75000"/>
                          </a:schemeClr>
                        </a:solidFill>
                        <a:ln w="9525">
                          <a:noFill/>
                          <a:miter lim="800000"/>
                          <a:headEnd/>
                          <a:tailEnd/>
                        </a:ln>
                      </wps:spPr>
                      <wps:txb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15AD9" id="_x0000_s1035" type="#_x0000_t202" style="position:absolute;left:0;text-align:left;margin-left:123.6pt;margin-top:22.7pt;width:83.15pt;height:40.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" fillcolor="#bfbfbf [2412]" stroked="f">
                <v:textbo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v:textbox>
              </v:shape>
            </w:pict>
          </mc:Fallback>
        </mc:AlternateContent>
      </w:r>
      <w:r w:rsidR="00F313A2">
        <w:rPr>
          <w:rFonts w:ascii="Tahoma" w:hAnsi="Tahoma" w:cs="Tahoma"/>
          <w:noProof/>
        </w:rPr>
        <w:drawing>
          <wp:inline distT="0" distB="0" distL="0" distR="0" wp14:anchorId="5EBD7FE0" wp14:editId="26DF9E1A">
            <wp:extent cx="3800475" cy="233477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ers of Worship Blan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0415" cy="2347026"/>
                    </a:xfrm>
                    <a:prstGeom prst="rect">
                      <a:avLst/>
                    </a:prstGeom>
                  </pic:spPr>
                </pic:pic>
              </a:graphicData>
            </a:graphic>
          </wp:inline>
        </w:drawing>
      </w:r>
    </w:p>
    <w:p w:rsidR="00F313A2" w:rsidRPr="0055377C" w:rsidRDefault="00F313A2" w:rsidP="00F313A2">
      <w:pPr>
        <w:rPr>
          <w:rFonts w:ascii="Tahoma" w:hAnsi="Tahoma" w:cs="Tahoma"/>
          <w:sz w:val="8"/>
          <w:szCs w:val="8"/>
        </w:rPr>
      </w:pPr>
    </w:p>
    <w:p w:rsidR="00F313A2" w:rsidRPr="008F0FBF" w:rsidRDefault="00F313A2" w:rsidP="00F313A2">
      <w:pPr>
        <w:rPr>
          <w:rFonts w:ascii="Tahoma" w:hAnsi="Tahoma" w:cs="Tahoma"/>
          <w:sz w:val="21"/>
          <w:szCs w:val="21"/>
          <w:u w:val="single"/>
          <w:lang w:val="es-ES"/>
        </w:rPr>
      </w:pPr>
      <w:r w:rsidRPr="008F0FBF">
        <w:rPr>
          <w:rFonts w:ascii="Tahoma" w:hAnsi="Tahoma" w:cs="Tahoma"/>
          <w:sz w:val="21"/>
          <w:szCs w:val="21"/>
          <w:u w:val="single"/>
          <w:lang w:val="es-ES"/>
        </w:rPr>
        <w:t>Escrituras</w:t>
      </w:r>
    </w:p>
    <w:p w:rsidR="00F313A2" w:rsidRPr="008F0FBF" w:rsidRDefault="00F313A2" w:rsidP="00F313A2">
      <w:pPr>
        <w:rPr>
          <w:rFonts w:ascii="Tahoma" w:hAnsi="Tahoma" w:cs="Tahoma"/>
          <w:sz w:val="14"/>
          <w:szCs w:val="14"/>
          <w:lang w:val="es-ES"/>
        </w:rPr>
      </w:pPr>
    </w:p>
    <w:p w:rsidR="00F313A2" w:rsidRPr="008F0FBF" w:rsidRDefault="00E25998" w:rsidP="00D21497">
      <w:pPr>
        <w:jc w:val="both"/>
        <w:rPr>
          <w:rFonts w:ascii="Tahoma" w:eastAsia="Times New Roman" w:hAnsi="Tahoma" w:cs="Tahoma"/>
          <w:sz w:val="21"/>
          <w:szCs w:val="21"/>
          <w:lang w:val="es-ES"/>
        </w:rPr>
      </w:pPr>
      <w:r>
        <w:rPr>
          <w:rFonts w:ascii="Tahoma" w:eastAsia="Times New Roman" w:hAnsi="Tahoma" w:cs="Tahoma"/>
          <w:sz w:val="21"/>
          <w:szCs w:val="21"/>
          <w:lang w:val="es-ES"/>
        </w:rPr>
        <w:t>20</w:t>
      </w:r>
      <w:r w:rsidRPr="00E25998">
        <w:rPr>
          <w:rFonts w:ascii="Tahoma" w:eastAsia="Times New Roman" w:hAnsi="Tahoma" w:cs="Tahoma"/>
          <w:sz w:val="21"/>
          <w:szCs w:val="21"/>
          <w:lang w:val="es-ES"/>
        </w:rPr>
        <w:t xml:space="preserve">  Por tanto, cuando se reúnen, esto ya no es comer la Cena del Señor.  21  Porque al comer, cada uno toma primero su propia cena, y uno pasa hambre y otro se embriaga.  22  ¿Qué? ¿No tienen casas para comer y beber? ¿O desprecian la iglesia de Dios y avergüenzan a los que nada tienen? ¿Qué les diré? ¿Los alabaré? En esto no los alabaré.  23  Porque yo recibí del Señor lo mismo que les he enseñado: que el Señor Jesús, la noche en que fue entregado, tomó pan,  24  y después de dar gracias, lo partió y dijo: «Esto es Mi cuerpo que es para ustedes; </w:t>
      </w:r>
      <w:r w:rsidRPr="00E25998">
        <w:rPr>
          <w:rFonts w:ascii="Tahoma" w:eastAsia="Times New Roman" w:hAnsi="Tahoma" w:cs="Tahoma"/>
          <w:sz w:val="21"/>
          <w:szCs w:val="21"/>
          <w:u w:val="single"/>
          <w:lang w:val="es-ES"/>
        </w:rPr>
        <w:t>hagan esto en memoria de Mí</w:t>
      </w:r>
      <w:r w:rsidRPr="00E25998">
        <w:rPr>
          <w:rFonts w:ascii="Tahoma" w:eastAsia="Times New Roman" w:hAnsi="Tahoma" w:cs="Tahoma"/>
          <w:sz w:val="21"/>
          <w:szCs w:val="21"/>
          <w:lang w:val="es-ES"/>
        </w:rPr>
        <w:t xml:space="preserve">».  25  De la misma manera tomó también la copa después de haber cenado, diciendo: «Esta copa es el nuevo pacto en Mi sangre; hagan esto cuantas veces la beban en memoria de Mí».  26  </w:t>
      </w:r>
      <w:r w:rsidRPr="00E25998">
        <w:rPr>
          <w:rFonts w:ascii="Tahoma" w:eastAsia="Times New Roman" w:hAnsi="Tahoma" w:cs="Tahoma"/>
          <w:sz w:val="21"/>
          <w:szCs w:val="21"/>
          <w:u w:val="single"/>
          <w:lang w:val="es-ES"/>
        </w:rPr>
        <w:t>Porque todas las veces que coman este pan y beban esta copa, proclaman la muerte del Señor hasta que Él venga.  27  De manera que el que coma el pan o beba la copa del Señor indignamente, será culpable del cuerpo y de la sangre del Señor.  28  Por tanto, examínese cada uno a sí mismo, y entonces coma del pan y beba de la copa.  29  Porque el que come y bebe sin discernir correctamente el cuerpo del Señor, come y bebe juicio para sí.</w:t>
      </w:r>
      <w:r w:rsidRPr="00E25998">
        <w:rPr>
          <w:rFonts w:ascii="Tahoma" w:eastAsia="Times New Roman" w:hAnsi="Tahoma" w:cs="Tahoma"/>
          <w:sz w:val="21"/>
          <w:szCs w:val="21"/>
          <w:lang w:val="es-ES"/>
        </w:rPr>
        <w:t xml:space="preserve">  30  Por esta razón hay muchos débiles y enfermos entre ustedes, y muchos duermen.  31  Pero </w:t>
      </w:r>
      <w:r w:rsidRPr="00E25998">
        <w:rPr>
          <w:rFonts w:ascii="Tahoma" w:eastAsia="Times New Roman" w:hAnsi="Tahoma" w:cs="Tahoma"/>
          <w:sz w:val="21"/>
          <w:szCs w:val="21"/>
          <w:u w:val="single"/>
          <w:lang w:val="es-ES"/>
        </w:rPr>
        <w:t>si nos juzgáramos a nosotros mismos, no seríamos juzgados</w:t>
      </w:r>
      <w:r w:rsidRPr="00E25998">
        <w:rPr>
          <w:rFonts w:ascii="Tahoma" w:eastAsia="Times New Roman" w:hAnsi="Tahoma" w:cs="Tahoma"/>
          <w:sz w:val="21"/>
          <w:szCs w:val="21"/>
          <w:lang w:val="es-ES"/>
        </w:rPr>
        <w:t xml:space="preserve">. </w:t>
      </w:r>
      <w:r w:rsidR="00F313A2" w:rsidRPr="008F0FBF">
        <w:rPr>
          <w:rFonts w:ascii="Tahoma" w:eastAsia="Times New Roman" w:hAnsi="Tahoma" w:cs="Tahoma"/>
          <w:sz w:val="21"/>
          <w:szCs w:val="21"/>
          <w:lang w:val="es-ES"/>
        </w:rPr>
        <w:t>(1 Corintios 11:20-31)</w:t>
      </w:r>
    </w:p>
    <w:p w:rsidR="00F313A2" w:rsidRPr="008F0FBF" w:rsidRDefault="00F313A2" w:rsidP="00D21497">
      <w:pPr>
        <w:jc w:val="both"/>
        <w:rPr>
          <w:rFonts w:ascii="Tahoma" w:eastAsia="Times New Roman" w:hAnsi="Tahoma" w:cs="Tahoma"/>
          <w:sz w:val="14"/>
          <w:szCs w:val="14"/>
          <w:lang w:val="es-ES"/>
        </w:rPr>
      </w:pPr>
    </w:p>
    <w:p w:rsidR="00F313A2" w:rsidRPr="008F0FBF" w:rsidRDefault="00E25998" w:rsidP="00E25998">
      <w:pPr>
        <w:jc w:val="both"/>
        <w:rPr>
          <w:rFonts w:ascii="Tahoma" w:hAnsi="Tahoma" w:cs="Tahoma"/>
          <w:sz w:val="22"/>
          <w:szCs w:val="22"/>
          <w:lang w:val="es-ES"/>
        </w:rPr>
      </w:pPr>
      <w:r w:rsidRPr="00E25998">
        <w:rPr>
          <w:rFonts w:ascii="Tahoma" w:eastAsia="Times New Roman" w:hAnsi="Tahoma" w:cs="Tahoma"/>
          <w:sz w:val="21"/>
          <w:szCs w:val="21"/>
          <w:lang w:val="es-ES"/>
        </w:rPr>
        <w:t xml:space="preserve">6  Nos embarcamos en Filipos después de los días de la Fiesta de los Panes sin Levadura, y en cinco días llegamos adonde ellos estaban en Troas; y </w:t>
      </w:r>
      <w:r w:rsidRPr="00E25998">
        <w:rPr>
          <w:rFonts w:ascii="Tahoma" w:eastAsia="Times New Roman" w:hAnsi="Tahoma" w:cs="Tahoma"/>
          <w:sz w:val="21"/>
          <w:szCs w:val="21"/>
          <w:u w:val="single"/>
          <w:lang w:val="es-ES"/>
        </w:rPr>
        <w:t>allí nos quedamos siete días. 7  El primer día de la semana, cuando estábamos reunidos para partir el pan</w:t>
      </w:r>
      <w:r w:rsidRPr="00E25998">
        <w:rPr>
          <w:rFonts w:ascii="Tahoma" w:eastAsia="Times New Roman" w:hAnsi="Tahoma" w:cs="Tahoma"/>
          <w:sz w:val="21"/>
          <w:szCs w:val="21"/>
          <w:lang w:val="es-ES"/>
        </w:rPr>
        <w:t>, Pablo les hablaba, pensando salir al día siguiente, y prolongó su discurso hasta la medianoche. </w:t>
      </w:r>
      <w:r>
        <w:rPr>
          <w:rFonts w:ascii="Tahoma" w:eastAsia="Times New Roman" w:hAnsi="Tahoma" w:cs="Tahoma"/>
          <w:sz w:val="21"/>
          <w:szCs w:val="21"/>
          <w:lang w:val="es-ES"/>
        </w:rPr>
        <w:t xml:space="preserve"> </w:t>
      </w:r>
      <w:r w:rsidRPr="00E25998">
        <w:rPr>
          <w:rFonts w:ascii="Tahoma" w:eastAsia="Times New Roman" w:hAnsi="Tahoma" w:cs="Tahoma"/>
          <w:sz w:val="21"/>
          <w:szCs w:val="21"/>
          <w:lang w:val="es-ES"/>
        </w:rPr>
        <w:t xml:space="preserve">11  </w:t>
      </w:r>
      <w:r w:rsidRPr="00E25998">
        <w:rPr>
          <w:rFonts w:ascii="Tahoma" w:eastAsia="Times New Roman" w:hAnsi="Tahoma" w:cs="Tahoma"/>
          <w:sz w:val="21"/>
          <w:szCs w:val="21"/>
          <w:u w:val="single"/>
          <w:lang w:val="es-ES"/>
        </w:rPr>
        <w:t>Volviendo arriba, después de partir el pan y de comer</w:t>
      </w:r>
      <w:r w:rsidRPr="00E25998">
        <w:rPr>
          <w:rFonts w:ascii="Tahoma" w:eastAsia="Times New Roman" w:hAnsi="Tahoma" w:cs="Tahoma"/>
          <w:sz w:val="21"/>
          <w:szCs w:val="21"/>
          <w:lang w:val="es-ES"/>
        </w:rPr>
        <w:t xml:space="preserve">, conversó largamente con ellos hasta el amanecer, y entonces se marchó. </w:t>
      </w:r>
      <w:r w:rsidR="00F313A2" w:rsidRPr="008F0FBF">
        <w:rPr>
          <w:rFonts w:ascii="Tahoma" w:hAnsi="Tahoma" w:cs="Tahoma"/>
          <w:sz w:val="22"/>
          <w:szCs w:val="22"/>
          <w:lang w:val="es-ES"/>
        </w:rPr>
        <w:t>(Hechos 20:6-7, 11)</w:t>
      </w:r>
    </w:p>
    <w:p w:rsidR="00F313A2" w:rsidRPr="008F0FBF" w:rsidRDefault="00F313A2" w:rsidP="00D21497">
      <w:pPr>
        <w:jc w:val="both"/>
        <w:rPr>
          <w:rFonts w:ascii="Tahoma" w:hAnsi="Tahoma" w:cs="Tahoma"/>
          <w:sz w:val="14"/>
          <w:szCs w:val="14"/>
          <w:lang w:val="es-ES"/>
        </w:rPr>
      </w:pPr>
    </w:p>
    <w:p w:rsidR="00D21497" w:rsidRPr="008F0FBF" w:rsidRDefault="00E25998" w:rsidP="00D21497">
      <w:pPr>
        <w:jc w:val="both"/>
        <w:rPr>
          <w:rFonts w:ascii="Tahoma" w:hAnsi="Tahoma" w:cs="Tahoma"/>
          <w:sz w:val="22"/>
          <w:szCs w:val="22"/>
          <w:lang w:val="es-ES"/>
        </w:rPr>
      </w:pPr>
      <w:r>
        <w:rPr>
          <w:rFonts w:ascii="Tahoma" w:hAnsi="Tahoma" w:cs="Tahoma"/>
          <w:sz w:val="22"/>
          <w:szCs w:val="22"/>
          <w:lang w:val="es-ES"/>
        </w:rPr>
        <w:t>42</w:t>
      </w:r>
      <w:r w:rsidRPr="00E25998">
        <w:rPr>
          <w:rFonts w:ascii="Tahoma" w:hAnsi="Tahoma" w:cs="Tahoma"/>
          <w:sz w:val="22"/>
          <w:szCs w:val="22"/>
          <w:lang w:val="es-ES"/>
        </w:rPr>
        <w:t xml:space="preserve">  Y </w:t>
      </w:r>
      <w:r w:rsidRPr="00E25998">
        <w:rPr>
          <w:rFonts w:ascii="Tahoma" w:hAnsi="Tahoma" w:cs="Tahoma"/>
          <w:sz w:val="22"/>
          <w:szCs w:val="22"/>
          <w:u w:val="single"/>
          <w:lang w:val="es-ES"/>
        </w:rPr>
        <w:t>se dedicaban continuamente a las enseñanzas de los apóstoles, a la comunión, al partimiento del pan y a la oración</w:t>
      </w:r>
      <w:r w:rsidRPr="00E25998">
        <w:rPr>
          <w:rFonts w:ascii="Tahoma" w:hAnsi="Tahoma" w:cs="Tahoma"/>
          <w:sz w:val="22"/>
          <w:szCs w:val="22"/>
          <w:lang w:val="es-ES"/>
        </w:rPr>
        <w:t xml:space="preserve">.  43  Sobrevino temor a toda persona; y muchos prodigios y señales se hacían por los apóstoles.  44  Todos los que habían creído estaban juntos y tenían todas las cosas en común;  45  vendían todas sus propiedades y sus bienes y los compartían con todos, según la necesidad de cada uno.  46  </w:t>
      </w:r>
      <w:r w:rsidRPr="00E25998">
        <w:rPr>
          <w:rFonts w:ascii="Tahoma" w:hAnsi="Tahoma" w:cs="Tahoma"/>
          <w:sz w:val="22"/>
          <w:szCs w:val="22"/>
          <w:u w:val="single"/>
          <w:lang w:val="es-ES"/>
        </w:rPr>
        <w:t>Día tras día continuaban unánimes en el templo y partiendo el pan en los hogares</w:t>
      </w:r>
      <w:r w:rsidRPr="00E25998">
        <w:rPr>
          <w:rFonts w:ascii="Tahoma" w:hAnsi="Tahoma" w:cs="Tahoma"/>
          <w:sz w:val="22"/>
          <w:szCs w:val="22"/>
          <w:lang w:val="es-ES"/>
        </w:rPr>
        <w:t xml:space="preserve">, comían juntos con alegría y sencillez de corazón,  47  alabando a Dios y hallando favor con todo el pueblo. Y el Señor añadía cada día al número de ellos los que iban siendo salvos. </w:t>
      </w:r>
      <w:r w:rsidR="00F313A2" w:rsidRPr="008F0FBF">
        <w:rPr>
          <w:rFonts w:ascii="Tahoma" w:hAnsi="Tahoma" w:cs="Tahoma"/>
          <w:sz w:val="22"/>
          <w:szCs w:val="22"/>
          <w:lang w:val="es-ES"/>
        </w:rPr>
        <w:t>(Hechos 2:42-47)</w:t>
      </w:r>
    </w:p>
    <w:p w:rsidR="00D21497" w:rsidRPr="008F0FBF" w:rsidRDefault="00D21497" w:rsidP="00D21497">
      <w:pPr>
        <w:jc w:val="both"/>
        <w:rPr>
          <w:rFonts w:ascii="Tahoma" w:hAnsi="Tahoma" w:cs="Tahoma"/>
          <w:sz w:val="14"/>
          <w:szCs w:val="14"/>
          <w:lang w:val="es-ES"/>
        </w:rPr>
      </w:pPr>
    </w:p>
    <w:p w:rsidR="00D21497" w:rsidRPr="00E25998" w:rsidRDefault="00E25998" w:rsidP="00D21497">
      <w:pPr>
        <w:jc w:val="both"/>
        <w:rPr>
          <w:rFonts w:ascii="Tahoma" w:hAnsi="Tahoma" w:cs="Tahoma"/>
          <w:sz w:val="22"/>
          <w:szCs w:val="22"/>
          <w:lang w:val="es-ES"/>
        </w:rPr>
      </w:pPr>
      <w:r>
        <w:rPr>
          <w:rFonts w:ascii="Tahoma" w:hAnsi="Tahoma" w:cs="Tahoma"/>
          <w:sz w:val="22"/>
          <w:szCs w:val="22"/>
          <w:lang w:val="es-ES"/>
        </w:rPr>
        <w:t>16</w:t>
      </w:r>
      <w:r w:rsidRPr="00E25998">
        <w:rPr>
          <w:rFonts w:ascii="Tahoma" w:hAnsi="Tahoma" w:cs="Tahoma"/>
          <w:sz w:val="22"/>
          <w:szCs w:val="22"/>
          <w:lang w:val="es-ES"/>
        </w:rPr>
        <w:t xml:space="preserve">  </w:t>
      </w:r>
      <w:r w:rsidRPr="00E25998">
        <w:rPr>
          <w:rFonts w:ascii="Tahoma" w:hAnsi="Tahoma" w:cs="Tahoma"/>
          <w:sz w:val="22"/>
          <w:szCs w:val="22"/>
          <w:u w:val="single"/>
          <w:lang w:val="es-ES"/>
        </w:rPr>
        <w:t>La copa de bendición que bendecimos, ¿no es la participación en la sangre de Cristo?</w:t>
      </w:r>
      <w:r w:rsidRPr="00E25998">
        <w:rPr>
          <w:rFonts w:ascii="Tahoma" w:hAnsi="Tahoma" w:cs="Tahoma"/>
          <w:sz w:val="22"/>
          <w:szCs w:val="22"/>
          <w:lang w:val="es-ES"/>
        </w:rPr>
        <w:t xml:space="preserve"> </w:t>
      </w:r>
      <w:r w:rsidRPr="00E25998">
        <w:rPr>
          <w:rFonts w:ascii="Tahoma" w:hAnsi="Tahoma" w:cs="Tahoma"/>
          <w:sz w:val="22"/>
          <w:szCs w:val="22"/>
          <w:u w:val="single"/>
          <w:lang w:val="es-ES"/>
        </w:rPr>
        <w:t>El pan que partimos, ¿no es la participación en el cuerpo de Cristo?</w:t>
      </w:r>
      <w:r w:rsidRPr="00E25998">
        <w:rPr>
          <w:rFonts w:ascii="Tahoma" w:hAnsi="Tahoma" w:cs="Tahoma"/>
          <w:sz w:val="22"/>
          <w:szCs w:val="22"/>
          <w:lang w:val="es-ES"/>
        </w:rPr>
        <w:t xml:space="preserve">  17  Puesto que el pan es uno, nosotros, que somos muchos, somos un cuerpo; porque todos participamos de aquel mismo pan.  18  </w:t>
      </w:r>
      <w:r w:rsidRPr="00E25998">
        <w:rPr>
          <w:rFonts w:ascii="Tahoma" w:hAnsi="Tahoma" w:cs="Tahoma"/>
          <w:sz w:val="22"/>
          <w:szCs w:val="22"/>
          <w:u w:val="single"/>
          <w:lang w:val="es-ES"/>
        </w:rPr>
        <w:t>Consideren al pueblo de Israel: los que comen los sacrificios, ¿no participan del altar?</w:t>
      </w:r>
      <w:r w:rsidRPr="00E25998">
        <w:rPr>
          <w:rFonts w:ascii="Tahoma" w:hAnsi="Tahoma" w:cs="Tahoma"/>
          <w:sz w:val="22"/>
          <w:szCs w:val="22"/>
          <w:lang w:val="es-ES"/>
        </w:rPr>
        <w:t xml:space="preserve">  19  ¿Qué quiero decir, entonces? ¿Que lo sacrificado a los ídolos es algo, o que un ídolo es algo?  20  No, sino que digo que lo que los gentiles sacrifican, lo sacrifican a los demonios y no a Dios; no quiero que ustedes sean partícipes con los demonios.  21  </w:t>
      </w:r>
      <w:r w:rsidRPr="00E25998">
        <w:rPr>
          <w:rFonts w:ascii="Tahoma" w:hAnsi="Tahoma" w:cs="Tahoma"/>
          <w:sz w:val="22"/>
          <w:szCs w:val="22"/>
          <w:u w:val="single"/>
          <w:lang w:val="es-ES"/>
        </w:rPr>
        <w:t>Ustedes no pueden beber la copa del Señor y la copa de los demonios; no pueden participar de la mesa del Señor y de la mesa de los demonios.</w:t>
      </w:r>
      <w:r w:rsidR="00D21497" w:rsidRPr="008F0FBF">
        <w:rPr>
          <w:rFonts w:ascii="Tahoma" w:hAnsi="Tahoma" w:cs="Tahoma"/>
          <w:sz w:val="22"/>
          <w:szCs w:val="22"/>
          <w:lang w:val="es-ES"/>
        </w:rPr>
        <w:t xml:space="preserve"> </w:t>
      </w:r>
      <w:r w:rsidR="00D21497" w:rsidRPr="00E25998">
        <w:rPr>
          <w:rFonts w:ascii="Tahoma" w:hAnsi="Tahoma" w:cs="Tahoma"/>
          <w:sz w:val="22"/>
          <w:szCs w:val="22"/>
          <w:lang w:val="es-ES"/>
        </w:rPr>
        <w:t>(1 Corintios 10:16-21)</w:t>
      </w:r>
    </w:p>
    <w:p w:rsidR="00625B3E" w:rsidRPr="00E25998" w:rsidRDefault="00625B3E" w:rsidP="00625B3E">
      <w:pPr>
        <w:rPr>
          <w:rFonts w:ascii="Tahoma" w:eastAsia="Times New Roman" w:hAnsi="Tahoma" w:cs="Tahoma"/>
          <w:sz w:val="21"/>
          <w:szCs w:val="21"/>
          <w:lang w:val="es-ES"/>
        </w:rPr>
      </w:pPr>
    </w:p>
    <w:p w:rsidR="00625B3E" w:rsidRPr="00E25998" w:rsidRDefault="00625B3E" w:rsidP="00625B3E">
      <w:pPr>
        <w:rPr>
          <w:rFonts w:ascii="Tahoma" w:eastAsia="Times New Roman" w:hAnsi="Tahoma" w:cs="Tahoma"/>
          <w:sz w:val="21"/>
          <w:szCs w:val="21"/>
          <w:u w:val="single"/>
          <w:lang w:val="es-ES"/>
        </w:rPr>
      </w:pPr>
      <w:r w:rsidRPr="00E25998">
        <w:rPr>
          <w:rFonts w:ascii="Tahoma" w:eastAsia="Times New Roman" w:hAnsi="Tahoma" w:cs="Tahoma"/>
          <w:sz w:val="21"/>
          <w:szCs w:val="21"/>
          <w:u w:val="single"/>
          <w:lang w:val="es-ES"/>
        </w:rPr>
        <w:t>Preguntas textuales</w:t>
      </w:r>
    </w:p>
    <w:p w:rsidR="00625B3E" w:rsidRPr="00E25998" w:rsidRDefault="00625B3E" w:rsidP="00625B3E">
      <w:pPr>
        <w:rPr>
          <w:rFonts w:ascii="Tahoma" w:eastAsia="Times New Roman" w:hAnsi="Tahoma" w:cs="Tahoma"/>
          <w:sz w:val="14"/>
          <w:szCs w:val="14"/>
          <w:lang w:val="es-ES"/>
        </w:rPr>
      </w:pPr>
    </w:p>
    <w:p w:rsidR="00625B3E" w:rsidRPr="008F0FBF" w:rsidRDefault="00625B3E" w:rsidP="00625B3E">
      <w:pPr>
        <w:pStyle w:val="ListParagraph"/>
        <w:numPr>
          <w:ilvl w:val="0"/>
          <w:numId w:val="16"/>
        </w:numPr>
        <w:rPr>
          <w:rFonts w:ascii="Tahoma" w:eastAsia="Times New Roman" w:hAnsi="Tahoma" w:cs="Tahoma"/>
          <w:sz w:val="21"/>
          <w:szCs w:val="21"/>
          <w:lang w:val="es-ES"/>
        </w:rPr>
      </w:pPr>
      <w:r w:rsidRPr="008F0FBF">
        <w:rPr>
          <w:rFonts w:ascii="Tahoma" w:eastAsia="Times New Roman" w:hAnsi="Tahoma" w:cs="Tahoma"/>
          <w:sz w:val="21"/>
          <w:szCs w:val="21"/>
          <w:lang w:val="es-ES"/>
        </w:rPr>
        <w:t xml:space="preserve">¿Cuáles son los propósitos de la Cena del Señor </w:t>
      </w:r>
      <w:r w:rsidR="00503B16">
        <w:rPr>
          <w:rFonts w:ascii="Tahoma" w:eastAsia="Times New Roman" w:hAnsi="Tahoma" w:cs="Tahoma"/>
          <w:sz w:val="21"/>
          <w:szCs w:val="21"/>
          <w:lang w:val="es-ES"/>
        </w:rPr>
        <w:t>según</w:t>
      </w:r>
      <w:r w:rsidRPr="008F0FBF">
        <w:rPr>
          <w:rFonts w:ascii="Tahoma" w:eastAsia="Times New Roman" w:hAnsi="Tahoma" w:cs="Tahoma"/>
          <w:sz w:val="21"/>
          <w:szCs w:val="21"/>
          <w:lang w:val="es-ES"/>
        </w:rPr>
        <w:t xml:space="preserve"> estos pasajes?</w:t>
      </w:r>
    </w:p>
    <w:p w:rsidR="00B1772B" w:rsidRPr="008F0FBF" w:rsidRDefault="00B1772B" w:rsidP="00B1772B">
      <w:pPr>
        <w:pStyle w:val="ListParagraph"/>
        <w:rPr>
          <w:rFonts w:ascii="Tahoma" w:eastAsia="Times New Roman" w:hAnsi="Tahoma" w:cs="Tahoma"/>
          <w:sz w:val="21"/>
          <w:szCs w:val="21"/>
          <w:lang w:val="es-ES"/>
        </w:rPr>
      </w:pPr>
    </w:p>
    <w:p w:rsidR="00B1772B" w:rsidRPr="008F0FBF" w:rsidRDefault="00B1772B" w:rsidP="00B1772B">
      <w:pPr>
        <w:pStyle w:val="ListParagraph"/>
        <w:rPr>
          <w:rFonts w:ascii="Tahoma" w:eastAsia="Times New Roman" w:hAnsi="Tahoma" w:cs="Tahoma"/>
          <w:sz w:val="21"/>
          <w:szCs w:val="21"/>
          <w:lang w:val="es-ES"/>
        </w:rPr>
      </w:pPr>
    </w:p>
    <w:p w:rsidR="00DA2667" w:rsidRPr="008F0FBF" w:rsidRDefault="00DA2667" w:rsidP="00B1772B">
      <w:pPr>
        <w:pStyle w:val="ListParagraph"/>
        <w:rPr>
          <w:rFonts w:ascii="Tahoma" w:eastAsia="Times New Roman" w:hAnsi="Tahoma" w:cs="Tahoma"/>
          <w:sz w:val="21"/>
          <w:szCs w:val="21"/>
          <w:lang w:val="es-ES"/>
        </w:rPr>
      </w:pPr>
    </w:p>
    <w:p w:rsidR="00DA2667" w:rsidRPr="008F0FBF" w:rsidRDefault="00DA2667" w:rsidP="00B1772B">
      <w:pPr>
        <w:pStyle w:val="ListParagraph"/>
        <w:rPr>
          <w:rFonts w:ascii="Tahoma" w:eastAsia="Times New Roman" w:hAnsi="Tahoma" w:cs="Tahoma"/>
          <w:sz w:val="21"/>
          <w:szCs w:val="21"/>
          <w:lang w:val="es-ES"/>
        </w:rPr>
      </w:pPr>
    </w:p>
    <w:p w:rsidR="00B1772B" w:rsidRPr="008F0FBF" w:rsidRDefault="00B1772B" w:rsidP="00B1772B">
      <w:pPr>
        <w:pStyle w:val="ListParagraph"/>
        <w:rPr>
          <w:rFonts w:ascii="Tahoma" w:eastAsia="Times New Roman" w:hAnsi="Tahoma" w:cs="Tahoma"/>
          <w:sz w:val="21"/>
          <w:szCs w:val="21"/>
          <w:lang w:val="es-ES"/>
        </w:rPr>
      </w:pPr>
    </w:p>
    <w:p w:rsidR="00B1772B" w:rsidRPr="008F0FBF" w:rsidRDefault="00B1772B" w:rsidP="00625B3E">
      <w:pPr>
        <w:pStyle w:val="ListParagraph"/>
        <w:numPr>
          <w:ilvl w:val="0"/>
          <w:numId w:val="16"/>
        </w:numPr>
        <w:rPr>
          <w:rFonts w:ascii="Tahoma" w:eastAsia="Times New Roman" w:hAnsi="Tahoma" w:cs="Tahoma"/>
          <w:sz w:val="21"/>
          <w:szCs w:val="21"/>
          <w:lang w:val="es-ES"/>
        </w:rPr>
      </w:pPr>
      <w:r w:rsidRPr="008F0FBF">
        <w:rPr>
          <w:rFonts w:ascii="Tahoma" w:eastAsia="Times New Roman" w:hAnsi="Tahoma" w:cs="Tahoma"/>
          <w:sz w:val="21"/>
          <w:szCs w:val="21"/>
          <w:lang w:val="es-ES"/>
        </w:rPr>
        <w:t>¿Qué dice Pablo en 1 Corintios 10 y 11 sobre algunas consecuencias de observar la Cena del Señor incorrectamente?</w:t>
      </w:r>
    </w:p>
    <w:p w:rsidR="00625B3E" w:rsidRPr="008F0FBF" w:rsidRDefault="00625B3E" w:rsidP="00625B3E">
      <w:pPr>
        <w:pStyle w:val="ListParagraph"/>
        <w:rPr>
          <w:rFonts w:ascii="Tahoma" w:eastAsia="Times New Roman" w:hAnsi="Tahoma" w:cs="Tahoma"/>
          <w:sz w:val="21"/>
          <w:szCs w:val="21"/>
          <w:lang w:val="es-ES"/>
        </w:rPr>
      </w:pPr>
    </w:p>
    <w:p w:rsidR="00DA2667" w:rsidRPr="008F0FBF" w:rsidRDefault="00DA2667" w:rsidP="00625B3E">
      <w:pPr>
        <w:pStyle w:val="ListParagraph"/>
        <w:rPr>
          <w:rFonts w:ascii="Tahoma" w:eastAsia="Times New Roman" w:hAnsi="Tahoma" w:cs="Tahoma"/>
          <w:sz w:val="21"/>
          <w:szCs w:val="21"/>
          <w:lang w:val="es-ES"/>
        </w:rPr>
      </w:pPr>
    </w:p>
    <w:p w:rsidR="00625B3E" w:rsidRPr="008F0FBF" w:rsidRDefault="00625B3E" w:rsidP="00625B3E">
      <w:pPr>
        <w:pStyle w:val="ListParagraph"/>
        <w:rPr>
          <w:rFonts w:ascii="Tahoma" w:eastAsia="Times New Roman" w:hAnsi="Tahoma" w:cs="Tahoma"/>
          <w:sz w:val="21"/>
          <w:szCs w:val="21"/>
          <w:lang w:val="es-ES"/>
        </w:rPr>
      </w:pPr>
    </w:p>
    <w:p w:rsidR="00625B3E" w:rsidRPr="009E7E23" w:rsidRDefault="00625B3E" w:rsidP="00625B3E">
      <w:pPr>
        <w:pStyle w:val="ListParagraph"/>
        <w:numPr>
          <w:ilvl w:val="0"/>
          <w:numId w:val="16"/>
        </w:numPr>
        <w:rPr>
          <w:rFonts w:ascii="Tahoma" w:eastAsia="Times New Roman" w:hAnsi="Tahoma" w:cs="Tahoma"/>
          <w:sz w:val="21"/>
          <w:szCs w:val="21"/>
          <w:lang w:val="es-ES"/>
        </w:rPr>
      </w:pPr>
      <w:r w:rsidRPr="008F0FBF">
        <w:rPr>
          <w:rFonts w:ascii="Tahoma" w:eastAsia="Times New Roman" w:hAnsi="Tahoma" w:cs="Tahoma"/>
          <w:sz w:val="21"/>
          <w:szCs w:val="21"/>
          <w:lang w:val="es-ES"/>
        </w:rPr>
        <w:t xml:space="preserve">¿Qué día de la semana participaban </w:t>
      </w:r>
      <w:r w:rsidR="009E7E23" w:rsidRPr="008F0FBF">
        <w:rPr>
          <w:rFonts w:ascii="Tahoma" w:eastAsia="Times New Roman" w:hAnsi="Tahoma" w:cs="Tahoma"/>
          <w:sz w:val="21"/>
          <w:szCs w:val="21"/>
          <w:lang w:val="es-ES"/>
        </w:rPr>
        <w:t xml:space="preserve">los cristianos </w:t>
      </w:r>
      <w:r w:rsidRPr="008F0FBF">
        <w:rPr>
          <w:rFonts w:ascii="Tahoma" w:eastAsia="Times New Roman" w:hAnsi="Tahoma" w:cs="Tahoma"/>
          <w:sz w:val="21"/>
          <w:szCs w:val="21"/>
          <w:lang w:val="es-ES"/>
        </w:rPr>
        <w:t xml:space="preserve">de la Cena del Señor? </w:t>
      </w:r>
      <w:r w:rsidR="009E7E23">
        <w:rPr>
          <w:rFonts w:ascii="Tahoma" w:eastAsia="Times New Roman" w:hAnsi="Tahoma" w:cs="Tahoma"/>
          <w:sz w:val="21"/>
          <w:szCs w:val="21"/>
          <w:lang w:val="es-ES"/>
        </w:rPr>
        <w:t>¿</w:t>
      </w:r>
      <w:r w:rsidRPr="009E7E23">
        <w:rPr>
          <w:rFonts w:ascii="Tahoma" w:eastAsia="Times New Roman" w:hAnsi="Tahoma" w:cs="Tahoma"/>
          <w:sz w:val="21"/>
          <w:szCs w:val="21"/>
          <w:lang w:val="es-ES"/>
        </w:rPr>
        <w:t>Cómo sabemos esto?</w:t>
      </w:r>
    </w:p>
    <w:p w:rsidR="00DA2667" w:rsidRPr="009E7E23" w:rsidRDefault="00DA2667" w:rsidP="00DA2667">
      <w:pPr>
        <w:pStyle w:val="ListParagraph"/>
        <w:rPr>
          <w:rFonts w:ascii="Tahoma" w:eastAsia="Times New Roman" w:hAnsi="Tahoma" w:cs="Tahoma"/>
          <w:sz w:val="21"/>
          <w:szCs w:val="21"/>
          <w:lang w:val="es-ES"/>
        </w:rPr>
      </w:pPr>
    </w:p>
    <w:p w:rsidR="00DA2667" w:rsidRPr="009E7E23" w:rsidRDefault="00DA2667" w:rsidP="00DA2667">
      <w:pPr>
        <w:pStyle w:val="ListParagraph"/>
        <w:rPr>
          <w:rFonts w:ascii="Tahoma" w:eastAsia="Times New Roman" w:hAnsi="Tahoma" w:cs="Tahoma"/>
          <w:sz w:val="21"/>
          <w:szCs w:val="21"/>
          <w:lang w:val="es-ES"/>
        </w:rPr>
      </w:pPr>
    </w:p>
    <w:p w:rsidR="00DA2667" w:rsidRPr="009E7E23" w:rsidRDefault="00DA2667" w:rsidP="00DA2667">
      <w:pPr>
        <w:pStyle w:val="ListParagraph"/>
        <w:rPr>
          <w:rFonts w:ascii="Tahoma" w:eastAsia="Times New Roman" w:hAnsi="Tahoma" w:cs="Tahoma"/>
          <w:sz w:val="21"/>
          <w:szCs w:val="21"/>
          <w:lang w:val="es-ES"/>
        </w:rPr>
      </w:pPr>
    </w:p>
    <w:p w:rsidR="00DA2667" w:rsidRPr="008F0FBF" w:rsidRDefault="00DA2667" w:rsidP="00625B3E">
      <w:pPr>
        <w:pStyle w:val="ListParagraph"/>
        <w:numPr>
          <w:ilvl w:val="0"/>
          <w:numId w:val="16"/>
        </w:numPr>
        <w:rPr>
          <w:rFonts w:ascii="Tahoma" w:eastAsia="Times New Roman" w:hAnsi="Tahoma" w:cs="Tahoma"/>
          <w:sz w:val="21"/>
          <w:szCs w:val="21"/>
          <w:lang w:val="es-ES"/>
        </w:rPr>
      </w:pPr>
      <w:r w:rsidRPr="008F0FBF">
        <w:rPr>
          <w:rFonts w:ascii="Tahoma" w:eastAsia="Times New Roman" w:hAnsi="Tahoma" w:cs="Tahoma"/>
          <w:sz w:val="21"/>
          <w:szCs w:val="21"/>
          <w:lang w:val="es-ES"/>
        </w:rPr>
        <w:t>¿Cuál es la diferencia entre “partir el pan” en Hechos 2:42 y “partir el pan” en el v.</w:t>
      </w:r>
      <w:r w:rsidR="009E7E23">
        <w:rPr>
          <w:rFonts w:ascii="Tahoma" w:eastAsia="Times New Roman" w:hAnsi="Tahoma" w:cs="Tahoma"/>
          <w:sz w:val="21"/>
          <w:szCs w:val="21"/>
          <w:lang w:val="es-ES"/>
        </w:rPr>
        <w:t xml:space="preserve"> </w:t>
      </w:r>
      <w:r w:rsidRPr="008F0FBF">
        <w:rPr>
          <w:rFonts w:ascii="Tahoma" w:eastAsia="Times New Roman" w:hAnsi="Tahoma" w:cs="Tahoma"/>
          <w:sz w:val="21"/>
          <w:szCs w:val="21"/>
          <w:lang w:val="es-ES"/>
        </w:rPr>
        <w:t>47?</w:t>
      </w:r>
    </w:p>
    <w:p w:rsidR="00DA2667" w:rsidRPr="008F0FBF" w:rsidRDefault="00DA2667" w:rsidP="00DA2667">
      <w:pPr>
        <w:pStyle w:val="ListParagraph"/>
        <w:rPr>
          <w:rFonts w:ascii="Tahoma" w:eastAsia="Times New Roman" w:hAnsi="Tahoma" w:cs="Tahoma"/>
          <w:sz w:val="21"/>
          <w:szCs w:val="21"/>
          <w:lang w:val="es-ES"/>
        </w:rPr>
      </w:pPr>
    </w:p>
    <w:p w:rsidR="00DA2667" w:rsidRPr="008F0FBF" w:rsidRDefault="00DA2667" w:rsidP="00DA2667">
      <w:pPr>
        <w:pStyle w:val="ListParagraph"/>
        <w:rPr>
          <w:rFonts w:ascii="Tahoma" w:eastAsia="Times New Roman" w:hAnsi="Tahoma" w:cs="Tahoma"/>
          <w:sz w:val="21"/>
          <w:szCs w:val="21"/>
          <w:lang w:val="es-ES"/>
        </w:rPr>
      </w:pPr>
    </w:p>
    <w:p w:rsidR="00DA2667" w:rsidRPr="008F0FBF" w:rsidRDefault="00DA2667" w:rsidP="00DA2667">
      <w:pPr>
        <w:pStyle w:val="ListParagraph"/>
        <w:rPr>
          <w:rFonts w:ascii="Tahoma" w:eastAsia="Times New Roman" w:hAnsi="Tahoma" w:cs="Tahoma"/>
          <w:sz w:val="21"/>
          <w:szCs w:val="21"/>
          <w:lang w:val="es-ES"/>
        </w:rPr>
      </w:pPr>
    </w:p>
    <w:p w:rsidR="00DA2667" w:rsidRPr="008F0FBF" w:rsidRDefault="00DA2667" w:rsidP="00DA2667">
      <w:pPr>
        <w:pStyle w:val="ListParagraph"/>
        <w:rPr>
          <w:rFonts w:ascii="Tahoma" w:eastAsia="Times New Roman" w:hAnsi="Tahoma" w:cs="Tahoma"/>
          <w:sz w:val="21"/>
          <w:szCs w:val="21"/>
          <w:lang w:val="es-ES"/>
        </w:rPr>
      </w:pPr>
    </w:p>
    <w:p w:rsidR="00DA2667" w:rsidRDefault="00DA2667" w:rsidP="00625B3E">
      <w:pPr>
        <w:pStyle w:val="ListParagraph"/>
        <w:numPr>
          <w:ilvl w:val="0"/>
          <w:numId w:val="16"/>
        </w:numPr>
        <w:rPr>
          <w:rFonts w:ascii="Tahoma" w:eastAsia="Times New Roman" w:hAnsi="Tahoma" w:cs="Tahoma"/>
          <w:sz w:val="21"/>
          <w:szCs w:val="21"/>
        </w:rPr>
      </w:pPr>
      <w:r w:rsidRPr="008F0FBF">
        <w:rPr>
          <w:rFonts w:ascii="Tahoma" w:eastAsia="Times New Roman" w:hAnsi="Tahoma" w:cs="Tahoma"/>
          <w:sz w:val="21"/>
          <w:szCs w:val="21"/>
          <w:lang w:val="es-ES"/>
        </w:rPr>
        <w:t xml:space="preserve">¿Es la Cena del Señor una parte de nuestra adoración que podemos realizar solos? </w:t>
      </w:r>
      <w:r>
        <w:rPr>
          <w:rFonts w:ascii="Tahoma" w:eastAsia="Times New Roman" w:hAnsi="Tahoma" w:cs="Tahoma"/>
          <w:sz w:val="21"/>
          <w:szCs w:val="21"/>
        </w:rPr>
        <w:t>¿Cómo lo sabes?</w:t>
      </w:r>
    </w:p>
    <w:p w:rsidR="00625B3E" w:rsidRDefault="00625B3E" w:rsidP="00625B3E">
      <w:pPr>
        <w:rPr>
          <w:rFonts w:ascii="Tahoma" w:eastAsia="Times New Roman" w:hAnsi="Tahoma" w:cs="Tahoma"/>
          <w:sz w:val="21"/>
          <w:szCs w:val="21"/>
        </w:rPr>
      </w:pPr>
    </w:p>
    <w:p w:rsidR="00625B3E" w:rsidRDefault="00625B3E" w:rsidP="00625B3E">
      <w:pPr>
        <w:rPr>
          <w:rFonts w:ascii="Tahoma" w:eastAsia="Times New Roman" w:hAnsi="Tahoma" w:cs="Tahoma"/>
          <w:sz w:val="21"/>
          <w:szCs w:val="21"/>
        </w:rPr>
      </w:pPr>
    </w:p>
    <w:p w:rsidR="00625B3E" w:rsidRDefault="00625B3E" w:rsidP="00625B3E">
      <w:pPr>
        <w:rPr>
          <w:rFonts w:ascii="Tahoma" w:eastAsia="Times New Roman" w:hAnsi="Tahoma" w:cs="Tahoma"/>
          <w:sz w:val="21"/>
          <w:szCs w:val="21"/>
        </w:rPr>
      </w:pPr>
    </w:p>
    <w:p w:rsidR="00625B3E" w:rsidRPr="006870DC" w:rsidRDefault="001D417C" w:rsidP="00625B3E">
      <w:pPr>
        <w:rPr>
          <w:rFonts w:ascii="Tahoma" w:eastAsia="Times New Roman" w:hAnsi="Tahoma" w:cs="Tahoma"/>
          <w:sz w:val="21"/>
          <w:szCs w:val="21"/>
          <w:u w:val="single"/>
        </w:rPr>
      </w:pPr>
      <w:r>
        <w:rPr>
          <w:rFonts w:ascii="Tahoma" w:eastAsia="Times New Roman" w:hAnsi="Tahoma" w:cs="Tahoma"/>
          <w:sz w:val="21"/>
          <w:szCs w:val="21"/>
          <w:u w:val="single"/>
        </w:rPr>
        <w:t>Preguntas de reflexión/aplicación</w:t>
      </w:r>
    </w:p>
    <w:p w:rsidR="00625B3E" w:rsidRPr="00DA2667" w:rsidRDefault="00625B3E" w:rsidP="00625B3E">
      <w:pPr>
        <w:rPr>
          <w:rFonts w:ascii="Tahoma" w:eastAsia="Times New Roman" w:hAnsi="Tahoma" w:cs="Tahoma"/>
          <w:sz w:val="14"/>
          <w:szCs w:val="14"/>
        </w:rPr>
      </w:pPr>
    </w:p>
    <w:p w:rsidR="002F0D4A" w:rsidRPr="008F0FBF" w:rsidRDefault="002F0D4A" w:rsidP="002F0D4A">
      <w:pPr>
        <w:pStyle w:val="ListParagraph"/>
        <w:numPr>
          <w:ilvl w:val="0"/>
          <w:numId w:val="17"/>
        </w:numPr>
        <w:rPr>
          <w:rFonts w:ascii="Tahoma" w:eastAsia="Times New Roman" w:hAnsi="Tahoma" w:cs="Tahoma"/>
          <w:sz w:val="21"/>
          <w:szCs w:val="21"/>
          <w:lang w:val="es-ES"/>
        </w:rPr>
      </w:pPr>
      <w:r w:rsidRPr="008F0FBF">
        <w:rPr>
          <w:rFonts w:ascii="Tahoma" w:eastAsia="Times New Roman" w:hAnsi="Tahoma" w:cs="Tahoma"/>
          <w:sz w:val="21"/>
          <w:szCs w:val="21"/>
          <w:lang w:val="es-ES"/>
        </w:rPr>
        <w:t>¿Qué cree que significa “discernir el cuerpo” en 1 Corintios 11:29?</w:t>
      </w:r>
    </w:p>
    <w:p w:rsidR="002F0D4A" w:rsidRPr="008F0FBF" w:rsidRDefault="002F0D4A" w:rsidP="002F0D4A">
      <w:pPr>
        <w:pStyle w:val="ListParagraph"/>
        <w:rPr>
          <w:rFonts w:ascii="Tahoma" w:eastAsia="Times New Roman" w:hAnsi="Tahoma" w:cs="Tahoma"/>
          <w:sz w:val="21"/>
          <w:szCs w:val="21"/>
          <w:lang w:val="es-ES"/>
        </w:rPr>
      </w:pPr>
    </w:p>
    <w:p w:rsidR="002F0D4A" w:rsidRPr="008F0FBF" w:rsidRDefault="002F0D4A" w:rsidP="002F0D4A">
      <w:pPr>
        <w:pStyle w:val="ListParagraph"/>
        <w:rPr>
          <w:rFonts w:ascii="Tahoma" w:eastAsia="Times New Roman" w:hAnsi="Tahoma" w:cs="Tahoma"/>
          <w:sz w:val="21"/>
          <w:szCs w:val="21"/>
          <w:lang w:val="es-ES"/>
        </w:rPr>
      </w:pPr>
    </w:p>
    <w:p w:rsidR="002F0D4A" w:rsidRPr="008F0FBF" w:rsidRDefault="002F0D4A" w:rsidP="002F0D4A">
      <w:pPr>
        <w:pStyle w:val="ListParagraph"/>
        <w:rPr>
          <w:rFonts w:ascii="Tahoma" w:eastAsia="Times New Roman" w:hAnsi="Tahoma" w:cs="Tahoma"/>
          <w:sz w:val="21"/>
          <w:szCs w:val="21"/>
          <w:lang w:val="es-ES"/>
        </w:rPr>
      </w:pPr>
    </w:p>
    <w:p w:rsidR="002F0D4A" w:rsidRPr="008F0FBF" w:rsidRDefault="002F0D4A" w:rsidP="002F0D4A">
      <w:pPr>
        <w:pStyle w:val="ListParagraph"/>
        <w:rPr>
          <w:rFonts w:ascii="Tahoma" w:eastAsia="Times New Roman" w:hAnsi="Tahoma" w:cs="Tahoma"/>
          <w:sz w:val="21"/>
          <w:szCs w:val="21"/>
          <w:lang w:val="es-ES"/>
        </w:rPr>
      </w:pPr>
    </w:p>
    <w:p w:rsidR="002F0D4A" w:rsidRPr="008F0FBF" w:rsidRDefault="002F0D4A" w:rsidP="002F0D4A">
      <w:pPr>
        <w:pStyle w:val="ListParagraph"/>
        <w:rPr>
          <w:rFonts w:ascii="Tahoma" w:eastAsia="Times New Roman" w:hAnsi="Tahoma" w:cs="Tahoma"/>
          <w:sz w:val="21"/>
          <w:szCs w:val="21"/>
          <w:lang w:val="es-ES"/>
        </w:rPr>
      </w:pPr>
    </w:p>
    <w:p w:rsidR="002F0D4A" w:rsidRPr="008F0FBF" w:rsidRDefault="002F0D4A" w:rsidP="002F0D4A">
      <w:pPr>
        <w:pStyle w:val="ListParagraph"/>
        <w:numPr>
          <w:ilvl w:val="0"/>
          <w:numId w:val="17"/>
        </w:numPr>
        <w:rPr>
          <w:rFonts w:ascii="Tahoma" w:eastAsia="Times New Roman" w:hAnsi="Tahoma" w:cs="Tahoma"/>
          <w:sz w:val="21"/>
          <w:szCs w:val="21"/>
          <w:lang w:val="es-ES"/>
        </w:rPr>
      </w:pPr>
      <w:r w:rsidRPr="008F0FBF">
        <w:rPr>
          <w:rFonts w:ascii="Tahoma" w:eastAsia="Times New Roman" w:hAnsi="Tahoma" w:cs="Tahoma"/>
          <w:sz w:val="21"/>
          <w:szCs w:val="21"/>
          <w:lang w:val="es-ES"/>
        </w:rPr>
        <w:t>¿Qué significa participar de “manera indigna”? ¿Cuáles son algunas formas en que podemos evitar esto?</w:t>
      </w:r>
    </w:p>
    <w:p w:rsidR="00B1772B" w:rsidRPr="008F0FBF" w:rsidRDefault="00B1772B" w:rsidP="00B1772B">
      <w:pPr>
        <w:pStyle w:val="ListParagraph"/>
        <w:rPr>
          <w:rFonts w:ascii="Tahoma" w:eastAsia="Times New Roman" w:hAnsi="Tahoma" w:cs="Tahoma"/>
          <w:sz w:val="21"/>
          <w:szCs w:val="21"/>
          <w:lang w:val="es-ES"/>
        </w:rPr>
      </w:pPr>
    </w:p>
    <w:p w:rsidR="00B1772B" w:rsidRPr="008F0FBF" w:rsidRDefault="00B1772B" w:rsidP="00B1772B">
      <w:pPr>
        <w:pStyle w:val="ListParagraph"/>
        <w:rPr>
          <w:rFonts w:ascii="Tahoma" w:eastAsia="Times New Roman" w:hAnsi="Tahoma" w:cs="Tahoma"/>
          <w:sz w:val="21"/>
          <w:szCs w:val="21"/>
          <w:lang w:val="es-ES"/>
        </w:rPr>
      </w:pPr>
    </w:p>
    <w:p w:rsidR="00B1772B" w:rsidRPr="008F0FBF" w:rsidRDefault="00B1772B" w:rsidP="00B1772B">
      <w:pPr>
        <w:pStyle w:val="ListParagraph"/>
        <w:rPr>
          <w:rFonts w:ascii="Tahoma" w:eastAsia="Times New Roman" w:hAnsi="Tahoma" w:cs="Tahoma"/>
          <w:sz w:val="21"/>
          <w:szCs w:val="21"/>
          <w:lang w:val="es-ES"/>
        </w:rPr>
      </w:pPr>
    </w:p>
    <w:p w:rsidR="00B1772B" w:rsidRPr="008F0FBF" w:rsidRDefault="00B1772B" w:rsidP="00B1772B">
      <w:pPr>
        <w:pStyle w:val="ListParagraph"/>
        <w:rPr>
          <w:rFonts w:ascii="Tahoma" w:eastAsia="Times New Roman" w:hAnsi="Tahoma" w:cs="Tahoma"/>
          <w:sz w:val="21"/>
          <w:szCs w:val="21"/>
          <w:lang w:val="es-ES"/>
        </w:rPr>
      </w:pPr>
    </w:p>
    <w:p w:rsidR="00B1772B" w:rsidRPr="008F0FBF" w:rsidRDefault="00B1772B" w:rsidP="00B1772B">
      <w:pPr>
        <w:pStyle w:val="ListParagraph"/>
        <w:rPr>
          <w:rFonts w:ascii="Tahoma" w:eastAsia="Times New Roman" w:hAnsi="Tahoma" w:cs="Tahoma"/>
          <w:sz w:val="21"/>
          <w:szCs w:val="21"/>
          <w:lang w:val="es-ES"/>
        </w:rPr>
      </w:pPr>
    </w:p>
    <w:p w:rsidR="002F0D4A" w:rsidRPr="008F0FBF" w:rsidRDefault="002F0D4A" w:rsidP="002F0D4A">
      <w:pPr>
        <w:pStyle w:val="ListParagraph"/>
        <w:numPr>
          <w:ilvl w:val="0"/>
          <w:numId w:val="17"/>
        </w:numPr>
        <w:rPr>
          <w:rFonts w:ascii="Tahoma" w:eastAsia="Times New Roman" w:hAnsi="Tahoma" w:cs="Tahoma"/>
          <w:sz w:val="21"/>
          <w:szCs w:val="21"/>
          <w:lang w:val="es-ES"/>
        </w:rPr>
      </w:pPr>
      <w:r w:rsidRPr="008F0FBF">
        <w:rPr>
          <w:rFonts w:ascii="Tahoma" w:eastAsia="Times New Roman" w:hAnsi="Tahoma" w:cs="Tahoma"/>
          <w:sz w:val="21"/>
          <w:szCs w:val="21"/>
          <w:lang w:val="es-ES"/>
        </w:rPr>
        <w:t>¿Cómo podemos determinar si un ejemplo en las Escrituras tiene autoridad, es decir, que debemos imitar</w:t>
      </w:r>
      <w:r w:rsidR="009E7E23">
        <w:rPr>
          <w:rFonts w:ascii="Tahoma" w:eastAsia="Times New Roman" w:hAnsi="Tahoma" w:cs="Tahoma"/>
          <w:sz w:val="21"/>
          <w:szCs w:val="21"/>
          <w:lang w:val="es-ES"/>
        </w:rPr>
        <w:t xml:space="preserve"> un ejemplo dado</w:t>
      </w:r>
      <w:r w:rsidRPr="008F0FBF">
        <w:rPr>
          <w:rFonts w:ascii="Tahoma" w:eastAsia="Times New Roman" w:hAnsi="Tahoma" w:cs="Tahoma"/>
          <w:sz w:val="21"/>
          <w:szCs w:val="21"/>
          <w:lang w:val="es-ES"/>
        </w:rPr>
        <w:t xml:space="preserve"> exactamente en nuestra adoración o en nuestra vida?</w:t>
      </w:r>
    </w:p>
    <w:p w:rsidR="00DA2667" w:rsidRPr="008F0FBF" w:rsidRDefault="00DA2667" w:rsidP="00DA2667">
      <w:pPr>
        <w:pStyle w:val="ListParagraph"/>
        <w:rPr>
          <w:rFonts w:ascii="Tahoma" w:eastAsia="Times New Roman" w:hAnsi="Tahoma" w:cs="Tahoma"/>
          <w:sz w:val="21"/>
          <w:szCs w:val="21"/>
          <w:lang w:val="es-ES"/>
        </w:rPr>
      </w:pPr>
    </w:p>
    <w:p w:rsidR="00DA2667" w:rsidRPr="008F0FBF" w:rsidRDefault="00DA2667" w:rsidP="00DA2667">
      <w:pPr>
        <w:pStyle w:val="ListParagraph"/>
        <w:rPr>
          <w:rFonts w:ascii="Tahoma" w:eastAsia="Times New Roman" w:hAnsi="Tahoma" w:cs="Tahoma"/>
          <w:sz w:val="21"/>
          <w:szCs w:val="21"/>
          <w:lang w:val="es-ES"/>
        </w:rPr>
      </w:pPr>
    </w:p>
    <w:p w:rsidR="00DA2667" w:rsidRPr="008F0FBF" w:rsidRDefault="00DA2667" w:rsidP="00DA2667">
      <w:pPr>
        <w:pStyle w:val="ListParagraph"/>
        <w:rPr>
          <w:rFonts w:ascii="Tahoma" w:eastAsia="Times New Roman" w:hAnsi="Tahoma" w:cs="Tahoma"/>
          <w:sz w:val="21"/>
          <w:szCs w:val="21"/>
          <w:lang w:val="es-ES"/>
        </w:rPr>
      </w:pPr>
    </w:p>
    <w:p w:rsidR="00DA2667" w:rsidRPr="008F0FBF" w:rsidRDefault="00DA2667" w:rsidP="00DA2667">
      <w:pPr>
        <w:pStyle w:val="ListParagraph"/>
        <w:rPr>
          <w:rFonts w:ascii="Tahoma" w:eastAsia="Times New Roman" w:hAnsi="Tahoma" w:cs="Tahoma"/>
          <w:sz w:val="21"/>
          <w:szCs w:val="21"/>
          <w:lang w:val="es-ES"/>
        </w:rPr>
      </w:pPr>
    </w:p>
    <w:p w:rsidR="00DA2667" w:rsidRPr="008F0FBF" w:rsidRDefault="00DA2667" w:rsidP="00DA2667">
      <w:pPr>
        <w:pStyle w:val="ListParagraph"/>
        <w:rPr>
          <w:rFonts w:ascii="Tahoma" w:eastAsia="Times New Roman" w:hAnsi="Tahoma" w:cs="Tahoma"/>
          <w:sz w:val="21"/>
          <w:szCs w:val="21"/>
          <w:lang w:val="es-ES"/>
        </w:rPr>
      </w:pPr>
    </w:p>
    <w:p w:rsidR="00DA2667" w:rsidRPr="008F0FBF" w:rsidRDefault="00DA2667" w:rsidP="00DA2667">
      <w:pPr>
        <w:pStyle w:val="ListParagraph"/>
        <w:rPr>
          <w:rFonts w:ascii="Tahoma" w:eastAsia="Times New Roman" w:hAnsi="Tahoma" w:cs="Tahoma"/>
          <w:sz w:val="21"/>
          <w:szCs w:val="21"/>
          <w:lang w:val="es-ES"/>
        </w:rPr>
      </w:pPr>
    </w:p>
    <w:p w:rsidR="00DA2667" w:rsidRPr="008F0FBF" w:rsidRDefault="003A549A" w:rsidP="002F0D4A">
      <w:pPr>
        <w:pStyle w:val="ListParagraph"/>
        <w:numPr>
          <w:ilvl w:val="0"/>
          <w:numId w:val="17"/>
        </w:numPr>
        <w:rPr>
          <w:rFonts w:ascii="Tahoma" w:eastAsia="Times New Roman" w:hAnsi="Tahoma" w:cs="Tahoma"/>
          <w:sz w:val="21"/>
          <w:szCs w:val="21"/>
          <w:lang w:val="es-ES"/>
        </w:rPr>
      </w:pPr>
      <w:r w:rsidRPr="008F0FBF">
        <w:rPr>
          <w:rFonts w:ascii="Tahoma" w:eastAsia="Times New Roman" w:hAnsi="Tahoma" w:cs="Tahoma"/>
          <w:sz w:val="21"/>
          <w:szCs w:val="21"/>
          <w:lang w:val="es-ES"/>
        </w:rPr>
        <w:t>¿Cómo se aplican cada uno de nuestros marcadores de adoración a nuestra observancia de la Cena del Señor?</w:t>
      </w:r>
    </w:p>
    <w:p w:rsidR="00D21497" w:rsidRPr="008F0FBF" w:rsidRDefault="00D21497" w:rsidP="00D21497">
      <w:pPr>
        <w:rPr>
          <w:rFonts w:ascii="Tahoma" w:hAnsi="Tahoma" w:cs="Tahoma"/>
          <w:sz w:val="22"/>
          <w:szCs w:val="22"/>
          <w:lang w:val="es-ES"/>
        </w:rPr>
      </w:pPr>
    </w:p>
    <w:p w:rsidR="00D21497" w:rsidRPr="008F0FBF" w:rsidRDefault="00D21497" w:rsidP="00D21497">
      <w:pPr>
        <w:rPr>
          <w:rFonts w:ascii="Tahoma" w:hAnsi="Tahoma" w:cs="Tahoma"/>
          <w:sz w:val="22"/>
          <w:szCs w:val="22"/>
          <w:lang w:val="es-ES"/>
        </w:rPr>
      </w:pPr>
    </w:p>
    <w:p w:rsidR="00F313A2" w:rsidRPr="008F0FBF" w:rsidRDefault="00F313A2" w:rsidP="00D21497">
      <w:pPr>
        <w:rPr>
          <w:rFonts w:ascii="Tahoma" w:hAnsi="Tahoma" w:cs="Tahoma"/>
          <w:sz w:val="22"/>
          <w:szCs w:val="22"/>
          <w:lang w:val="es-ES"/>
        </w:rPr>
      </w:pPr>
      <w:r w:rsidRPr="008F0FBF">
        <w:rPr>
          <w:rFonts w:ascii="Tahoma" w:hAnsi="Tahoma" w:cs="Tahoma"/>
          <w:b/>
          <w:sz w:val="22"/>
          <w:szCs w:val="22"/>
          <w:lang w:val="es-ES"/>
        </w:rPr>
        <w:br w:type="page"/>
      </w:r>
    </w:p>
    <w:p w:rsidR="0039218B" w:rsidRPr="009E7E23" w:rsidRDefault="0039218B" w:rsidP="0039218B">
      <w:pPr>
        <w:jc w:val="center"/>
        <w:rPr>
          <w:rFonts w:ascii="Tahoma" w:hAnsi="Tahoma" w:cs="Tahoma"/>
          <w:sz w:val="22"/>
          <w:szCs w:val="22"/>
          <w:lang w:val="es-ES"/>
        </w:rPr>
      </w:pPr>
      <w:r w:rsidRPr="009E7E23">
        <w:rPr>
          <w:rFonts w:ascii="Tahoma" w:hAnsi="Tahoma" w:cs="Tahoma"/>
          <w:b/>
          <w:sz w:val="22"/>
          <w:szCs w:val="22"/>
          <w:lang w:val="es-ES"/>
        </w:rPr>
        <w:lastRenderedPageBreak/>
        <w:t>Lección 8</w:t>
      </w:r>
      <w:r w:rsidRPr="009E7E23">
        <w:rPr>
          <w:rFonts w:ascii="Tahoma" w:hAnsi="Tahoma" w:cs="Tahoma"/>
          <w:sz w:val="22"/>
          <w:szCs w:val="22"/>
          <w:lang w:val="es-ES"/>
        </w:rPr>
        <w:t xml:space="preserve"> </w:t>
      </w:r>
    </w:p>
    <w:p w:rsidR="0039218B" w:rsidRPr="009E7E23" w:rsidRDefault="009E7E23" w:rsidP="0039218B">
      <w:pPr>
        <w:jc w:val="center"/>
        <w:rPr>
          <w:rFonts w:ascii="Tahoma" w:hAnsi="Tahoma" w:cs="Tahoma"/>
          <w:sz w:val="22"/>
          <w:szCs w:val="22"/>
          <w:lang w:val="es-ES"/>
        </w:rPr>
      </w:pPr>
      <w:r w:rsidRPr="009E7E23">
        <w:rPr>
          <w:rFonts w:ascii="Tahoma" w:hAnsi="Tahoma" w:cs="Tahoma"/>
          <w:sz w:val="22"/>
          <w:szCs w:val="22"/>
          <w:lang w:val="es-ES"/>
        </w:rPr>
        <w:t>La a</w:t>
      </w:r>
      <w:r w:rsidR="004A2A19" w:rsidRPr="009E7E23">
        <w:rPr>
          <w:rFonts w:ascii="Tahoma" w:hAnsi="Tahoma" w:cs="Tahoma"/>
          <w:sz w:val="22"/>
          <w:szCs w:val="22"/>
          <w:lang w:val="es-ES"/>
        </w:rPr>
        <w:t xml:space="preserve">doración </w:t>
      </w:r>
      <w:r w:rsidR="007175FA">
        <w:rPr>
          <w:rFonts w:ascii="Tahoma" w:hAnsi="Tahoma" w:cs="Tahoma"/>
          <w:sz w:val="22"/>
          <w:szCs w:val="22"/>
          <w:lang w:val="es-ES"/>
        </w:rPr>
        <w:t>por medio de</w:t>
      </w:r>
      <w:r w:rsidR="004A2A19" w:rsidRPr="009E7E23">
        <w:rPr>
          <w:rFonts w:ascii="Tahoma" w:hAnsi="Tahoma" w:cs="Tahoma"/>
          <w:sz w:val="22"/>
          <w:szCs w:val="22"/>
          <w:lang w:val="es-ES"/>
        </w:rPr>
        <w:t xml:space="preserve"> </w:t>
      </w:r>
      <w:r w:rsidRPr="009E7E23">
        <w:rPr>
          <w:rFonts w:ascii="Tahoma" w:hAnsi="Tahoma" w:cs="Tahoma"/>
          <w:sz w:val="22"/>
          <w:szCs w:val="22"/>
          <w:lang w:val="es-ES"/>
        </w:rPr>
        <w:t>la o</w:t>
      </w:r>
      <w:r w:rsidR="004A2A19" w:rsidRPr="009E7E23">
        <w:rPr>
          <w:rFonts w:ascii="Tahoma" w:hAnsi="Tahoma" w:cs="Tahoma"/>
          <w:sz w:val="22"/>
          <w:szCs w:val="22"/>
          <w:lang w:val="es-ES"/>
        </w:rPr>
        <w:t>ración</w:t>
      </w:r>
    </w:p>
    <w:p w:rsidR="0039218B" w:rsidRPr="009E7E23" w:rsidRDefault="0039218B" w:rsidP="0039218B">
      <w:pPr>
        <w:jc w:val="center"/>
        <w:rPr>
          <w:rFonts w:ascii="Tahoma" w:hAnsi="Tahoma" w:cs="Tahoma"/>
          <w:sz w:val="20"/>
          <w:szCs w:val="20"/>
          <w:lang w:val="es-ES"/>
        </w:rPr>
      </w:pPr>
    </w:p>
    <w:p w:rsidR="0039218B" w:rsidRPr="003703D9" w:rsidRDefault="004A18A7" w:rsidP="0039218B">
      <w:pPr>
        <w:jc w:val="center"/>
        <w:rPr>
          <w:rFonts w:ascii="Tahoma" w:hAnsi="Tahoma" w:cs="Tahoma"/>
        </w:rPr>
      </w:pPr>
      <w:r w:rsidRPr="008F0FBF">
        <w:rPr>
          <w:rFonts w:cs="Tahoma"/>
          <w:b/>
          <w:noProof/>
        </w:rPr>
        <mc:AlternateContent>
          <mc:Choice Requires="wps">
            <w:drawing>
              <wp:anchor distT="45720" distB="45720" distL="114300" distR="114300" simplePos="0" relativeHeight="251679744" behindDoc="0" locked="0" layoutInCell="1" allowOverlap="1" wp14:anchorId="52515AD9" wp14:editId="16171E29">
                <wp:simplePos x="0" y="0"/>
                <wp:positionH relativeFrom="column">
                  <wp:posOffset>1579419</wp:posOffset>
                </wp:positionH>
                <wp:positionV relativeFrom="paragraph">
                  <wp:posOffset>281950</wp:posOffset>
                </wp:positionV>
                <wp:extent cx="1056205" cy="508544"/>
                <wp:effectExtent l="0" t="0" r="0" b="63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205" cy="508544"/>
                        </a:xfrm>
                        <a:prstGeom prst="rect">
                          <a:avLst/>
                        </a:prstGeom>
                        <a:solidFill>
                          <a:schemeClr val="bg1">
                            <a:lumMod val="75000"/>
                          </a:schemeClr>
                        </a:solidFill>
                        <a:ln w="9525">
                          <a:noFill/>
                          <a:miter lim="800000"/>
                          <a:headEnd/>
                          <a:tailEnd/>
                        </a:ln>
                      </wps:spPr>
                      <wps:txb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15AD9" id="_x0000_s1036" type="#_x0000_t202" style="position:absolute;left:0;text-align:left;margin-left:124.35pt;margin-top:22.2pt;width:83.15pt;height:40.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" fillcolor="#bfbfbf [2412]" stroked="f">
                <v:textbo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v:textbox>
              </v:shape>
            </w:pict>
          </mc:Fallback>
        </mc:AlternateContent>
      </w:r>
      <w:r w:rsidR="0039218B">
        <w:rPr>
          <w:rFonts w:ascii="Tahoma" w:hAnsi="Tahoma" w:cs="Tahoma"/>
          <w:noProof/>
        </w:rPr>
        <w:drawing>
          <wp:inline distT="0" distB="0" distL="0" distR="0" wp14:anchorId="53337D28" wp14:editId="79553BF9">
            <wp:extent cx="3800475" cy="233477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ers of Worship Blan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0415" cy="2347026"/>
                    </a:xfrm>
                    <a:prstGeom prst="rect">
                      <a:avLst/>
                    </a:prstGeom>
                  </pic:spPr>
                </pic:pic>
              </a:graphicData>
            </a:graphic>
          </wp:inline>
        </w:drawing>
      </w:r>
    </w:p>
    <w:p w:rsidR="0039218B" w:rsidRPr="0055377C" w:rsidRDefault="0039218B" w:rsidP="0039218B">
      <w:pPr>
        <w:rPr>
          <w:rFonts w:ascii="Tahoma" w:hAnsi="Tahoma" w:cs="Tahoma"/>
          <w:sz w:val="8"/>
          <w:szCs w:val="8"/>
        </w:rPr>
      </w:pPr>
    </w:p>
    <w:p w:rsidR="0039218B" w:rsidRPr="008F0FBF" w:rsidRDefault="0039218B" w:rsidP="0039218B">
      <w:pPr>
        <w:rPr>
          <w:rFonts w:ascii="Tahoma" w:hAnsi="Tahoma" w:cs="Tahoma"/>
          <w:sz w:val="21"/>
          <w:szCs w:val="21"/>
          <w:u w:val="single"/>
          <w:lang w:val="es-ES"/>
        </w:rPr>
      </w:pPr>
      <w:r w:rsidRPr="008F0FBF">
        <w:rPr>
          <w:rFonts w:ascii="Tahoma" w:hAnsi="Tahoma" w:cs="Tahoma"/>
          <w:sz w:val="21"/>
          <w:szCs w:val="21"/>
          <w:u w:val="single"/>
          <w:lang w:val="es-ES"/>
        </w:rPr>
        <w:t>Escrituras</w:t>
      </w:r>
    </w:p>
    <w:p w:rsidR="0039218B" w:rsidRPr="008F0FBF" w:rsidRDefault="0039218B" w:rsidP="0039218B">
      <w:pPr>
        <w:rPr>
          <w:rFonts w:ascii="Tahoma" w:hAnsi="Tahoma" w:cs="Tahoma"/>
          <w:sz w:val="14"/>
          <w:szCs w:val="14"/>
          <w:lang w:val="es-ES"/>
        </w:rPr>
      </w:pPr>
    </w:p>
    <w:p w:rsidR="00255869" w:rsidRPr="008F0FBF" w:rsidRDefault="009E7E23" w:rsidP="009E7E23">
      <w:pPr>
        <w:jc w:val="both"/>
        <w:rPr>
          <w:rFonts w:ascii="Tahoma" w:eastAsia="Times New Roman" w:hAnsi="Tahoma" w:cs="Tahoma"/>
          <w:sz w:val="21"/>
          <w:szCs w:val="21"/>
          <w:lang w:val="es-ES"/>
        </w:rPr>
      </w:pPr>
      <w:r>
        <w:rPr>
          <w:rFonts w:ascii="Tahoma" w:eastAsia="Times New Roman" w:hAnsi="Tahoma" w:cs="Tahoma"/>
          <w:sz w:val="21"/>
          <w:szCs w:val="21"/>
          <w:lang w:val="es-ES"/>
        </w:rPr>
        <w:t>5</w:t>
      </w:r>
      <w:r w:rsidR="00255869" w:rsidRPr="008F0FBF">
        <w:rPr>
          <w:rFonts w:ascii="Tahoma" w:eastAsia="Times New Roman" w:hAnsi="Tahoma" w:cs="Tahoma"/>
          <w:sz w:val="21"/>
          <w:szCs w:val="21"/>
          <w:lang w:val="es-ES"/>
        </w:rPr>
        <w:t xml:space="preserve"> </w:t>
      </w:r>
      <w:r>
        <w:rPr>
          <w:rFonts w:ascii="Tahoma" w:eastAsia="Times New Roman" w:hAnsi="Tahoma" w:cs="Tahoma"/>
          <w:sz w:val="21"/>
          <w:szCs w:val="21"/>
          <w:lang w:val="es-ES"/>
        </w:rPr>
        <w:t xml:space="preserve"> </w:t>
      </w:r>
      <w:r w:rsidRPr="009E7E23">
        <w:rPr>
          <w:rFonts w:ascii="Tahoma" w:eastAsia="Times New Roman" w:hAnsi="Tahoma" w:cs="Tahoma"/>
          <w:sz w:val="21"/>
          <w:szCs w:val="21"/>
          <w:lang w:val="es-ES"/>
        </w:rPr>
        <w:t xml:space="preserve">Cuando ustedes oren, no sean como los hipócritas; porque </w:t>
      </w:r>
      <w:r w:rsidRPr="00DE42D2">
        <w:rPr>
          <w:rFonts w:ascii="Tahoma" w:eastAsia="Times New Roman" w:hAnsi="Tahoma" w:cs="Tahoma"/>
          <w:sz w:val="21"/>
          <w:szCs w:val="21"/>
          <w:u w:val="single"/>
          <w:lang w:val="es-ES"/>
        </w:rPr>
        <w:t>a ellos les gusta ponerse en pie y orar en las sinagogas y en las esquinas de las calles, para ser vistos por los hombres</w:t>
      </w:r>
      <w:r w:rsidRPr="009E7E23">
        <w:rPr>
          <w:rFonts w:ascii="Tahoma" w:eastAsia="Times New Roman" w:hAnsi="Tahoma" w:cs="Tahoma"/>
          <w:sz w:val="21"/>
          <w:szCs w:val="21"/>
          <w:lang w:val="es-ES"/>
        </w:rPr>
        <w:t>. En verdad les digo que</w:t>
      </w:r>
      <w:r>
        <w:rPr>
          <w:rFonts w:ascii="Tahoma" w:eastAsia="Times New Roman" w:hAnsi="Tahoma" w:cs="Tahoma"/>
          <w:sz w:val="21"/>
          <w:szCs w:val="21"/>
          <w:lang w:val="es-ES"/>
        </w:rPr>
        <w:t xml:space="preserve"> ya han recibido su recompensa.</w:t>
      </w:r>
      <w:r w:rsidR="00255869" w:rsidRPr="008F0FBF">
        <w:rPr>
          <w:rFonts w:ascii="Tahoma" w:eastAsia="Times New Roman" w:hAnsi="Tahoma" w:cs="Tahoma"/>
          <w:sz w:val="21"/>
          <w:szCs w:val="21"/>
          <w:lang w:val="es-ES"/>
        </w:rPr>
        <w:t xml:space="preserve"> … </w:t>
      </w:r>
      <w:r w:rsidRPr="009E7E23">
        <w:rPr>
          <w:rFonts w:ascii="Tahoma" w:eastAsia="Times New Roman" w:hAnsi="Tahoma" w:cs="Tahoma"/>
          <w:sz w:val="21"/>
          <w:szCs w:val="21"/>
          <w:lang w:val="es-ES"/>
        </w:rPr>
        <w:t xml:space="preserve">7  Y al orar, </w:t>
      </w:r>
      <w:r w:rsidRPr="00DE42D2">
        <w:rPr>
          <w:rFonts w:ascii="Tahoma" w:eastAsia="Times New Roman" w:hAnsi="Tahoma" w:cs="Tahoma"/>
          <w:sz w:val="21"/>
          <w:szCs w:val="21"/>
          <w:u w:val="single"/>
          <w:lang w:val="es-ES"/>
        </w:rPr>
        <w:t>no usen ustedes repeticiones sin sentido, como los gentiles, porque ellos se imaginan que serán oídos por su palabrería</w:t>
      </w:r>
      <w:r w:rsidRPr="009E7E23">
        <w:rPr>
          <w:rFonts w:ascii="Tahoma" w:eastAsia="Times New Roman" w:hAnsi="Tahoma" w:cs="Tahoma"/>
          <w:sz w:val="21"/>
          <w:szCs w:val="21"/>
          <w:lang w:val="es-ES"/>
        </w:rPr>
        <w:t xml:space="preserve">. 8  Por tanto, no se hagan semejantes a ellos; porque su Padre sabe lo que ustedes necesitan antes que ustedes lo pidan.  </w:t>
      </w:r>
      <w:r w:rsidR="00255869" w:rsidRPr="008F0FBF">
        <w:rPr>
          <w:rFonts w:ascii="Tahoma" w:eastAsia="Times New Roman" w:hAnsi="Tahoma" w:cs="Tahoma"/>
          <w:sz w:val="21"/>
          <w:szCs w:val="21"/>
          <w:lang w:val="es-ES"/>
        </w:rPr>
        <w:t>(Mateo 6:5, 7-8)</w:t>
      </w:r>
    </w:p>
    <w:p w:rsidR="00255869" w:rsidRPr="008F0FBF" w:rsidRDefault="00255869" w:rsidP="00255869">
      <w:pPr>
        <w:jc w:val="both"/>
        <w:rPr>
          <w:rFonts w:ascii="Tahoma" w:hAnsi="Tahoma" w:cs="Tahoma"/>
          <w:sz w:val="14"/>
          <w:szCs w:val="14"/>
          <w:lang w:val="es-ES"/>
        </w:rPr>
      </w:pPr>
    </w:p>
    <w:p w:rsidR="00255869" w:rsidRPr="008F0FBF" w:rsidRDefault="009E7E23" w:rsidP="009E7E23">
      <w:pPr>
        <w:jc w:val="both"/>
        <w:rPr>
          <w:rFonts w:ascii="Tahoma" w:hAnsi="Tahoma" w:cs="Tahoma"/>
          <w:sz w:val="22"/>
          <w:szCs w:val="22"/>
          <w:lang w:val="es-ES"/>
        </w:rPr>
      </w:pPr>
      <w:r>
        <w:rPr>
          <w:rFonts w:ascii="Tahoma" w:hAnsi="Tahoma" w:cs="Tahoma"/>
          <w:sz w:val="22"/>
          <w:szCs w:val="22"/>
          <w:lang w:val="es-ES"/>
        </w:rPr>
        <w:t>5 </w:t>
      </w:r>
      <w:r w:rsidRPr="009E7E23">
        <w:rPr>
          <w:rFonts w:ascii="Tahoma" w:hAnsi="Tahoma" w:cs="Tahoma"/>
          <w:sz w:val="22"/>
          <w:szCs w:val="22"/>
          <w:lang w:val="es-ES"/>
        </w:rPr>
        <w:t>Lo propuesto tuvo la aprobación de toda la congregación, y escogieron a Esteban, un hombre lleno de fe y del Espíritu Santo, y a Felipe, a Prócoro, a Nicanor, a Timón, a Parmenas y a Nicol</w:t>
      </w:r>
      <w:r>
        <w:rPr>
          <w:rFonts w:ascii="Tahoma" w:hAnsi="Tahoma" w:cs="Tahoma"/>
          <w:sz w:val="22"/>
          <w:szCs w:val="22"/>
          <w:lang w:val="es-ES"/>
        </w:rPr>
        <w:t>ás, un prosélito de Antioquía. </w:t>
      </w:r>
      <w:r w:rsidRPr="009E7E23">
        <w:rPr>
          <w:rFonts w:ascii="Tahoma" w:hAnsi="Tahoma" w:cs="Tahoma"/>
          <w:sz w:val="22"/>
          <w:szCs w:val="22"/>
          <w:lang w:val="es-ES"/>
        </w:rPr>
        <w:t xml:space="preserve">6  A estos los presentaron ante los apóstoles, y </w:t>
      </w:r>
      <w:r w:rsidRPr="00DE42D2">
        <w:rPr>
          <w:rFonts w:ascii="Tahoma" w:hAnsi="Tahoma" w:cs="Tahoma"/>
          <w:sz w:val="22"/>
          <w:szCs w:val="22"/>
          <w:u w:val="single"/>
          <w:lang w:val="es-ES"/>
        </w:rPr>
        <w:t>después de orar, pusieron sus manos sobre ellos</w:t>
      </w:r>
      <w:r w:rsidRPr="009E7E23">
        <w:rPr>
          <w:rFonts w:ascii="Tahoma" w:hAnsi="Tahoma" w:cs="Tahoma"/>
          <w:sz w:val="22"/>
          <w:szCs w:val="22"/>
          <w:lang w:val="es-ES"/>
        </w:rPr>
        <w:t xml:space="preserve">. </w:t>
      </w:r>
      <w:r w:rsidR="00255869" w:rsidRPr="008F0FBF">
        <w:rPr>
          <w:rFonts w:ascii="Tahoma" w:hAnsi="Tahoma" w:cs="Tahoma"/>
          <w:sz w:val="22"/>
          <w:szCs w:val="22"/>
          <w:lang w:val="es-ES"/>
        </w:rPr>
        <w:t>(Hechos 6:5-6)</w:t>
      </w:r>
    </w:p>
    <w:p w:rsidR="00255869" w:rsidRPr="008F0FBF" w:rsidRDefault="00255869" w:rsidP="00255869">
      <w:pPr>
        <w:jc w:val="both"/>
        <w:rPr>
          <w:rFonts w:ascii="Tahoma" w:hAnsi="Tahoma" w:cs="Tahoma"/>
          <w:sz w:val="14"/>
          <w:szCs w:val="14"/>
          <w:lang w:val="es-ES"/>
        </w:rPr>
      </w:pPr>
    </w:p>
    <w:p w:rsidR="00255869" w:rsidRPr="008F0FBF" w:rsidRDefault="009E7E23" w:rsidP="009E7E23">
      <w:pPr>
        <w:jc w:val="both"/>
        <w:rPr>
          <w:rFonts w:ascii="Tahoma" w:hAnsi="Tahoma" w:cs="Tahoma"/>
          <w:sz w:val="22"/>
          <w:szCs w:val="22"/>
          <w:lang w:val="es-ES"/>
        </w:rPr>
      </w:pPr>
      <w:r w:rsidRPr="009E7E23">
        <w:rPr>
          <w:rFonts w:ascii="Tahoma" w:hAnsi="Tahoma" w:cs="Tahoma"/>
          <w:sz w:val="22"/>
          <w:szCs w:val="22"/>
          <w:lang w:val="es-ES"/>
        </w:rPr>
        <w:t xml:space="preserve">2  Mientras ministraban al Señor y ayunaban, el Espíritu Santo dijo: «Aparten a Bernabé y a Saulo para la obra a la que los he llamado». 3  Entonces, </w:t>
      </w:r>
      <w:r w:rsidRPr="00DE42D2">
        <w:rPr>
          <w:rFonts w:ascii="Tahoma" w:hAnsi="Tahoma" w:cs="Tahoma"/>
          <w:sz w:val="22"/>
          <w:szCs w:val="22"/>
          <w:u w:val="single"/>
          <w:lang w:val="es-ES"/>
        </w:rPr>
        <w:t>después de ayunar, orar y haber impuesto las manos sobre ellos, los enviaron</w:t>
      </w:r>
      <w:r w:rsidRPr="009E7E23">
        <w:rPr>
          <w:rFonts w:ascii="Tahoma" w:hAnsi="Tahoma" w:cs="Tahoma"/>
          <w:sz w:val="22"/>
          <w:szCs w:val="22"/>
          <w:lang w:val="es-ES"/>
        </w:rPr>
        <w:t xml:space="preserve">.  </w:t>
      </w:r>
      <w:r w:rsidR="00255869" w:rsidRPr="008F0FBF">
        <w:rPr>
          <w:rFonts w:ascii="Tahoma" w:hAnsi="Tahoma" w:cs="Tahoma"/>
          <w:sz w:val="22"/>
          <w:szCs w:val="22"/>
          <w:lang w:val="es-ES"/>
        </w:rPr>
        <w:t>(Hechos 13:2-3)</w:t>
      </w:r>
    </w:p>
    <w:p w:rsidR="00255869" w:rsidRPr="008F0FBF" w:rsidRDefault="00255869" w:rsidP="00255869">
      <w:pPr>
        <w:jc w:val="both"/>
        <w:rPr>
          <w:rFonts w:ascii="Tahoma" w:hAnsi="Tahoma" w:cs="Tahoma"/>
          <w:sz w:val="14"/>
          <w:szCs w:val="14"/>
          <w:lang w:val="es-ES"/>
        </w:rPr>
      </w:pPr>
    </w:p>
    <w:p w:rsidR="00255869" w:rsidRPr="008F0FBF" w:rsidRDefault="009E7E23" w:rsidP="00255869">
      <w:pPr>
        <w:jc w:val="both"/>
        <w:rPr>
          <w:rFonts w:ascii="Tahoma" w:hAnsi="Tahoma" w:cs="Tahoma"/>
          <w:sz w:val="22"/>
          <w:szCs w:val="22"/>
          <w:lang w:val="es-ES"/>
        </w:rPr>
      </w:pPr>
      <w:r w:rsidRPr="009E7E23">
        <w:rPr>
          <w:rFonts w:ascii="Tahoma" w:hAnsi="Tahoma" w:cs="Tahoma"/>
          <w:sz w:val="22"/>
          <w:szCs w:val="22"/>
          <w:lang w:val="es-ES"/>
        </w:rPr>
        <w:t xml:space="preserve">23  Después que les designaron ancianos en cada iglesia, </w:t>
      </w:r>
      <w:r w:rsidRPr="00DE42D2">
        <w:rPr>
          <w:rFonts w:ascii="Tahoma" w:hAnsi="Tahoma" w:cs="Tahoma"/>
          <w:sz w:val="22"/>
          <w:szCs w:val="22"/>
          <w:u w:val="single"/>
          <w:lang w:val="es-ES"/>
        </w:rPr>
        <w:t>habiendo orado con ayunos, los encomendaron al Señor en quien habían creído</w:t>
      </w:r>
      <w:r w:rsidRPr="009E7E23">
        <w:rPr>
          <w:rFonts w:ascii="Tahoma" w:hAnsi="Tahoma" w:cs="Tahoma"/>
          <w:sz w:val="22"/>
          <w:szCs w:val="22"/>
          <w:lang w:val="es-ES"/>
        </w:rPr>
        <w:t xml:space="preserve">.  </w:t>
      </w:r>
      <w:r w:rsidR="00255869" w:rsidRPr="008F0FBF">
        <w:rPr>
          <w:rFonts w:ascii="Tahoma" w:hAnsi="Tahoma" w:cs="Tahoma"/>
          <w:sz w:val="22"/>
          <w:szCs w:val="22"/>
          <w:lang w:val="es-ES"/>
        </w:rPr>
        <w:t>(Hechos 14:23)</w:t>
      </w:r>
    </w:p>
    <w:p w:rsidR="00255869" w:rsidRPr="008F0FBF" w:rsidRDefault="00255869" w:rsidP="00255869">
      <w:pPr>
        <w:jc w:val="both"/>
        <w:rPr>
          <w:rFonts w:ascii="Tahoma" w:hAnsi="Tahoma" w:cs="Tahoma"/>
          <w:sz w:val="14"/>
          <w:szCs w:val="14"/>
          <w:lang w:val="es-ES"/>
        </w:rPr>
      </w:pPr>
    </w:p>
    <w:p w:rsidR="00F857D4" w:rsidRPr="008F0FBF" w:rsidRDefault="009E7E23" w:rsidP="009E7E23">
      <w:pPr>
        <w:jc w:val="both"/>
        <w:rPr>
          <w:rFonts w:ascii="Tahoma" w:hAnsi="Tahoma" w:cs="Tahoma"/>
          <w:sz w:val="22"/>
          <w:szCs w:val="22"/>
          <w:lang w:val="es-ES"/>
        </w:rPr>
      </w:pPr>
      <w:r w:rsidRPr="009E7E23">
        <w:rPr>
          <w:rFonts w:ascii="Tahoma" w:hAnsi="Tahoma" w:cs="Tahoma"/>
          <w:sz w:val="22"/>
          <w:szCs w:val="22"/>
          <w:lang w:val="es-ES"/>
        </w:rPr>
        <w:t xml:space="preserve">6  Cuando Pablo terminó de hablar, </w:t>
      </w:r>
      <w:r w:rsidRPr="00DE42D2">
        <w:rPr>
          <w:rFonts w:ascii="Tahoma" w:hAnsi="Tahoma" w:cs="Tahoma"/>
          <w:sz w:val="22"/>
          <w:szCs w:val="22"/>
          <w:u w:val="single"/>
          <w:lang w:val="es-ES"/>
        </w:rPr>
        <w:t>se arrodilló y oró con todos ellos</w:t>
      </w:r>
      <w:r w:rsidRPr="009E7E23">
        <w:rPr>
          <w:rFonts w:ascii="Tahoma" w:hAnsi="Tahoma" w:cs="Tahoma"/>
          <w:sz w:val="22"/>
          <w:szCs w:val="22"/>
          <w:lang w:val="es-ES"/>
        </w:rPr>
        <w:t xml:space="preserve">. 37  Comenzaron todos a llorar desconsoladamente, y </w:t>
      </w:r>
      <w:r>
        <w:rPr>
          <w:rFonts w:ascii="Tahoma" w:hAnsi="Tahoma" w:cs="Tahoma"/>
          <w:sz w:val="22"/>
          <w:szCs w:val="22"/>
          <w:lang w:val="es-ES"/>
        </w:rPr>
        <w:t>abrazando a Pablo, lo besaban. </w:t>
      </w:r>
      <w:r w:rsidRPr="009E7E23">
        <w:rPr>
          <w:rFonts w:ascii="Tahoma" w:hAnsi="Tahoma" w:cs="Tahoma"/>
          <w:sz w:val="22"/>
          <w:szCs w:val="22"/>
          <w:lang w:val="es-ES"/>
        </w:rPr>
        <w:t>38  Estaban afligidos especialmente por la palabra que había dicho de que ya no volverían a ver su rostro</w:t>
      </w:r>
      <w:r w:rsidR="00255869" w:rsidRPr="008F0FBF">
        <w:rPr>
          <w:rFonts w:ascii="Tahoma" w:hAnsi="Tahoma" w:cs="Tahoma"/>
          <w:sz w:val="22"/>
          <w:szCs w:val="22"/>
          <w:lang w:val="es-ES"/>
        </w:rPr>
        <w:t>… (Hechos 20:36-38)</w:t>
      </w:r>
    </w:p>
    <w:p w:rsidR="00F857D4" w:rsidRPr="008F0FBF" w:rsidRDefault="00F857D4" w:rsidP="00255869">
      <w:pPr>
        <w:jc w:val="both"/>
        <w:rPr>
          <w:rFonts w:ascii="Tahoma" w:hAnsi="Tahoma" w:cs="Tahoma"/>
          <w:sz w:val="14"/>
          <w:szCs w:val="14"/>
          <w:lang w:val="es-ES"/>
        </w:rPr>
      </w:pPr>
    </w:p>
    <w:p w:rsidR="00F857D4" w:rsidRPr="008F0FBF" w:rsidRDefault="009E7E23" w:rsidP="009E7E23">
      <w:pPr>
        <w:jc w:val="both"/>
        <w:rPr>
          <w:rFonts w:ascii="Tahoma" w:hAnsi="Tahoma" w:cs="Tahoma"/>
          <w:sz w:val="22"/>
          <w:szCs w:val="22"/>
          <w:lang w:val="es-ES"/>
        </w:rPr>
      </w:pPr>
      <w:r w:rsidRPr="009E7E23">
        <w:rPr>
          <w:rFonts w:ascii="Tahoma" w:hAnsi="Tahoma" w:cs="Tahoma"/>
          <w:sz w:val="22"/>
          <w:szCs w:val="22"/>
          <w:lang w:val="es-ES"/>
        </w:rPr>
        <w:t xml:space="preserve">26  </w:t>
      </w:r>
      <w:r w:rsidRPr="00DE42D2">
        <w:rPr>
          <w:rFonts w:ascii="Tahoma" w:hAnsi="Tahoma" w:cs="Tahoma"/>
          <w:sz w:val="22"/>
          <w:szCs w:val="22"/>
          <w:u w:val="single"/>
          <w:lang w:val="es-ES"/>
        </w:rPr>
        <w:t>De la misma manera</w:t>
      </w:r>
      <w:r w:rsidRPr="009E7E23">
        <w:rPr>
          <w:rFonts w:ascii="Tahoma" w:hAnsi="Tahoma" w:cs="Tahoma"/>
          <w:sz w:val="22"/>
          <w:szCs w:val="22"/>
          <w:lang w:val="es-ES"/>
        </w:rPr>
        <w:t xml:space="preserve">, también el Espíritu nos ayuda en nuestra debilidad. </w:t>
      </w:r>
      <w:r w:rsidRPr="00DE42D2">
        <w:rPr>
          <w:rFonts w:ascii="Tahoma" w:hAnsi="Tahoma" w:cs="Tahoma"/>
          <w:sz w:val="22"/>
          <w:szCs w:val="22"/>
          <w:u w:val="single"/>
          <w:lang w:val="es-ES"/>
        </w:rPr>
        <w:t>No sabemos orar como debiéramos, pero el Espíritu mismo intercede por nosotros con gemidos indecibles</w:t>
      </w:r>
      <w:r>
        <w:rPr>
          <w:rFonts w:ascii="Tahoma" w:hAnsi="Tahoma" w:cs="Tahoma"/>
          <w:sz w:val="22"/>
          <w:szCs w:val="22"/>
          <w:lang w:val="es-ES"/>
        </w:rPr>
        <w:t>. </w:t>
      </w:r>
      <w:r w:rsidRPr="009E7E23">
        <w:rPr>
          <w:rFonts w:ascii="Tahoma" w:hAnsi="Tahoma" w:cs="Tahoma"/>
          <w:sz w:val="22"/>
          <w:szCs w:val="22"/>
          <w:lang w:val="es-ES"/>
        </w:rPr>
        <w:t xml:space="preserve">27  Y Aquel que escudriña los corazones sabe </w:t>
      </w:r>
      <w:r w:rsidRPr="00DE42D2">
        <w:rPr>
          <w:rFonts w:ascii="Tahoma" w:hAnsi="Tahoma" w:cs="Tahoma"/>
          <w:sz w:val="22"/>
          <w:szCs w:val="22"/>
          <w:u w:val="single"/>
          <w:lang w:val="es-ES"/>
        </w:rPr>
        <w:t>cuál es el sentir del Espíritu</w:t>
      </w:r>
      <w:r w:rsidRPr="009E7E23">
        <w:rPr>
          <w:rFonts w:ascii="Tahoma" w:hAnsi="Tahoma" w:cs="Tahoma"/>
          <w:sz w:val="22"/>
          <w:szCs w:val="22"/>
          <w:lang w:val="es-ES"/>
        </w:rPr>
        <w:t xml:space="preserve">, porque Él intercede por los santos conforme a la voluntad de Dios. </w:t>
      </w:r>
      <w:r w:rsidR="00F857D4" w:rsidRPr="008F0FBF">
        <w:rPr>
          <w:rFonts w:ascii="Tahoma" w:hAnsi="Tahoma" w:cs="Tahoma"/>
          <w:sz w:val="22"/>
          <w:szCs w:val="22"/>
          <w:lang w:val="es-ES"/>
        </w:rPr>
        <w:t>(Romanos 8:26-27)</w:t>
      </w:r>
    </w:p>
    <w:p w:rsidR="00F857D4" w:rsidRPr="008F0FBF" w:rsidRDefault="00F857D4" w:rsidP="00F857D4">
      <w:pPr>
        <w:jc w:val="both"/>
        <w:rPr>
          <w:rFonts w:ascii="Tahoma" w:hAnsi="Tahoma" w:cs="Tahoma"/>
          <w:sz w:val="14"/>
          <w:szCs w:val="14"/>
          <w:lang w:val="es-ES"/>
        </w:rPr>
      </w:pPr>
    </w:p>
    <w:p w:rsidR="00F857D4" w:rsidRPr="008F0FBF" w:rsidRDefault="009E7E23" w:rsidP="00DE42D2">
      <w:pPr>
        <w:jc w:val="both"/>
        <w:rPr>
          <w:rFonts w:ascii="Tahoma" w:hAnsi="Tahoma" w:cs="Tahoma"/>
          <w:sz w:val="22"/>
          <w:szCs w:val="22"/>
          <w:lang w:val="es-ES"/>
        </w:rPr>
      </w:pPr>
      <w:r w:rsidRPr="009E7E23">
        <w:rPr>
          <w:rFonts w:ascii="Tahoma" w:hAnsi="Tahoma" w:cs="Tahoma"/>
          <w:sz w:val="22"/>
          <w:szCs w:val="22"/>
          <w:lang w:val="es-ES"/>
        </w:rPr>
        <w:t xml:space="preserve">15  Entonces ¿qué? </w:t>
      </w:r>
      <w:r w:rsidRPr="00DE42D2">
        <w:rPr>
          <w:rFonts w:ascii="Tahoma" w:hAnsi="Tahoma" w:cs="Tahoma"/>
          <w:sz w:val="22"/>
          <w:szCs w:val="22"/>
          <w:u w:val="single"/>
          <w:lang w:val="es-ES"/>
        </w:rPr>
        <w:t>Oraré con el espíritu, pero también oraré con el entendimiento</w:t>
      </w:r>
      <w:r w:rsidRPr="009E7E23">
        <w:rPr>
          <w:rFonts w:ascii="Tahoma" w:hAnsi="Tahoma" w:cs="Tahoma"/>
          <w:sz w:val="22"/>
          <w:szCs w:val="22"/>
          <w:lang w:val="es-ES"/>
        </w:rPr>
        <w:t xml:space="preserve">. Cantaré con el espíritu, pero también cantaré con el entendimiento. 16  </w:t>
      </w:r>
      <w:r w:rsidRPr="00DE42D2">
        <w:rPr>
          <w:rFonts w:ascii="Tahoma" w:hAnsi="Tahoma" w:cs="Tahoma"/>
          <w:sz w:val="22"/>
          <w:szCs w:val="22"/>
          <w:u w:val="single"/>
          <w:lang w:val="es-ES"/>
        </w:rPr>
        <w:t>De otra manera, si bendices solo en el espíritu, ¿cómo dirá el «Amén» a tu acción de gracias el que ocupa el lugar del que no tiene ese don, puesto que no sabe lo que dices?</w:t>
      </w:r>
      <w:r>
        <w:rPr>
          <w:rFonts w:ascii="Tahoma" w:hAnsi="Tahoma" w:cs="Tahoma"/>
          <w:sz w:val="22"/>
          <w:szCs w:val="22"/>
          <w:lang w:val="es-ES"/>
        </w:rPr>
        <w:t> </w:t>
      </w:r>
      <w:r w:rsidRPr="009E7E23">
        <w:rPr>
          <w:rFonts w:ascii="Tahoma" w:hAnsi="Tahoma" w:cs="Tahoma"/>
          <w:sz w:val="22"/>
          <w:szCs w:val="22"/>
          <w:lang w:val="es-ES"/>
        </w:rPr>
        <w:t>17  Porque tú, bien das gracias, pero el otro no es edificado</w:t>
      </w:r>
      <w:r w:rsidR="00DE42D2">
        <w:rPr>
          <w:rFonts w:ascii="Tahoma" w:hAnsi="Tahoma" w:cs="Tahoma"/>
          <w:sz w:val="22"/>
          <w:szCs w:val="22"/>
          <w:lang w:val="es-ES"/>
        </w:rPr>
        <w:t>…</w:t>
      </w:r>
      <w:r w:rsidRPr="009E7E23">
        <w:rPr>
          <w:rFonts w:ascii="Tahoma" w:hAnsi="Tahoma" w:cs="Tahoma"/>
          <w:sz w:val="22"/>
          <w:szCs w:val="22"/>
          <w:lang w:val="es-ES"/>
        </w:rPr>
        <w:t xml:space="preserve">  </w:t>
      </w:r>
      <w:r w:rsidR="00DE42D2" w:rsidRPr="00DE42D2">
        <w:rPr>
          <w:rFonts w:ascii="Tahoma" w:hAnsi="Tahoma" w:cs="Tahoma"/>
          <w:sz w:val="22"/>
          <w:szCs w:val="22"/>
          <w:lang w:val="es-ES"/>
        </w:rPr>
        <w:t xml:space="preserve">24  Pero si todos profetizan, y entra un incrédulo, o uno sin ese don, por todos será convencido, por todos será juzgado. 25  </w:t>
      </w:r>
      <w:r w:rsidR="00DE42D2" w:rsidRPr="00DE42D2">
        <w:rPr>
          <w:rFonts w:ascii="Tahoma" w:hAnsi="Tahoma" w:cs="Tahoma"/>
          <w:sz w:val="22"/>
          <w:szCs w:val="22"/>
          <w:u w:val="single"/>
          <w:lang w:val="es-ES"/>
        </w:rPr>
        <w:t>Los secretos de su corazón quedarán al descubierto, y él se postrará y adorará a Dios, declarando que en verdad Dios está entre ustedes.</w:t>
      </w:r>
      <w:r w:rsidR="00DE42D2" w:rsidRPr="00DE42D2">
        <w:rPr>
          <w:rFonts w:ascii="Tahoma" w:hAnsi="Tahoma" w:cs="Tahoma"/>
          <w:sz w:val="22"/>
          <w:szCs w:val="22"/>
          <w:lang w:val="es-ES"/>
        </w:rPr>
        <w:t xml:space="preserve">  </w:t>
      </w:r>
      <w:r w:rsidR="00F857D4" w:rsidRPr="008F0FBF">
        <w:rPr>
          <w:rFonts w:ascii="Tahoma" w:hAnsi="Tahoma" w:cs="Tahoma"/>
          <w:sz w:val="22"/>
          <w:szCs w:val="22"/>
          <w:lang w:val="es-ES"/>
        </w:rPr>
        <w:t>(1 Corintios 14:15-17, 24-25)</w:t>
      </w:r>
    </w:p>
    <w:p w:rsidR="00F857D4" w:rsidRPr="008F0FBF" w:rsidRDefault="00F857D4" w:rsidP="00F857D4">
      <w:pPr>
        <w:jc w:val="both"/>
        <w:rPr>
          <w:rFonts w:ascii="Tahoma" w:hAnsi="Tahoma" w:cs="Tahoma"/>
          <w:sz w:val="14"/>
          <w:szCs w:val="14"/>
          <w:lang w:val="es-ES"/>
        </w:rPr>
      </w:pPr>
    </w:p>
    <w:p w:rsidR="00F857D4" w:rsidRPr="008F0FBF" w:rsidRDefault="009E7E23" w:rsidP="00F857D4">
      <w:pPr>
        <w:jc w:val="both"/>
        <w:rPr>
          <w:rFonts w:ascii="Tahoma" w:hAnsi="Tahoma" w:cs="Tahoma"/>
          <w:sz w:val="22"/>
          <w:szCs w:val="22"/>
          <w:lang w:val="es-ES"/>
        </w:rPr>
      </w:pPr>
      <w:r w:rsidRPr="009E7E23">
        <w:rPr>
          <w:rFonts w:ascii="Tahoma" w:hAnsi="Tahoma" w:cs="Tahoma"/>
          <w:sz w:val="22"/>
          <w:szCs w:val="22"/>
          <w:lang w:val="es-ES"/>
        </w:rPr>
        <w:t xml:space="preserve">18  Con toda oración y súplica oren en todo tiempo en el Espíritu, y así, </w:t>
      </w:r>
      <w:r w:rsidRPr="00DE42D2">
        <w:rPr>
          <w:rFonts w:ascii="Tahoma" w:hAnsi="Tahoma" w:cs="Tahoma"/>
          <w:sz w:val="22"/>
          <w:szCs w:val="22"/>
          <w:u w:val="single"/>
          <w:lang w:val="es-ES"/>
        </w:rPr>
        <w:t>velen con toda perseverancia y súplica por todos los santos</w:t>
      </w:r>
      <w:r w:rsidR="00F857D4" w:rsidRPr="008F0FBF">
        <w:rPr>
          <w:rFonts w:ascii="Tahoma" w:hAnsi="Tahoma" w:cs="Tahoma"/>
          <w:sz w:val="22"/>
          <w:szCs w:val="22"/>
          <w:lang w:val="es-ES"/>
        </w:rPr>
        <w:t>… (Efesios 6:18)</w:t>
      </w:r>
    </w:p>
    <w:p w:rsidR="00F857D4" w:rsidRPr="008F0FBF" w:rsidRDefault="00F857D4" w:rsidP="00F857D4">
      <w:pPr>
        <w:jc w:val="both"/>
        <w:rPr>
          <w:rFonts w:ascii="Tahoma" w:hAnsi="Tahoma" w:cs="Tahoma"/>
          <w:sz w:val="14"/>
          <w:szCs w:val="14"/>
          <w:lang w:val="es-ES"/>
        </w:rPr>
      </w:pPr>
    </w:p>
    <w:p w:rsidR="007C4DF4" w:rsidRPr="008F0FBF" w:rsidRDefault="009E7E23" w:rsidP="007C4DF4">
      <w:pPr>
        <w:jc w:val="both"/>
        <w:rPr>
          <w:rFonts w:ascii="Tahoma" w:hAnsi="Tahoma" w:cs="Tahoma"/>
          <w:sz w:val="22"/>
          <w:szCs w:val="22"/>
          <w:lang w:val="es-ES"/>
        </w:rPr>
      </w:pPr>
      <w:r>
        <w:rPr>
          <w:rFonts w:ascii="Tahoma" w:hAnsi="Tahoma" w:cs="Tahoma"/>
          <w:sz w:val="22"/>
          <w:szCs w:val="22"/>
          <w:lang w:val="es-ES"/>
        </w:rPr>
        <w:lastRenderedPageBreak/>
        <w:t>1</w:t>
      </w:r>
      <w:r w:rsidRPr="009E7E23">
        <w:rPr>
          <w:rFonts w:ascii="Tahoma" w:hAnsi="Tahoma" w:cs="Tahoma"/>
          <w:sz w:val="22"/>
          <w:szCs w:val="22"/>
          <w:lang w:val="es-ES"/>
        </w:rPr>
        <w:t xml:space="preserve">  </w:t>
      </w:r>
      <w:r w:rsidRPr="00DE42D2">
        <w:rPr>
          <w:rFonts w:ascii="Tahoma" w:hAnsi="Tahoma" w:cs="Tahoma"/>
          <w:sz w:val="22"/>
          <w:szCs w:val="22"/>
          <w:u w:val="single"/>
          <w:lang w:val="es-ES"/>
        </w:rPr>
        <w:t>Exhorto, pues, ante todo que se hagan plegarias, oraciones, peticiones y acciones de gracias por todos los hombres</w:t>
      </w:r>
      <w:r w:rsidRPr="009E7E23">
        <w:rPr>
          <w:rFonts w:ascii="Tahoma" w:hAnsi="Tahoma" w:cs="Tahoma"/>
          <w:sz w:val="22"/>
          <w:szCs w:val="22"/>
          <w:lang w:val="es-ES"/>
        </w:rPr>
        <w:t xml:space="preserve">,  2  por los reyes y por todos los que están en autoridad, </w:t>
      </w:r>
      <w:r w:rsidRPr="00DE42D2">
        <w:rPr>
          <w:rFonts w:ascii="Tahoma" w:hAnsi="Tahoma" w:cs="Tahoma"/>
          <w:sz w:val="22"/>
          <w:szCs w:val="22"/>
          <w:u w:val="single"/>
          <w:lang w:val="es-ES"/>
        </w:rPr>
        <w:t>para que podamos vivir una vida tranquila y sosegada con toda piedad y dignidad</w:t>
      </w:r>
      <w:r w:rsidRPr="009E7E23">
        <w:rPr>
          <w:rFonts w:ascii="Tahoma" w:hAnsi="Tahoma" w:cs="Tahoma"/>
          <w:sz w:val="22"/>
          <w:szCs w:val="22"/>
          <w:lang w:val="es-ES"/>
        </w:rPr>
        <w:t xml:space="preserve">.  3  Porque esto es bueno y agradable delante de Dios nuestro Salvador,  </w:t>
      </w:r>
      <w:r w:rsidR="00DE42D2" w:rsidRPr="00DE42D2">
        <w:rPr>
          <w:rFonts w:ascii="Tahoma" w:hAnsi="Tahoma" w:cs="Tahoma"/>
          <w:sz w:val="22"/>
          <w:szCs w:val="22"/>
          <w:lang w:val="es-ES"/>
        </w:rPr>
        <w:t xml:space="preserve">4  </w:t>
      </w:r>
      <w:r w:rsidR="00DE42D2" w:rsidRPr="00DE42D2">
        <w:rPr>
          <w:rFonts w:ascii="Tahoma" w:hAnsi="Tahoma" w:cs="Tahoma"/>
          <w:sz w:val="22"/>
          <w:szCs w:val="22"/>
          <w:u w:val="single"/>
          <w:lang w:val="es-ES"/>
        </w:rPr>
        <w:t>el cual quiere que todos los hombres sean salvos y vengan al pleno conocimiento de la verdad</w:t>
      </w:r>
      <w:r w:rsidR="00DE42D2" w:rsidRPr="00DE42D2">
        <w:rPr>
          <w:rFonts w:ascii="Tahoma" w:hAnsi="Tahoma" w:cs="Tahoma"/>
          <w:sz w:val="22"/>
          <w:szCs w:val="22"/>
          <w:lang w:val="es-ES"/>
        </w:rPr>
        <w:t>. </w:t>
      </w:r>
      <w:r w:rsidR="00DE42D2">
        <w:rPr>
          <w:rFonts w:ascii="Tahoma" w:hAnsi="Tahoma" w:cs="Tahoma"/>
          <w:sz w:val="22"/>
          <w:szCs w:val="22"/>
          <w:lang w:val="es-ES"/>
        </w:rPr>
        <w:t xml:space="preserve"> </w:t>
      </w:r>
      <w:r w:rsidRPr="009E7E23">
        <w:rPr>
          <w:rFonts w:ascii="Tahoma" w:hAnsi="Tahoma" w:cs="Tahoma"/>
          <w:sz w:val="22"/>
          <w:szCs w:val="22"/>
          <w:lang w:val="es-ES"/>
        </w:rPr>
        <w:t xml:space="preserve">8  </w:t>
      </w:r>
      <w:r w:rsidRPr="00DE42D2">
        <w:rPr>
          <w:rFonts w:ascii="Tahoma" w:hAnsi="Tahoma" w:cs="Tahoma"/>
          <w:sz w:val="22"/>
          <w:szCs w:val="22"/>
          <w:u w:val="single"/>
          <w:lang w:val="es-ES"/>
        </w:rPr>
        <w:t>Por tanto, quiero que en todo lugar los hombres oren levantando manos santas, sin ira ni discusiones.  9  Asimismo</w:t>
      </w:r>
      <w:r w:rsidRPr="009E7E23">
        <w:rPr>
          <w:rFonts w:ascii="Tahoma" w:hAnsi="Tahoma" w:cs="Tahoma"/>
          <w:sz w:val="22"/>
          <w:szCs w:val="22"/>
          <w:lang w:val="es-ES"/>
        </w:rPr>
        <w:t xml:space="preserve">, que las mujeres se vistan con ropa decorosa, con pudor y modestia, no con peinado ostentoso, no con oro, o perlas, o vestidos costosos,  10  sino con buenas obras, como corresponde a las mujeres que profesan la piedad. </w:t>
      </w:r>
      <w:r w:rsidR="007C4DF4" w:rsidRPr="008F0FBF">
        <w:rPr>
          <w:rFonts w:ascii="Tahoma" w:hAnsi="Tahoma" w:cs="Tahoma"/>
          <w:sz w:val="22"/>
          <w:szCs w:val="22"/>
          <w:lang w:val="es-ES"/>
        </w:rPr>
        <w:t>(1 Timoteo 2:1-</w:t>
      </w:r>
      <w:r w:rsidR="00DE42D2">
        <w:rPr>
          <w:rFonts w:ascii="Tahoma" w:hAnsi="Tahoma" w:cs="Tahoma"/>
          <w:sz w:val="22"/>
          <w:szCs w:val="22"/>
          <w:lang w:val="es-ES"/>
        </w:rPr>
        <w:t>4</w:t>
      </w:r>
      <w:r w:rsidR="007C4DF4" w:rsidRPr="008F0FBF">
        <w:rPr>
          <w:rFonts w:ascii="Tahoma" w:hAnsi="Tahoma" w:cs="Tahoma"/>
          <w:sz w:val="22"/>
          <w:szCs w:val="22"/>
          <w:lang w:val="es-ES"/>
        </w:rPr>
        <w:t>, 8-10)</w:t>
      </w:r>
    </w:p>
    <w:p w:rsidR="007C4DF4" w:rsidRPr="008F0FBF" w:rsidRDefault="007C4DF4" w:rsidP="00F857D4">
      <w:pPr>
        <w:jc w:val="both"/>
        <w:rPr>
          <w:rFonts w:ascii="Tahoma" w:hAnsi="Tahoma" w:cs="Tahoma"/>
          <w:sz w:val="14"/>
          <w:szCs w:val="14"/>
          <w:lang w:val="es-ES"/>
        </w:rPr>
      </w:pPr>
    </w:p>
    <w:p w:rsidR="00F857D4" w:rsidRPr="008F0FBF" w:rsidRDefault="009E7E23" w:rsidP="009E7E23">
      <w:pPr>
        <w:jc w:val="both"/>
        <w:rPr>
          <w:rFonts w:ascii="Tahoma" w:hAnsi="Tahoma" w:cs="Tahoma"/>
          <w:sz w:val="22"/>
          <w:szCs w:val="22"/>
          <w:lang w:val="es-ES"/>
        </w:rPr>
      </w:pPr>
      <w:r w:rsidRPr="009E7E23">
        <w:rPr>
          <w:rFonts w:ascii="Tahoma" w:hAnsi="Tahoma" w:cs="Tahoma"/>
          <w:sz w:val="22"/>
          <w:szCs w:val="22"/>
          <w:lang w:val="es-ES"/>
        </w:rPr>
        <w:t xml:space="preserve">14  ¿Está alguien entre ustedes enfermo? Que llame a los ancianos de la iglesia y que ellos oren por él, ungiéndolo con aceite en el nombre del Señor. 15  La oración de fe restaurará al enfermo, y el Señor lo levantará. Si ha cometido pecados le serán perdonados. 16  </w:t>
      </w:r>
      <w:r w:rsidRPr="00DE42D2">
        <w:rPr>
          <w:rFonts w:ascii="Tahoma" w:hAnsi="Tahoma" w:cs="Tahoma"/>
          <w:sz w:val="22"/>
          <w:szCs w:val="22"/>
          <w:u w:val="single"/>
          <w:lang w:val="es-ES"/>
        </w:rPr>
        <w:t>Por tanto, confiésense sus pecados unos a otros, y oren unos por otros para que sean sanados</w:t>
      </w:r>
      <w:r w:rsidRPr="009E7E23">
        <w:rPr>
          <w:rFonts w:ascii="Tahoma" w:hAnsi="Tahoma" w:cs="Tahoma"/>
          <w:sz w:val="22"/>
          <w:szCs w:val="22"/>
          <w:lang w:val="es-ES"/>
        </w:rPr>
        <w:t xml:space="preserve">. La oración eficaz del justo puede lograr mucho.  </w:t>
      </w:r>
      <w:r w:rsidR="00F857D4" w:rsidRPr="008F0FBF">
        <w:rPr>
          <w:rFonts w:ascii="Tahoma" w:hAnsi="Tahoma" w:cs="Tahoma"/>
          <w:sz w:val="22"/>
          <w:szCs w:val="22"/>
          <w:lang w:val="es-ES"/>
        </w:rPr>
        <w:t>(Santiago 5:14-16)</w:t>
      </w:r>
    </w:p>
    <w:p w:rsidR="00F857D4" w:rsidRPr="008F0FBF" w:rsidRDefault="00F857D4" w:rsidP="00F857D4">
      <w:pPr>
        <w:jc w:val="both"/>
        <w:rPr>
          <w:rFonts w:ascii="Tahoma" w:hAnsi="Tahoma" w:cs="Tahoma"/>
          <w:sz w:val="14"/>
          <w:szCs w:val="14"/>
          <w:lang w:val="es-ES"/>
        </w:rPr>
      </w:pPr>
    </w:p>
    <w:p w:rsidR="00F857D4" w:rsidRPr="008F0FBF" w:rsidRDefault="009E7E23" w:rsidP="00F857D4">
      <w:pPr>
        <w:jc w:val="both"/>
        <w:rPr>
          <w:rFonts w:ascii="Tahoma" w:hAnsi="Tahoma" w:cs="Tahoma"/>
          <w:sz w:val="22"/>
          <w:szCs w:val="22"/>
          <w:lang w:val="es-ES"/>
        </w:rPr>
      </w:pPr>
      <w:r w:rsidRPr="009E7E23">
        <w:rPr>
          <w:rFonts w:ascii="Tahoma" w:hAnsi="Tahoma" w:cs="Tahoma"/>
          <w:sz w:val="22"/>
          <w:szCs w:val="22"/>
          <w:lang w:val="es-ES"/>
        </w:rPr>
        <w:t xml:space="preserve">7  Ustedes, maridos, igualmente, convivan de manera comprensiva con sus mujeres, como con un vaso más frágil, puesto que es mujer, dándole honor por ser heredera como ustedes de la gracia de la vida, </w:t>
      </w:r>
      <w:r w:rsidRPr="00DE42D2">
        <w:rPr>
          <w:rFonts w:ascii="Tahoma" w:hAnsi="Tahoma" w:cs="Tahoma"/>
          <w:sz w:val="22"/>
          <w:szCs w:val="22"/>
          <w:u w:val="single"/>
          <w:lang w:val="es-ES"/>
        </w:rPr>
        <w:t>para que sus oraciones no sean estorbadas</w:t>
      </w:r>
      <w:r w:rsidRPr="009E7E23">
        <w:rPr>
          <w:rFonts w:ascii="Tahoma" w:hAnsi="Tahoma" w:cs="Tahoma"/>
          <w:sz w:val="22"/>
          <w:szCs w:val="22"/>
          <w:lang w:val="es-ES"/>
        </w:rPr>
        <w:t xml:space="preserve">.  </w:t>
      </w:r>
      <w:r w:rsidR="00F857D4" w:rsidRPr="008F0FBF">
        <w:rPr>
          <w:rFonts w:ascii="Tahoma" w:hAnsi="Tahoma" w:cs="Tahoma"/>
          <w:sz w:val="22"/>
          <w:szCs w:val="22"/>
          <w:lang w:val="es-ES"/>
        </w:rPr>
        <w:t>(1 Pedro 3:7)</w:t>
      </w:r>
    </w:p>
    <w:p w:rsidR="00F857D4" w:rsidRPr="008F0FBF" w:rsidRDefault="00F857D4" w:rsidP="00F857D4">
      <w:pPr>
        <w:jc w:val="both"/>
        <w:rPr>
          <w:rFonts w:ascii="Tahoma" w:hAnsi="Tahoma" w:cs="Tahoma"/>
          <w:sz w:val="14"/>
          <w:szCs w:val="14"/>
          <w:lang w:val="es-ES"/>
        </w:rPr>
      </w:pPr>
    </w:p>
    <w:p w:rsidR="00F857D4" w:rsidRPr="009E7E23" w:rsidRDefault="009E7E23" w:rsidP="009E7E23">
      <w:pPr>
        <w:jc w:val="both"/>
        <w:rPr>
          <w:rFonts w:ascii="Tahoma" w:hAnsi="Tahoma" w:cs="Tahoma"/>
          <w:sz w:val="22"/>
          <w:szCs w:val="22"/>
          <w:lang w:val="es-ES"/>
        </w:rPr>
      </w:pPr>
      <w:r w:rsidRPr="009E7E23">
        <w:rPr>
          <w:rFonts w:ascii="Tahoma" w:hAnsi="Tahoma" w:cs="Tahoma"/>
          <w:sz w:val="22"/>
          <w:szCs w:val="22"/>
          <w:lang w:val="es-ES"/>
        </w:rPr>
        <w:t xml:space="preserve">20  </w:t>
      </w:r>
      <w:r w:rsidR="00DE42D2">
        <w:rPr>
          <w:rFonts w:ascii="Tahoma" w:hAnsi="Tahoma" w:cs="Tahoma"/>
          <w:sz w:val="22"/>
          <w:szCs w:val="22"/>
          <w:lang w:val="es-ES"/>
        </w:rPr>
        <w:t>…</w:t>
      </w:r>
      <w:r w:rsidRPr="00DE42D2">
        <w:rPr>
          <w:rFonts w:ascii="Tahoma" w:hAnsi="Tahoma" w:cs="Tahoma"/>
          <w:sz w:val="22"/>
          <w:szCs w:val="22"/>
          <w:u w:val="single"/>
          <w:lang w:val="es-ES"/>
        </w:rPr>
        <w:t>edificándose en su santísima fe, orando en el Espíritu Santo, 21  consérvense en el amor de Dios, esperando ansiosamente la misericordia de nuestro Señor Jesucristo para vida eterna</w:t>
      </w:r>
      <w:r w:rsidR="00F857D4" w:rsidRPr="008F0FBF">
        <w:rPr>
          <w:rFonts w:ascii="Tahoma" w:hAnsi="Tahoma" w:cs="Tahoma"/>
          <w:sz w:val="22"/>
          <w:szCs w:val="22"/>
          <w:lang w:val="es-ES"/>
        </w:rPr>
        <w:t xml:space="preserve">. </w:t>
      </w:r>
      <w:r w:rsidR="00F857D4" w:rsidRPr="009E7E23">
        <w:rPr>
          <w:rFonts w:ascii="Tahoma" w:hAnsi="Tahoma" w:cs="Tahoma"/>
          <w:sz w:val="22"/>
          <w:szCs w:val="22"/>
          <w:lang w:val="es-ES"/>
        </w:rPr>
        <w:t>(Judas 1:20-21)</w:t>
      </w:r>
    </w:p>
    <w:p w:rsidR="007C4DF4" w:rsidRPr="009E7E23" w:rsidRDefault="007C4DF4" w:rsidP="00F857D4">
      <w:pPr>
        <w:jc w:val="both"/>
        <w:rPr>
          <w:rFonts w:ascii="Tahoma" w:hAnsi="Tahoma" w:cs="Tahoma"/>
          <w:sz w:val="22"/>
          <w:szCs w:val="22"/>
          <w:lang w:val="es-ES"/>
        </w:rPr>
      </w:pPr>
    </w:p>
    <w:p w:rsidR="007C4DF4" w:rsidRPr="009E7E23" w:rsidRDefault="007C4DF4" w:rsidP="007C4DF4">
      <w:pPr>
        <w:rPr>
          <w:rFonts w:ascii="Tahoma" w:eastAsia="Times New Roman" w:hAnsi="Tahoma" w:cs="Tahoma"/>
          <w:sz w:val="21"/>
          <w:szCs w:val="21"/>
          <w:u w:val="single"/>
          <w:lang w:val="es-ES"/>
        </w:rPr>
      </w:pPr>
      <w:r w:rsidRPr="009E7E23">
        <w:rPr>
          <w:rFonts w:ascii="Tahoma" w:eastAsia="Times New Roman" w:hAnsi="Tahoma" w:cs="Tahoma"/>
          <w:sz w:val="21"/>
          <w:szCs w:val="21"/>
          <w:u w:val="single"/>
          <w:lang w:val="es-ES"/>
        </w:rPr>
        <w:t>Preguntas textuales</w:t>
      </w:r>
    </w:p>
    <w:p w:rsidR="007C4DF4" w:rsidRPr="009E7E23" w:rsidRDefault="007C4DF4" w:rsidP="007C4DF4">
      <w:pPr>
        <w:rPr>
          <w:rFonts w:ascii="Tahoma" w:eastAsia="Times New Roman" w:hAnsi="Tahoma" w:cs="Tahoma"/>
          <w:sz w:val="14"/>
          <w:szCs w:val="14"/>
          <w:lang w:val="es-ES"/>
        </w:rPr>
      </w:pPr>
    </w:p>
    <w:p w:rsidR="004A2A19" w:rsidRPr="008F0FBF" w:rsidRDefault="007C4DF4" w:rsidP="004A2A19">
      <w:pPr>
        <w:pStyle w:val="ListParagraph"/>
        <w:numPr>
          <w:ilvl w:val="0"/>
          <w:numId w:val="19"/>
        </w:numPr>
        <w:jc w:val="both"/>
        <w:rPr>
          <w:rFonts w:ascii="Tahoma" w:hAnsi="Tahoma" w:cs="Tahoma"/>
          <w:sz w:val="22"/>
          <w:szCs w:val="22"/>
          <w:lang w:val="es-ES"/>
        </w:rPr>
      </w:pPr>
      <w:r w:rsidRPr="008F0FBF">
        <w:rPr>
          <w:rFonts w:ascii="Tahoma" w:eastAsia="Times New Roman" w:hAnsi="Tahoma" w:cs="Tahoma"/>
          <w:sz w:val="21"/>
          <w:szCs w:val="21"/>
          <w:lang w:val="es-ES"/>
        </w:rPr>
        <w:t>¿Cuáles son algunas de las cosas por las que oraron públicamente los cristianos en el Nuevo Testamento?</w:t>
      </w:r>
    </w:p>
    <w:p w:rsidR="004A2A19" w:rsidRPr="008F0FBF" w:rsidRDefault="004A2A19" w:rsidP="004A2A19">
      <w:pPr>
        <w:pStyle w:val="ListParagraph"/>
        <w:jc w:val="both"/>
        <w:rPr>
          <w:rFonts w:ascii="Tahoma" w:eastAsia="Times New Roman" w:hAnsi="Tahoma" w:cs="Tahoma"/>
          <w:sz w:val="21"/>
          <w:szCs w:val="21"/>
          <w:lang w:val="es-ES"/>
        </w:rPr>
      </w:pPr>
    </w:p>
    <w:p w:rsidR="004A2A19" w:rsidRPr="008F0FBF" w:rsidRDefault="004A2A19" w:rsidP="004A2A19">
      <w:pPr>
        <w:pStyle w:val="ListParagraph"/>
        <w:jc w:val="both"/>
        <w:rPr>
          <w:rFonts w:ascii="Tahoma" w:eastAsia="Times New Roman" w:hAnsi="Tahoma" w:cs="Tahoma"/>
          <w:sz w:val="21"/>
          <w:szCs w:val="21"/>
          <w:lang w:val="es-ES"/>
        </w:rPr>
      </w:pPr>
    </w:p>
    <w:p w:rsidR="008109B7" w:rsidRPr="008F0FBF" w:rsidRDefault="008109B7" w:rsidP="004A2A19">
      <w:pPr>
        <w:pStyle w:val="ListParagraph"/>
        <w:jc w:val="both"/>
        <w:rPr>
          <w:rFonts w:ascii="Tahoma" w:eastAsia="Times New Roman" w:hAnsi="Tahoma" w:cs="Tahoma"/>
          <w:sz w:val="12"/>
          <w:szCs w:val="12"/>
          <w:lang w:val="es-ES"/>
        </w:rPr>
      </w:pPr>
    </w:p>
    <w:p w:rsidR="004A2A19" w:rsidRPr="008F0FBF" w:rsidRDefault="004A2A19" w:rsidP="004A2A19">
      <w:pPr>
        <w:pStyle w:val="ListParagraph"/>
        <w:jc w:val="both"/>
        <w:rPr>
          <w:rFonts w:ascii="Tahoma" w:hAnsi="Tahoma" w:cs="Tahoma"/>
          <w:sz w:val="22"/>
          <w:szCs w:val="22"/>
          <w:lang w:val="es-ES"/>
        </w:rPr>
      </w:pPr>
    </w:p>
    <w:p w:rsidR="004A2A19" w:rsidRPr="008F0FBF" w:rsidRDefault="004A2A19" w:rsidP="004A2A19">
      <w:pPr>
        <w:pStyle w:val="ListParagraph"/>
        <w:numPr>
          <w:ilvl w:val="0"/>
          <w:numId w:val="19"/>
        </w:numPr>
        <w:jc w:val="both"/>
        <w:rPr>
          <w:rFonts w:ascii="Tahoma" w:hAnsi="Tahoma" w:cs="Tahoma"/>
          <w:sz w:val="22"/>
          <w:szCs w:val="22"/>
          <w:lang w:val="es-ES"/>
        </w:rPr>
      </w:pPr>
      <w:r w:rsidRPr="008F0FBF">
        <w:rPr>
          <w:rFonts w:ascii="Tahoma" w:eastAsia="Times New Roman" w:hAnsi="Tahoma" w:cs="Tahoma"/>
          <w:sz w:val="21"/>
          <w:szCs w:val="21"/>
          <w:lang w:val="es-ES"/>
        </w:rPr>
        <w:t>¿Cuáles son algunas de las circunstancias en las que los cristianos oraron públicamente en el Nuevo Testamento?</w:t>
      </w:r>
    </w:p>
    <w:p w:rsidR="004A2A19" w:rsidRPr="008F0FBF" w:rsidRDefault="004A2A19" w:rsidP="004A2A19">
      <w:pPr>
        <w:pStyle w:val="ListParagraph"/>
        <w:jc w:val="both"/>
        <w:rPr>
          <w:rFonts w:ascii="Tahoma" w:eastAsia="Times New Roman" w:hAnsi="Tahoma" w:cs="Tahoma"/>
          <w:sz w:val="21"/>
          <w:szCs w:val="21"/>
          <w:lang w:val="es-ES"/>
        </w:rPr>
      </w:pPr>
    </w:p>
    <w:p w:rsidR="004A2A19" w:rsidRPr="008F0FBF" w:rsidRDefault="004A2A19" w:rsidP="004A2A19">
      <w:pPr>
        <w:pStyle w:val="ListParagraph"/>
        <w:jc w:val="both"/>
        <w:rPr>
          <w:rFonts w:ascii="Tahoma" w:eastAsia="Times New Roman" w:hAnsi="Tahoma" w:cs="Tahoma"/>
          <w:sz w:val="21"/>
          <w:szCs w:val="21"/>
          <w:lang w:val="es-ES"/>
        </w:rPr>
      </w:pPr>
    </w:p>
    <w:p w:rsidR="004A2A19" w:rsidRPr="008F0FBF" w:rsidRDefault="004A2A19" w:rsidP="004A2A19">
      <w:pPr>
        <w:pStyle w:val="ListParagraph"/>
        <w:jc w:val="both"/>
        <w:rPr>
          <w:rFonts w:ascii="Tahoma" w:hAnsi="Tahoma" w:cs="Tahoma"/>
          <w:sz w:val="22"/>
          <w:szCs w:val="22"/>
          <w:lang w:val="es-ES"/>
        </w:rPr>
      </w:pPr>
    </w:p>
    <w:p w:rsidR="004A2A19" w:rsidRPr="008F0FBF" w:rsidRDefault="004A2A19" w:rsidP="004A2A19">
      <w:pPr>
        <w:pStyle w:val="ListParagraph"/>
        <w:numPr>
          <w:ilvl w:val="0"/>
          <w:numId w:val="19"/>
        </w:numPr>
        <w:jc w:val="both"/>
        <w:rPr>
          <w:rFonts w:ascii="Tahoma" w:hAnsi="Tahoma" w:cs="Tahoma"/>
          <w:sz w:val="22"/>
          <w:szCs w:val="22"/>
          <w:lang w:val="es-ES"/>
        </w:rPr>
      </w:pPr>
      <w:r w:rsidRPr="008F0FBF">
        <w:rPr>
          <w:rFonts w:ascii="Tahoma" w:hAnsi="Tahoma" w:cs="Tahoma"/>
          <w:sz w:val="22"/>
          <w:szCs w:val="22"/>
          <w:lang w:val="es-ES"/>
        </w:rPr>
        <w:t>En 1 Timoteo 3, ¿a qué objetivo común deben dirigirse la oración y la vestimenta adecuada?</w:t>
      </w:r>
    </w:p>
    <w:p w:rsidR="004A2A19" w:rsidRPr="008F0FBF" w:rsidRDefault="004A2A19" w:rsidP="004A2A19">
      <w:pPr>
        <w:pStyle w:val="ListParagraph"/>
        <w:jc w:val="both"/>
        <w:rPr>
          <w:rFonts w:ascii="Tahoma" w:hAnsi="Tahoma" w:cs="Tahoma"/>
          <w:sz w:val="22"/>
          <w:szCs w:val="22"/>
          <w:lang w:val="es-ES"/>
        </w:rPr>
      </w:pPr>
    </w:p>
    <w:p w:rsidR="004A2A19" w:rsidRPr="008F0FBF" w:rsidRDefault="004A2A19" w:rsidP="004A2A19">
      <w:pPr>
        <w:pStyle w:val="ListParagraph"/>
        <w:jc w:val="both"/>
        <w:rPr>
          <w:rFonts w:ascii="Tahoma" w:hAnsi="Tahoma" w:cs="Tahoma"/>
          <w:sz w:val="12"/>
          <w:szCs w:val="12"/>
          <w:lang w:val="es-ES"/>
        </w:rPr>
      </w:pPr>
    </w:p>
    <w:p w:rsidR="004A2A19" w:rsidRPr="008F0FBF" w:rsidRDefault="004A2A19" w:rsidP="004A2A19">
      <w:pPr>
        <w:pStyle w:val="ListParagraph"/>
        <w:jc w:val="both"/>
        <w:rPr>
          <w:rFonts w:ascii="Tahoma" w:hAnsi="Tahoma" w:cs="Tahoma"/>
          <w:sz w:val="22"/>
          <w:szCs w:val="22"/>
          <w:lang w:val="es-ES"/>
        </w:rPr>
      </w:pPr>
    </w:p>
    <w:p w:rsidR="004A2A19" w:rsidRPr="008F0FBF" w:rsidRDefault="004A2A19" w:rsidP="004A2A19">
      <w:pPr>
        <w:pStyle w:val="ListParagraph"/>
        <w:numPr>
          <w:ilvl w:val="0"/>
          <w:numId w:val="19"/>
        </w:numPr>
        <w:jc w:val="both"/>
        <w:rPr>
          <w:rFonts w:ascii="Tahoma" w:hAnsi="Tahoma" w:cs="Tahoma"/>
          <w:sz w:val="22"/>
          <w:szCs w:val="22"/>
          <w:lang w:val="es-ES"/>
        </w:rPr>
      </w:pPr>
      <w:r w:rsidRPr="008F0FBF">
        <w:rPr>
          <w:rFonts w:ascii="Tahoma" w:hAnsi="Tahoma" w:cs="Tahoma"/>
          <w:sz w:val="22"/>
          <w:szCs w:val="22"/>
          <w:lang w:val="es-ES"/>
        </w:rPr>
        <w:t>Con base en los pasajes anteriores, ¿qué deberían sacar de este acto de adoración aquellos que escuchan una oración pública?</w:t>
      </w:r>
    </w:p>
    <w:p w:rsidR="004A2A19" w:rsidRPr="008F0FBF" w:rsidRDefault="004A2A19" w:rsidP="004A2A19">
      <w:pPr>
        <w:pStyle w:val="ListParagraph"/>
        <w:jc w:val="both"/>
        <w:rPr>
          <w:rFonts w:ascii="Tahoma" w:hAnsi="Tahoma" w:cs="Tahoma"/>
          <w:sz w:val="22"/>
          <w:szCs w:val="22"/>
          <w:lang w:val="es-ES"/>
        </w:rPr>
      </w:pPr>
    </w:p>
    <w:p w:rsidR="004A2A19" w:rsidRPr="008F0FBF" w:rsidRDefault="004A2A19" w:rsidP="004A2A19">
      <w:pPr>
        <w:pStyle w:val="ListParagraph"/>
        <w:jc w:val="both"/>
        <w:rPr>
          <w:rFonts w:ascii="Tahoma" w:hAnsi="Tahoma" w:cs="Tahoma"/>
          <w:sz w:val="22"/>
          <w:szCs w:val="22"/>
          <w:lang w:val="es-ES"/>
        </w:rPr>
      </w:pPr>
    </w:p>
    <w:p w:rsidR="004A2A19" w:rsidRPr="008F0FBF" w:rsidRDefault="004A2A19" w:rsidP="004A2A19">
      <w:pPr>
        <w:pStyle w:val="ListParagraph"/>
        <w:jc w:val="both"/>
        <w:rPr>
          <w:rFonts w:ascii="Tahoma" w:hAnsi="Tahoma" w:cs="Tahoma"/>
          <w:sz w:val="12"/>
          <w:szCs w:val="12"/>
          <w:lang w:val="es-ES"/>
        </w:rPr>
      </w:pPr>
    </w:p>
    <w:p w:rsidR="004A2A19" w:rsidRPr="008F0FBF" w:rsidRDefault="004A2A19" w:rsidP="004A2A19">
      <w:pPr>
        <w:jc w:val="both"/>
        <w:rPr>
          <w:rFonts w:ascii="Tahoma" w:hAnsi="Tahoma" w:cs="Tahoma"/>
          <w:sz w:val="22"/>
          <w:szCs w:val="22"/>
          <w:lang w:val="es-ES"/>
        </w:rPr>
      </w:pPr>
    </w:p>
    <w:p w:rsidR="004A2A19" w:rsidRPr="006870DC" w:rsidRDefault="001D417C" w:rsidP="004A2A19">
      <w:pPr>
        <w:rPr>
          <w:rFonts w:ascii="Tahoma" w:eastAsia="Times New Roman" w:hAnsi="Tahoma" w:cs="Tahoma"/>
          <w:sz w:val="21"/>
          <w:szCs w:val="21"/>
          <w:u w:val="single"/>
        </w:rPr>
      </w:pPr>
      <w:r>
        <w:rPr>
          <w:rFonts w:ascii="Tahoma" w:eastAsia="Times New Roman" w:hAnsi="Tahoma" w:cs="Tahoma"/>
          <w:sz w:val="21"/>
          <w:szCs w:val="21"/>
          <w:u w:val="single"/>
        </w:rPr>
        <w:t>Preguntas de reflexión/aplicación</w:t>
      </w:r>
    </w:p>
    <w:p w:rsidR="004A2A19" w:rsidRPr="00DA2667" w:rsidRDefault="004A2A19" w:rsidP="004A2A19">
      <w:pPr>
        <w:rPr>
          <w:rFonts w:ascii="Tahoma" w:eastAsia="Times New Roman" w:hAnsi="Tahoma" w:cs="Tahoma"/>
          <w:sz w:val="14"/>
          <w:szCs w:val="14"/>
        </w:rPr>
      </w:pPr>
    </w:p>
    <w:p w:rsidR="004A2A19" w:rsidRPr="008F0FBF" w:rsidRDefault="004A2A19" w:rsidP="004A2A19">
      <w:pPr>
        <w:pStyle w:val="ListParagraph"/>
        <w:numPr>
          <w:ilvl w:val="0"/>
          <w:numId w:val="20"/>
        </w:numPr>
        <w:jc w:val="both"/>
        <w:rPr>
          <w:rFonts w:ascii="Tahoma" w:hAnsi="Tahoma" w:cs="Tahoma"/>
          <w:sz w:val="22"/>
          <w:szCs w:val="22"/>
          <w:lang w:val="es-ES"/>
        </w:rPr>
      </w:pPr>
      <w:r w:rsidRPr="008F0FBF">
        <w:rPr>
          <w:rFonts w:ascii="Tahoma" w:eastAsia="Times New Roman" w:hAnsi="Tahoma" w:cs="Tahoma"/>
          <w:sz w:val="21"/>
          <w:szCs w:val="21"/>
          <w:lang w:val="es-ES"/>
        </w:rPr>
        <w:t>¿Cuál es la relación entre la oración y la fe? ¿Cuál es un requisito previo del otro?</w:t>
      </w:r>
    </w:p>
    <w:p w:rsidR="004A2A19" w:rsidRPr="008F0FBF" w:rsidRDefault="004A2A19" w:rsidP="004A2A19">
      <w:pPr>
        <w:pStyle w:val="ListParagraph"/>
        <w:jc w:val="both"/>
        <w:rPr>
          <w:rFonts w:ascii="Tahoma" w:eastAsia="Times New Roman" w:hAnsi="Tahoma" w:cs="Tahoma"/>
          <w:sz w:val="21"/>
          <w:szCs w:val="21"/>
          <w:lang w:val="es-ES"/>
        </w:rPr>
      </w:pPr>
    </w:p>
    <w:p w:rsidR="004A2A19" w:rsidRPr="008F0FBF" w:rsidRDefault="004A2A19" w:rsidP="004A2A19">
      <w:pPr>
        <w:pStyle w:val="ListParagraph"/>
        <w:jc w:val="both"/>
        <w:rPr>
          <w:rFonts w:ascii="Tahoma" w:eastAsia="Times New Roman" w:hAnsi="Tahoma" w:cs="Tahoma"/>
          <w:sz w:val="21"/>
          <w:szCs w:val="21"/>
          <w:lang w:val="es-ES"/>
        </w:rPr>
      </w:pPr>
    </w:p>
    <w:p w:rsidR="004A2A19" w:rsidRPr="008F0FBF" w:rsidRDefault="004A2A19" w:rsidP="004A2A19">
      <w:pPr>
        <w:pStyle w:val="ListParagraph"/>
        <w:jc w:val="both"/>
        <w:rPr>
          <w:rFonts w:ascii="Tahoma" w:eastAsia="Times New Roman" w:hAnsi="Tahoma" w:cs="Tahoma"/>
          <w:sz w:val="21"/>
          <w:szCs w:val="21"/>
          <w:lang w:val="es-ES"/>
        </w:rPr>
      </w:pPr>
    </w:p>
    <w:p w:rsidR="004A2A19" w:rsidRPr="008F0FBF" w:rsidRDefault="004A2A19" w:rsidP="004A2A19">
      <w:pPr>
        <w:pStyle w:val="ListParagraph"/>
        <w:jc w:val="both"/>
        <w:rPr>
          <w:rFonts w:ascii="Tahoma" w:hAnsi="Tahoma" w:cs="Tahoma"/>
          <w:sz w:val="22"/>
          <w:szCs w:val="22"/>
          <w:lang w:val="es-ES"/>
        </w:rPr>
      </w:pPr>
    </w:p>
    <w:p w:rsidR="004A2A19" w:rsidRPr="008F0FBF" w:rsidRDefault="003A549A" w:rsidP="004A2A19">
      <w:pPr>
        <w:pStyle w:val="ListParagraph"/>
        <w:numPr>
          <w:ilvl w:val="0"/>
          <w:numId w:val="20"/>
        </w:numPr>
        <w:jc w:val="both"/>
        <w:rPr>
          <w:rFonts w:ascii="Tahoma" w:hAnsi="Tahoma" w:cs="Tahoma"/>
          <w:sz w:val="22"/>
          <w:szCs w:val="22"/>
          <w:lang w:val="es-ES"/>
        </w:rPr>
      </w:pPr>
      <w:r w:rsidRPr="008F0FBF">
        <w:rPr>
          <w:rFonts w:ascii="Tahoma" w:eastAsia="Times New Roman" w:hAnsi="Tahoma" w:cs="Tahoma"/>
          <w:sz w:val="21"/>
          <w:szCs w:val="21"/>
          <w:lang w:val="es-ES"/>
        </w:rPr>
        <w:t xml:space="preserve">¿Cómo se aplican cada uno de nuestros </w:t>
      </w:r>
      <w:r w:rsidR="00EA423C">
        <w:rPr>
          <w:rFonts w:ascii="Tahoma" w:eastAsia="Times New Roman" w:hAnsi="Tahoma" w:cs="Tahoma"/>
          <w:sz w:val="21"/>
          <w:szCs w:val="21"/>
          <w:lang w:val="es-ES"/>
        </w:rPr>
        <w:t>marcadores</w:t>
      </w:r>
      <w:r w:rsidRPr="008F0FBF">
        <w:rPr>
          <w:rFonts w:ascii="Tahoma" w:eastAsia="Times New Roman" w:hAnsi="Tahoma" w:cs="Tahoma"/>
          <w:sz w:val="21"/>
          <w:szCs w:val="21"/>
          <w:lang w:val="es-ES"/>
        </w:rPr>
        <w:t xml:space="preserve"> de adoración a nuestras oraciones públicas?</w:t>
      </w:r>
    </w:p>
    <w:p w:rsidR="004A2A19" w:rsidRPr="008F0FBF" w:rsidRDefault="004A2A19" w:rsidP="004A2A19">
      <w:pPr>
        <w:pStyle w:val="ListParagraph"/>
        <w:jc w:val="both"/>
        <w:rPr>
          <w:rFonts w:ascii="Tahoma" w:eastAsia="Times New Roman" w:hAnsi="Tahoma" w:cs="Tahoma"/>
          <w:sz w:val="21"/>
          <w:szCs w:val="21"/>
          <w:lang w:val="es-ES"/>
        </w:rPr>
      </w:pPr>
    </w:p>
    <w:p w:rsidR="004A2A19" w:rsidRPr="008F0FBF" w:rsidRDefault="004A2A19" w:rsidP="004A2A19">
      <w:pPr>
        <w:pStyle w:val="ListParagraph"/>
        <w:jc w:val="both"/>
        <w:rPr>
          <w:rFonts w:ascii="Tahoma" w:eastAsia="Times New Roman" w:hAnsi="Tahoma" w:cs="Tahoma"/>
          <w:sz w:val="21"/>
          <w:szCs w:val="21"/>
          <w:lang w:val="es-ES"/>
        </w:rPr>
      </w:pPr>
    </w:p>
    <w:p w:rsidR="004A2A19" w:rsidRPr="00EA423C" w:rsidRDefault="004A2A19" w:rsidP="00EA423C">
      <w:pPr>
        <w:jc w:val="both"/>
        <w:rPr>
          <w:rFonts w:ascii="Tahoma" w:eastAsia="Times New Roman" w:hAnsi="Tahoma" w:cs="Tahoma"/>
          <w:sz w:val="16"/>
          <w:szCs w:val="16"/>
          <w:lang w:val="es-ES"/>
        </w:rPr>
      </w:pPr>
    </w:p>
    <w:p w:rsidR="004A2A19" w:rsidRPr="008F0FBF" w:rsidRDefault="004A2A19" w:rsidP="004A2A19">
      <w:pPr>
        <w:pStyle w:val="ListParagraph"/>
        <w:jc w:val="both"/>
        <w:rPr>
          <w:rFonts w:ascii="Tahoma" w:hAnsi="Tahoma" w:cs="Tahoma"/>
          <w:sz w:val="22"/>
          <w:szCs w:val="22"/>
          <w:lang w:val="es-ES"/>
        </w:rPr>
      </w:pPr>
    </w:p>
    <w:p w:rsidR="0039218B" w:rsidRPr="008F0FBF" w:rsidRDefault="004A2A19" w:rsidP="004A2A19">
      <w:pPr>
        <w:pStyle w:val="ListParagraph"/>
        <w:numPr>
          <w:ilvl w:val="0"/>
          <w:numId w:val="20"/>
        </w:numPr>
        <w:jc w:val="both"/>
        <w:rPr>
          <w:rFonts w:ascii="Tahoma" w:hAnsi="Tahoma" w:cs="Tahoma"/>
          <w:sz w:val="22"/>
          <w:szCs w:val="22"/>
          <w:lang w:val="es-ES"/>
        </w:rPr>
      </w:pPr>
      <w:r w:rsidRPr="008F0FBF">
        <w:rPr>
          <w:rFonts w:ascii="Tahoma" w:eastAsia="Times New Roman" w:hAnsi="Tahoma" w:cs="Tahoma"/>
          <w:sz w:val="21"/>
          <w:szCs w:val="21"/>
          <w:lang w:val="es-ES"/>
        </w:rPr>
        <w:t>¿Qué podemos hacer para aumentar el beneficio que recibimos de las oraciones públicas?</w:t>
      </w:r>
      <w:r w:rsidR="0039218B" w:rsidRPr="008F0FBF">
        <w:rPr>
          <w:rFonts w:ascii="Tahoma" w:hAnsi="Tahoma" w:cs="Tahoma"/>
          <w:sz w:val="22"/>
          <w:szCs w:val="22"/>
          <w:lang w:val="es-ES"/>
        </w:rPr>
        <w:br w:type="page"/>
      </w:r>
    </w:p>
    <w:p w:rsidR="00984706" w:rsidRPr="00EA423C" w:rsidRDefault="00984706" w:rsidP="00984706">
      <w:pPr>
        <w:jc w:val="center"/>
        <w:rPr>
          <w:rFonts w:ascii="Tahoma" w:hAnsi="Tahoma" w:cs="Tahoma"/>
          <w:sz w:val="22"/>
          <w:szCs w:val="22"/>
          <w:lang w:val="es-ES"/>
        </w:rPr>
      </w:pPr>
      <w:r w:rsidRPr="00EA423C">
        <w:rPr>
          <w:rFonts w:ascii="Tahoma" w:hAnsi="Tahoma" w:cs="Tahoma"/>
          <w:b/>
          <w:sz w:val="22"/>
          <w:szCs w:val="22"/>
          <w:lang w:val="es-ES"/>
        </w:rPr>
        <w:lastRenderedPageBreak/>
        <w:t>Lección 9</w:t>
      </w:r>
      <w:r w:rsidRPr="00EA423C">
        <w:rPr>
          <w:rFonts w:ascii="Tahoma" w:hAnsi="Tahoma" w:cs="Tahoma"/>
          <w:sz w:val="22"/>
          <w:szCs w:val="22"/>
          <w:lang w:val="es-ES"/>
        </w:rPr>
        <w:t xml:space="preserve"> </w:t>
      </w:r>
    </w:p>
    <w:p w:rsidR="009C0696" w:rsidRPr="00EA423C" w:rsidRDefault="00EA423C" w:rsidP="009C0696">
      <w:pPr>
        <w:jc w:val="center"/>
        <w:rPr>
          <w:rFonts w:ascii="Tahoma" w:hAnsi="Tahoma" w:cs="Tahoma"/>
          <w:sz w:val="22"/>
          <w:szCs w:val="22"/>
          <w:lang w:val="es-ES"/>
        </w:rPr>
      </w:pPr>
      <w:r w:rsidRPr="00EA423C">
        <w:rPr>
          <w:rFonts w:ascii="Tahoma" w:hAnsi="Tahoma" w:cs="Tahoma"/>
          <w:sz w:val="22"/>
          <w:szCs w:val="22"/>
          <w:lang w:val="es-ES"/>
        </w:rPr>
        <w:t>La a</w:t>
      </w:r>
      <w:r w:rsidR="009C0696" w:rsidRPr="00EA423C">
        <w:rPr>
          <w:rFonts w:ascii="Tahoma" w:hAnsi="Tahoma" w:cs="Tahoma"/>
          <w:sz w:val="22"/>
          <w:szCs w:val="22"/>
          <w:lang w:val="es-ES"/>
        </w:rPr>
        <w:t xml:space="preserve">doración </w:t>
      </w:r>
      <w:r w:rsidR="007175FA">
        <w:rPr>
          <w:rFonts w:ascii="Tahoma" w:hAnsi="Tahoma" w:cs="Tahoma"/>
          <w:sz w:val="22"/>
          <w:szCs w:val="22"/>
          <w:lang w:val="es-ES"/>
        </w:rPr>
        <w:t>por medio de</w:t>
      </w:r>
      <w:r w:rsidR="009C0696" w:rsidRPr="00EA423C">
        <w:rPr>
          <w:rFonts w:ascii="Tahoma" w:hAnsi="Tahoma" w:cs="Tahoma"/>
          <w:sz w:val="22"/>
          <w:szCs w:val="22"/>
          <w:lang w:val="es-ES"/>
        </w:rPr>
        <w:t xml:space="preserve"> la </w:t>
      </w:r>
      <w:r>
        <w:rPr>
          <w:rFonts w:ascii="Tahoma" w:hAnsi="Tahoma" w:cs="Tahoma"/>
          <w:sz w:val="22"/>
          <w:szCs w:val="22"/>
          <w:lang w:val="es-ES"/>
        </w:rPr>
        <w:t>ofrenda</w:t>
      </w:r>
    </w:p>
    <w:p w:rsidR="009C0696" w:rsidRPr="00EA423C" w:rsidRDefault="009C0696" w:rsidP="009C0696">
      <w:pPr>
        <w:jc w:val="center"/>
        <w:rPr>
          <w:rFonts w:ascii="Tahoma" w:hAnsi="Tahoma" w:cs="Tahoma"/>
          <w:sz w:val="20"/>
          <w:szCs w:val="20"/>
          <w:lang w:val="es-ES"/>
        </w:rPr>
      </w:pPr>
    </w:p>
    <w:p w:rsidR="009C0696" w:rsidRPr="003703D9" w:rsidRDefault="004A18A7" w:rsidP="009C0696">
      <w:pPr>
        <w:jc w:val="center"/>
        <w:rPr>
          <w:rFonts w:ascii="Tahoma" w:hAnsi="Tahoma" w:cs="Tahoma"/>
        </w:rPr>
      </w:pPr>
      <w:r w:rsidRPr="008F0FBF">
        <w:rPr>
          <w:rFonts w:cs="Tahoma"/>
          <w:b/>
          <w:noProof/>
        </w:rPr>
        <mc:AlternateContent>
          <mc:Choice Requires="wps">
            <w:drawing>
              <wp:anchor distT="45720" distB="45720" distL="114300" distR="114300" simplePos="0" relativeHeight="251681792" behindDoc="0" locked="0" layoutInCell="1" allowOverlap="1" wp14:anchorId="52515AD9" wp14:editId="16171E29">
                <wp:simplePos x="0" y="0"/>
                <wp:positionH relativeFrom="column">
                  <wp:posOffset>1584308</wp:posOffset>
                </wp:positionH>
                <wp:positionV relativeFrom="paragraph">
                  <wp:posOffset>280046</wp:posOffset>
                </wp:positionV>
                <wp:extent cx="1056205" cy="508544"/>
                <wp:effectExtent l="0" t="0" r="0" b="63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205" cy="508544"/>
                        </a:xfrm>
                        <a:prstGeom prst="rect">
                          <a:avLst/>
                        </a:prstGeom>
                        <a:solidFill>
                          <a:schemeClr val="bg1">
                            <a:lumMod val="75000"/>
                          </a:schemeClr>
                        </a:solidFill>
                        <a:ln w="9525">
                          <a:noFill/>
                          <a:miter lim="800000"/>
                          <a:headEnd/>
                          <a:tailEnd/>
                        </a:ln>
                      </wps:spPr>
                      <wps:txb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15AD9" id="_x0000_s1037" type="#_x0000_t202" style="position:absolute;left:0;text-align:left;margin-left:124.75pt;margin-top:22.05pt;width:83.15pt;height:40.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" fillcolor="#bfbfbf [2412]" stroked="f">
                <v:textbox>
                  <w:txbxContent>
                    <w:p w:rsidR="00EA423C" w:rsidRPr="000B1B5C" w:rsidRDefault="00EA423C" w:rsidP="004A18A7">
                      <w:pPr>
                        <w:jc w:val="center"/>
                        <w:rPr>
                          <w:rFonts w:ascii="Berlin Sans FB Demi" w:hAnsi="Berlin Sans FB Demi"/>
                          <w:sz w:val="23"/>
                          <w:szCs w:val="23"/>
                          <w:lang w:val="es-ES"/>
                        </w:rPr>
                      </w:pPr>
                      <w:r w:rsidRPr="000B1B5C">
                        <w:rPr>
                          <w:rFonts w:ascii="Berlin Sans FB Demi" w:hAnsi="Berlin Sans FB Demi"/>
                          <w:sz w:val="23"/>
                          <w:szCs w:val="23"/>
                          <w:lang w:val="es-ES" w:eastAsia="x-none"/>
                        </w:rPr>
                        <w:t xml:space="preserve">Marcadores </w:t>
                      </w:r>
                      <w:r w:rsidRPr="000B1B5C">
                        <w:rPr>
                          <w:rFonts w:ascii="Berlin Sans FB Demi" w:hAnsi="Berlin Sans FB Demi"/>
                          <w:sz w:val="23"/>
                          <w:szCs w:val="23"/>
                          <w:lang w:val="es-ES" w:eastAsia="x-none"/>
                        </w:rPr>
                        <w:br/>
                        <w:t>de adoración</w:t>
                      </w:r>
                    </w:p>
                  </w:txbxContent>
                </v:textbox>
              </v:shape>
            </w:pict>
          </mc:Fallback>
        </mc:AlternateContent>
      </w:r>
      <w:r w:rsidR="009C0696">
        <w:rPr>
          <w:rFonts w:ascii="Tahoma" w:hAnsi="Tahoma" w:cs="Tahoma"/>
          <w:noProof/>
        </w:rPr>
        <w:drawing>
          <wp:inline distT="0" distB="0" distL="0" distR="0" wp14:anchorId="4C396A34" wp14:editId="51AC2B00">
            <wp:extent cx="3800475" cy="233477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kers of Worship Blan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0415" cy="2347026"/>
                    </a:xfrm>
                    <a:prstGeom prst="rect">
                      <a:avLst/>
                    </a:prstGeom>
                  </pic:spPr>
                </pic:pic>
              </a:graphicData>
            </a:graphic>
          </wp:inline>
        </w:drawing>
      </w:r>
    </w:p>
    <w:p w:rsidR="009C0696" w:rsidRPr="0055377C" w:rsidRDefault="009C0696" w:rsidP="009C0696">
      <w:pPr>
        <w:rPr>
          <w:rFonts w:ascii="Tahoma" w:hAnsi="Tahoma" w:cs="Tahoma"/>
          <w:sz w:val="8"/>
          <w:szCs w:val="8"/>
        </w:rPr>
      </w:pPr>
    </w:p>
    <w:p w:rsidR="009C0696" w:rsidRPr="008F0FBF" w:rsidRDefault="009C0696" w:rsidP="009C0696">
      <w:pPr>
        <w:rPr>
          <w:rFonts w:ascii="Tahoma" w:hAnsi="Tahoma" w:cs="Tahoma"/>
          <w:sz w:val="21"/>
          <w:szCs w:val="21"/>
          <w:u w:val="single"/>
          <w:lang w:val="es-ES"/>
        </w:rPr>
      </w:pPr>
      <w:r w:rsidRPr="008F0FBF">
        <w:rPr>
          <w:rFonts w:ascii="Tahoma" w:hAnsi="Tahoma" w:cs="Tahoma"/>
          <w:sz w:val="21"/>
          <w:szCs w:val="21"/>
          <w:u w:val="single"/>
          <w:lang w:val="es-ES"/>
        </w:rPr>
        <w:t>Escrituras</w:t>
      </w:r>
    </w:p>
    <w:p w:rsidR="009C0696" w:rsidRPr="008F0FBF" w:rsidRDefault="009C0696" w:rsidP="009C0696">
      <w:pPr>
        <w:rPr>
          <w:rFonts w:ascii="Tahoma" w:hAnsi="Tahoma" w:cs="Tahoma"/>
          <w:sz w:val="14"/>
          <w:szCs w:val="14"/>
          <w:lang w:val="es-ES"/>
        </w:rPr>
      </w:pPr>
    </w:p>
    <w:p w:rsidR="009C0696" w:rsidRPr="008F0FBF" w:rsidRDefault="00EA423C" w:rsidP="00EA423C">
      <w:pPr>
        <w:jc w:val="both"/>
        <w:rPr>
          <w:rFonts w:ascii="Tahoma" w:eastAsia="Times New Roman" w:hAnsi="Tahoma" w:cs="Tahoma"/>
          <w:bCs/>
          <w:sz w:val="21"/>
          <w:szCs w:val="21"/>
          <w:shd w:val="clear" w:color="auto" w:fill="FFFFFF"/>
          <w:lang w:val="es-ES"/>
        </w:rPr>
      </w:pPr>
      <w:r w:rsidRPr="00EA423C">
        <w:rPr>
          <w:rFonts w:ascii="Tahoma" w:eastAsia="Times New Roman" w:hAnsi="Tahoma" w:cs="Tahoma"/>
          <w:bCs/>
          <w:sz w:val="21"/>
          <w:szCs w:val="21"/>
          <w:shd w:val="clear" w:color="auto" w:fill="FFFFFF"/>
          <w:lang w:val="es-ES"/>
        </w:rPr>
        <w:t>1  Ahora bien, en cuanto a la ofrenda para los santos, hagan ustedes también como inst</w:t>
      </w:r>
      <w:r>
        <w:rPr>
          <w:rFonts w:ascii="Tahoma" w:eastAsia="Times New Roman" w:hAnsi="Tahoma" w:cs="Tahoma"/>
          <w:bCs/>
          <w:sz w:val="21"/>
          <w:szCs w:val="21"/>
          <w:shd w:val="clear" w:color="auto" w:fill="FFFFFF"/>
          <w:lang w:val="es-ES"/>
        </w:rPr>
        <w:t xml:space="preserve">ruí a las iglesias de Galacia.  </w:t>
      </w:r>
      <w:r w:rsidRPr="00EA423C">
        <w:rPr>
          <w:rFonts w:ascii="Tahoma" w:eastAsia="Times New Roman" w:hAnsi="Tahoma" w:cs="Tahoma"/>
          <w:bCs/>
          <w:sz w:val="21"/>
          <w:szCs w:val="21"/>
          <w:shd w:val="clear" w:color="auto" w:fill="FFFFFF"/>
          <w:lang w:val="es-ES"/>
        </w:rPr>
        <w:t xml:space="preserve">2  Que el primer día de la semana, cada uno de ustedes aparte y guarde según haya prosperado, para que cuando yo vaya no se recojan entonces ofrendas.  </w:t>
      </w:r>
      <w:r w:rsidR="009C0696" w:rsidRPr="008F0FBF">
        <w:rPr>
          <w:rFonts w:ascii="Tahoma" w:eastAsia="Times New Roman" w:hAnsi="Tahoma" w:cs="Tahoma"/>
          <w:bCs/>
          <w:sz w:val="21"/>
          <w:szCs w:val="21"/>
          <w:shd w:val="clear" w:color="auto" w:fill="FFFFFF"/>
          <w:lang w:val="es-ES"/>
        </w:rPr>
        <w:t>(1 Corintios 16:1-2)</w:t>
      </w:r>
    </w:p>
    <w:p w:rsidR="009C0696" w:rsidRPr="008F0FBF" w:rsidRDefault="009C0696" w:rsidP="009C0696">
      <w:pPr>
        <w:jc w:val="both"/>
        <w:rPr>
          <w:rFonts w:ascii="Tahoma" w:eastAsia="Times New Roman" w:hAnsi="Tahoma" w:cs="Tahoma"/>
          <w:bCs/>
          <w:sz w:val="14"/>
          <w:szCs w:val="14"/>
          <w:shd w:val="clear" w:color="auto" w:fill="FFFFFF"/>
          <w:lang w:val="es-ES"/>
        </w:rPr>
      </w:pPr>
    </w:p>
    <w:p w:rsidR="009C0696" w:rsidRPr="008F0FBF" w:rsidRDefault="00EA423C" w:rsidP="00EA423C">
      <w:pPr>
        <w:jc w:val="both"/>
        <w:rPr>
          <w:rFonts w:ascii="Tahoma" w:eastAsia="Times New Roman" w:hAnsi="Tahoma" w:cs="Tahoma"/>
          <w:bCs/>
          <w:sz w:val="21"/>
          <w:szCs w:val="21"/>
          <w:shd w:val="clear" w:color="auto" w:fill="FFFFFF"/>
          <w:lang w:val="es-ES"/>
        </w:rPr>
      </w:pPr>
      <w:r w:rsidRPr="00EA423C">
        <w:rPr>
          <w:rFonts w:ascii="Tahoma" w:eastAsia="Times New Roman" w:hAnsi="Tahoma" w:cs="Tahoma"/>
          <w:bCs/>
          <w:sz w:val="21"/>
          <w:szCs w:val="21"/>
          <w:shd w:val="clear" w:color="auto" w:fill="FFFFFF"/>
          <w:lang w:val="es-ES"/>
        </w:rPr>
        <w:t>6  Pero esto digo: el que siembra escasamente, escasamente también segará; y el que siembra abundantemente, abundante</w:t>
      </w:r>
      <w:r>
        <w:rPr>
          <w:rFonts w:ascii="Tahoma" w:eastAsia="Times New Roman" w:hAnsi="Tahoma" w:cs="Tahoma"/>
          <w:bCs/>
          <w:sz w:val="21"/>
          <w:szCs w:val="21"/>
          <w:shd w:val="clear" w:color="auto" w:fill="FFFFFF"/>
          <w:lang w:val="es-ES"/>
        </w:rPr>
        <w:t>mente también segará. </w:t>
      </w:r>
      <w:r w:rsidRPr="00EA423C">
        <w:rPr>
          <w:rFonts w:ascii="Tahoma" w:eastAsia="Times New Roman" w:hAnsi="Tahoma" w:cs="Tahoma"/>
          <w:bCs/>
          <w:sz w:val="21"/>
          <w:szCs w:val="21"/>
          <w:shd w:val="clear" w:color="auto" w:fill="FFFFFF"/>
          <w:lang w:val="es-ES"/>
        </w:rPr>
        <w:t>7  Que cada uno dé como propuso en su corazón, no de mala gana ni por obligación, porque Dios ama al que da con alegría.</w:t>
      </w:r>
      <w:r>
        <w:rPr>
          <w:rFonts w:ascii="Tahoma" w:eastAsia="Times New Roman" w:hAnsi="Tahoma" w:cs="Tahoma"/>
          <w:bCs/>
          <w:sz w:val="21"/>
          <w:szCs w:val="21"/>
          <w:shd w:val="clear" w:color="auto" w:fill="FFFFFF"/>
          <w:lang w:val="es-ES"/>
        </w:rPr>
        <w:t xml:space="preserve"> </w:t>
      </w:r>
      <w:r w:rsidRPr="00EA423C">
        <w:rPr>
          <w:rFonts w:ascii="Tahoma" w:eastAsia="Times New Roman" w:hAnsi="Tahoma" w:cs="Tahoma"/>
          <w:bCs/>
          <w:sz w:val="21"/>
          <w:szCs w:val="21"/>
          <w:shd w:val="clear" w:color="auto" w:fill="FFFFFF"/>
          <w:lang w:val="es-ES"/>
        </w:rPr>
        <w:t xml:space="preserve">8  Y Dios puede hacer que toda gracia abunde para ustedes, a fin de que teniendo siempre todo lo suficiente en todas las cosas, abunden para toda buena obra.  </w:t>
      </w:r>
      <w:r w:rsidR="009C0696" w:rsidRPr="008F0FBF">
        <w:rPr>
          <w:rFonts w:ascii="Tahoma" w:eastAsia="Times New Roman" w:hAnsi="Tahoma" w:cs="Tahoma"/>
          <w:bCs/>
          <w:sz w:val="21"/>
          <w:szCs w:val="21"/>
          <w:shd w:val="clear" w:color="auto" w:fill="FFFFFF"/>
          <w:lang w:val="es-ES"/>
        </w:rPr>
        <w:t>(2 Corintios 9:6-8)</w:t>
      </w:r>
    </w:p>
    <w:p w:rsidR="009C0696" w:rsidRPr="008F0FBF" w:rsidRDefault="009C0696" w:rsidP="009C0696">
      <w:pPr>
        <w:jc w:val="both"/>
        <w:rPr>
          <w:rFonts w:ascii="Tahoma" w:eastAsia="Times New Roman" w:hAnsi="Tahoma" w:cs="Tahoma"/>
          <w:bCs/>
          <w:sz w:val="14"/>
          <w:szCs w:val="14"/>
          <w:shd w:val="clear" w:color="auto" w:fill="FFFFFF"/>
          <w:lang w:val="es-ES"/>
        </w:rPr>
      </w:pPr>
    </w:p>
    <w:p w:rsidR="009C0696" w:rsidRPr="008F0FBF" w:rsidRDefault="00EA423C" w:rsidP="00EA423C">
      <w:pPr>
        <w:jc w:val="both"/>
        <w:rPr>
          <w:rFonts w:ascii="Tahoma" w:hAnsi="Tahoma" w:cs="Tahoma"/>
          <w:sz w:val="21"/>
          <w:szCs w:val="21"/>
          <w:lang w:val="es-ES"/>
        </w:rPr>
      </w:pPr>
      <w:r w:rsidRPr="00EA423C">
        <w:rPr>
          <w:rFonts w:ascii="Tahoma" w:hAnsi="Tahoma" w:cs="Tahoma"/>
          <w:sz w:val="21"/>
          <w:szCs w:val="21"/>
          <w:lang w:val="es-ES"/>
        </w:rPr>
        <w:t>9  Honra al SEÑOR con tus bienes Y con las</w:t>
      </w:r>
      <w:r>
        <w:rPr>
          <w:rFonts w:ascii="Tahoma" w:hAnsi="Tahoma" w:cs="Tahoma"/>
          <w:sz w:val="21"/>
          <w:szCs w:val="21"/>
          <w:lang w:val="es-ES"/>
        </w:rPr>
        <w:t xml:space="preserve"> primicias de todos tus frutos; </w:t>
      </w:r>
      <w:r w:rsidRPr="00EA423C">
        <w:rPr>
          <w:rFonts w:ascii="Tahoma" w:hAnsi="Tahoma" w:cs="Tahoma"/>
          <w:sz w:val="21"/>
          <w:szCs w:val="21"/>
          <w:lang w:val="es-ES"/>
        </w:rPr>
        <w:t xml:space="preserve">10  Entonces tus graneros se llenarán con abundancia Y tus lagares rebosarán de vino nuevo.  </w:t>
      </w:r>
      <w:r w:rsidR="009C0696" w:rsidRPr="008F0FBF">
        <w:rPr>
          <w:rFonts w:ascii="Tahoma" w:hAnsi="Tahoma" w:cs="Tahoma"/>
          <w:sz w:val="21"/>
          <w:szCs w:val="21"/>
          <w:lang w:val="es-ES"/>
        </w:rPr>
        <w:t>(Proverbios 3:9-10)</w:t>
      </w:r>
    </w:p>
    <w:p w:rsidR="009C0696" w:rsidRPr="008F0FBF" w:rsidRDefault="009C0696" w:rsidP="009C0696">
      <w:pPr>
        <w:jc w:val="both"/>
        <w:rPr>
          <w:rFonts w:ascii="Tahoma" w:hAnsi="Tahoma" w:cs="Tahoma"/>
          <w:sz w:val="14"/>
          <w:szCs w:val="14"/>
          <w:lang w:val="es-ES"/>
        </w:rPr>
      </w:pPr>
    </w:p>
    <w:p w:rsidR="009C0696" w:rsidRPr="008F0FBF" w:rsidRDefault="00EA423C" w:rsidP="00EA423C">
      <w:pPr>
        <w:jc w:val="both"/>
        <w:rPr>
          <w:rFonts w:ascii="Tahoma" w:eastAsia="Times New Roman" w:hAnsi="Tahoma" w:cs="Tahoma"/>
          <w:bCs/>
          <w:sz w:val="21"/>
          <w:szCs w:val="21"/>
          <w:shd w:val="clear" w:color="auto" w:fill="FFFFFF"/>
          <w:lang w:val="es-ES"/>
        </w:rPr>
      </w:pPr>
      <w:r w:rsidRPr="00EA423C">
        <w:rPr>
          <w:rFonts w:ascii="Tahoma" w:eastAsia="Times New Roman" w:hAnsi="Tahoma" w:cs="Tahoma"/>
          <w:bCs/>
          <w:sz w:val="21"/>
          <w:szCs w:val="21"/>
          <w:shd w:val="clear" w:color="auto" w:fill="FFFFFF"/>
          <w:lang w:val="es-ES"/>
        </w:rPr>
        <w:t>41  Jesús se sentó frente al arca del tesoro, y observaba cómo la multitud echaba dinero en el arca del tesoro; y muchos ric</w:t>
      </w:r>
      <w:r>
        <w:rPr>
          <w:rFonts w:ascii="Tahoma" w:eastAsia="Times New Roman" w:hAnsi="Tahoma" w:cs="Tahoma"/>
          <w:bCs/>
          <w:sz w:val="21"/>
          <w:szCs w:val="21"/>
          <w:shd w:val="clear" w:color="auto" w:fill="FFFFFF"/>
          <w:lang w:val="es-ES"/>
        </w:rPr>
        <w:t>os echaban grandes cantidades. </w:t>
      </w:r>
      <w:r w:rsidRPr="00EA423C">
        <w:rPr>
          <w:rFonts w:ascii="Tahoma" w:eastAsia="Times New Roman" w:hAnsi="Tahoma" w:cs="Tahoma"/>
          <w:bCs/>
          <w:sz w:val="21"/>
          <w:szCs w:val="21"/>
          <w:shd w:val="clear" w:color="auto" w:fill="FFFFFF"/>
          <w:lang w:val="es-ES"/>
        </w:rPr>
        <w:t xml:space="preserve">42  Llegó una viuda pobre y echó dos pequeñas monedas de cobre, o sea, un cuadrante. 43  Y llamando Jesús a Sus discípulos, les dijo: «En verdad les digo, que esta viuda pobre echó más que todos los contribuyentes al tesoro; 44  porque todos ellos echaron de lo que les sobra, pero ella, de su pobreza, echó todo lo que poseía, todo lo que tenía para vivir».  </w:t>
      </w:r>
      <w:r w:rsidR="009C0696" w:rsidRPr="008F0FBF">
        <w:rPr>
          <w:rFonts w:ascii="Tahoma" w:eastAsia="Times New Roman" w:hAnsi="Tahoma" w:cs="Tahoma"/>
          <w:bCs/>
          <w:sz w:val="21"/>
          <w:szCs w:val="21"/>
          <w:shd w:val="clear" w:color="auto" w:fill="FFFFFF"/>
          <w:lang w:val="es-ES"/>
        </w:rPr>
        <w:t>(Marcos 12:41-44)</w:t>
      </w:r>
    </w:p>
    <w:p w:rsidR="009C0696" w:rsidRPr="008F0FBF" w:rsidRDefault="009C0696" w:rsidP="009C0696">
      <w:pPr>
        <w:jc w:val="both"/>
        <w:rPr>
          <w:rFonts w:ascii="Tahoma" w:eastAsia="Times New Roman" w:hAnsi="Tahoma" w:cs="Tahoma"/>
          <w:bCs/>
          <w:sz w:val="14"/>
          <w:szCs w:val="14"/>
          <w:shd w:val="clear" w:color="auto" w:fill="FFFFFF"/>
          <w:lang w:val="es-ES"/>
        </w:rPr>
      </w:pPr>
    </w:p>
    <w:p w:rsidR="009C0696" w:rsidRPr="008F0FBF" w:rsidRDefault="00EA423C" w:rsidP="00EA423C">
      <w:pPr>
        <w:jc w:val="both"/>
        <w:rPr>
          <w:rFonts w:ascii="Tahoma" w:eastAsia="Times New Roman" w:hAnsi="Tahoma" w:cs="Tahoma"/>
          <w:bCs/>
          <w:sz w:val="21"/>
          <w:szCs w:val="21"/>
          <w:shd w:val="clear" w:color="auto" w:fill="FFFFFF"/>
          <w:lang w:val="es-ES"/>
        </w:rPr>
      </w:pPr>
      <w:r w:rsidRPr="00EA423C">
        <w:rPr>
          <w:rFonts w:ascii="Tahoma" w:eastAsia="Times New Roman" w:hAnsi="Tahoma" w:cs="Tahoma"/>
          <w:bCs/>
          <w:sz w:val="21"/>
          <w:szCs w:val="21"/>
          <w:shd w:val="clear" w:color="auto" w:fill="FFFFFF"/>
          <w:lang w:val="es-ES"/>
        </w:rPr>
        <w:t xml:space="preserve">17  No es que busque la dádiva en sí, sino que busco fruto que aumente en su cuenta. 18  Pero lo he recibido todo y tengo abundancia. Estoy bien abastecido, habiendo recibido de Epafrodito lo que han enviado: fragante aroma, sacrificio aceptable, agradable a Dios.  </w:t>
      </w:r>
      <w:r w:rsidR="009C0696" w:rsidRPr="008F0FBF">
        <w:rPr>
          <w:rFonts w:ascii="Tahoma" w:eastAsia="Times New Roman" w:hAnsi="Tahoma" w:cs="Tahoma"/>
          <w:bCs/>
          <w:sz w:val="21"/>
          <w:szCs w:val="21"/>
          <w:shd w:val="clear" w:color="auto" w:fill="FFFFFF"/>
          <w:lang w:val="es-ES"/>
        </w:rPr>
        <w:t>(Filipenses 4:17-18)</w:t>
      </w:r>
    </w:p>
    <w:p w:rsidR="009C0696" w:rsidRPr="008F0FBF" w:rsidRDefault="009C0696" w:rsidP="009C0696">
      <w:pPr>
        <w:jc w:val="both"/>
        <w:rPr>
          <w:rFonts w:ascii="Tahoma" w:eastAsia="Times New Roman" w:hAnsi="Tahoma" w:cs="Tahoma"/>
          <w:bCs/>
          <w:sz w:val="14"/>
          <w:szCs w:val="14"/>
          <w:shd w:val="clear" w:color="auto" w:fill="FFFFFF"/>
          <w:lang w:val="es-ES"/>
        </w:rPr>
      </w:pPr>
    </w:p>
    <w:p w:rsidR="009C0696" w:rsidRPr="008F0FBF" w:rsidRDefault="00EA423C" w:rsidP="009C0696">
      <w:pPr>
        <w:jc w:val="both"/>
        <w:rPr>
          <w:rFonts w:ascii="Tahoma" w:eastAsia="Times New Roman" w:hAnsi="Tahoma" w:cs="Tahoma"/>
          <w:bCs/>
          <w:sz w:val="21"/>
          <w:szCs w:val="21"/>
          <w:shd w:val="clear" w:color="auto" w:fill="FFFFFF"/>
          <w:lang w:val="es-ES"/>
        </w:rPr>
      </w:pPr>
      <w:r w:rsidRPr="00EA423C">
        <w:rPr>
          <w:rFonts w:ascii="Tahoma" w:eastAsia="Times New Roman" w:hAnsi="Tahoma" w:cs="Tahoma"/>
          <w:bCs/>
          <w:sz w:val="21"/>
          <w:szCs w:val="21"/>
          <w:shd w:val="clear" w:color="auto" w:fill="FFFFFF"/>
          <w:lang w:val="es-ES"/>
        </w:rPr>
        <w:t xml:space="preserve">10  Con generosidad le darás, y no te dolerá el corazón cuando le des, ya que el SEÑOR tu Dios te bendecirá por esto en todo tu trabajo y en todo lo que emprendas.  </w:t>
      </w:r>
      <w:r w:rsidR="009C0696" w:rsidRPr="008F0FBF">
        <w:rPr>
          <w:rFonts w:ascii="Tahoma" w:eastAsia="Times New Roman" w:hAnsi="Tahoma" w:cs="Tahoma"/>
          <w:bCs/>
          <w:sz w:val="21"/>
          <w:szCs w:val="21"/>
          <w:shd w:val="clear" w:color="auto" w:fill="FFFFFF"/>
          <w:lang w:val="es-ES"/>
        </w:rPr>
        <w:t>(Deuteronomio 15:10)</w:t>
      </w:r>
    </w:p>
    <w:p w:rsidR="009C0696" w:rsidRPr="008F0FBF" w:rsidRDefault="009C0696" w:rsidP="009C0696">
      <w:pPr>
        <w:jc w:val="both"/>
        <w:rPr>
          <w:rFonts w:ascii="Tahoma" w:eastAsia="Times New Roman" w:hAnsi="Tahoma" w:cs="Tahoma"/>
          <w:bCs/>
          <w:sz w:val="14"/>
          <w:szCs w:val="14"/>
          <w:shd w:val="clear" w:color="auto" w:fill="FFFFFF"/>
          <w:lang w:val="es-ES"/>
        </w:rPr>
      </w:pPr>
    </w:p>
    <w:p w:rsidR="009C0696" w:rsidRPr="008F0FBF" w:rsidRDefault="009C0696" w:rsidP="009C0696">
      <w:pPr>
        <w:jc w:val="both"/>
        <w:rPr>
          <w:rFonts w:ascii="Tahoma" w:eastAsia="Times New Roman" w:hAnsi="Tahoma" w:cs="Tahoma"/>
          <w:bCs/>
          <w:sz w:val="21"/>
          <w:szCs w:val="21"/>
          <w:shd w:val="clear" w:color="auto" w:fill="FFFFFF"/>
          <w:lang w:val="es-ES"/>
        </w:rPr>
      </w:pPr>
      <w:r w:rsidRPr="008F0FBF">
        <w:rPr>
          <w:rFonts w:ascii="Tahoma" w:eastAsia="Times New Roman" w:hAnsi="Tahoma" w:cs="Tahoma"/>
          <w:bCs/>
          <w:sz w:val="21"/>
          <w:szCs w:val="21"/>
          <w:shd w:val="clear" w:color="auto" w:fill="FFFFFF"/>
          <w:lang w:val="es-ES"/>
        </w:rPr>
        <w:t>26 …el justo da y n</w:t>
      </w:r>
      <w:r w:rsidR="00B42A3D">
        <w:rPr>
          <w:rFonts w:ascii="Tahoma" w:eastAsia="Times New Roman" w:hAnsi="Tahoma" w:cs="Tahoma"/>
          <w:bCs/>
          <w:sz w:val="21"/>
          <w:szCs w:val="21"/>
          <w:shd w:val="clear" w:color="auto" w:fill="FFFFFF"/>
          <w:lang w:val="es-ES"/>
        </w:rPr>
        <w:t>ada</w:t>
      </w:r>
      <w:r w:rsidRPr="008F0FBF">
        <w:rPr>
          <w:rFonts w:ascii="Tahoma" w:eastAsia="Times New Roman" w:hAnsi="Tahoma" w:cs="Tahoma"/>
          <w:bCs/>
          <w:sz w:val="21"/>
          <w:szCs w:val="21"/>
          <w:shd w:val="clear" w:color="auto" w:fill="FFFFFF"/>
          <w:lang w:val="es-ES"/>
        </w:rPr>
        <w:t xml:space="preserve"> retiene. (Proverbios 21:26)</w:t>
      </w:r>
    </w:p>
    <w:p w:rsidR="009C0696" w:rsidRPr="008F0FBF" w:rsidRDefault="009C0696" w:rsidP="009C0696">
      <w:pPr>
        <w:jc w:val="both"/>
        <w:rPr>
          <w:rFonts w:ascii="Tahoma" w:eastAsia="Times New Roman" w:hAnsi="Tahoma" w:cs="Tahoma"/>
          <w:bCs/>
          <w:sz w:val="14"/>
          <w:szCs w:val="14"/>
          <w:shd w:val="clear" w:color="auto" w:fill="FFFFFF"/>
          <w:lang w:val="es-ES"/>
        </w:rPr>
      </w:pPr>
    </w:p>
    <w:p w:rsidR="009C0696" w:rsidRPr="008F0FBF" w:rsidRDefault="00B42A3D" w:rsidP="009C0696">
      <w:pPr>
        <w:jc w:val="both"/>
        <w:rPr>
          <w:rFonts w:ascii="Tahoma" w:eastAsia="Times New Roman" w:hAnsi="Tahoma" w:cs="Tahoma"/>
          <w:bCs/>
          <w:sz w:val="21"/>
          <w:szCs w:val="21"/>
          <w:shd w:val="clear" w:color="auto" w:fill="FFFFFF"/>
          <w:lang w:val="es-ES"/>
        </w:rPr>
      </w:pPr>
      <w:r>
        <w:rPr>
          <w:rFonts w:ascii="Tahoma" w:eastAsia="Times New Roman" w:hAnsi="Tahoma" w:cs="Tahoma"/>
          <w:bCs/>
          <w:sz w:val="21"/>
          <w:szCs w:val="21"/>
          <w:shd w:val="clear" w:color="auto" w:fill="FFFFFF"/>
          <w:lang w:val="es-ES"/>
        </w:rPr>
        <w:t>9</w:t>
      </w:r>
      <w:r w:rsidR="009C0696" w:rsidRPr="008F0FBF">
        <w:rPr>
          <w:rFonts w:ascii="Tahoma" w:eastAsia="Times New Roman" w:hAnsi="Tahoma" w:cs="Tahoma"/>
          <w:bCs/>
          <w:sz w:val="21"/>
          <w:szCs w:val="21"/>
          <w:shd w:val="clear" w:color="auto" w:fill="FFFFFF"/>
          <w:lang w:val="es-ES"/>
        </w:rPr>
        <w:t xml:space="preserve"> </w:t>
      </w:r>
      <w:r w:rsidRPr="00B42A3D">
        <w:rPr>
          <w:rFonts w:ascii="Tahoma" w:eastAsia="Times New Roman" w:hAnsi="Tahoma" w:cs="Tahoma"/>
          <w:bCs/>
          <w:sz w:val="21"/>
          <w:szCs w:val="21"/>
          <w:shd w:val="clear" w:color="auto" w:fill="FFFFFF"/>
          <w:lang w:val="es-ES"/>
        </w:rPr>
        <w:t xml:space="preserve">Entonces el pueblo se alegró porque habían contribuido voluntariamente, porque de todo corazón hicieron su ofrenda al SEÑOR; y también el rey David se alegró en gran manera.  </w:t>
      </w:r>
      <w:r w:rsidR="009C0696" w:rsidRPr="008F0FBF">
        <w:rPr>
          <w:rFonts w:ascii="Tahoma" w:eastAsia="Times New Roman" w:hAnsi="Tahoma" w:cs="Tahoma"/>
          <w:bCs/>
          <w:sz w:val="21"/>
          <w:szCs w:val="21"/>
          <w:shd w:val="clear" w:color="auto" w:fill="FFFFFF"/>
          <w:lang w:val="es-ES"/>
        </w:rPr>
        <w:t>(1 Crónicas 29:9)</w:t>
      </w:r>
    </w:p>
    <w:p w:rsidR="009C0696" w:rsidRPr="008F0FBF" w:rsidRDefault="009C0696" w:rsidP="009C0696">
      <w:pPr>
        <w:jc w:val="both"/>
        <w:rPr>
          <w:rFonts w:ascii="Tahoma" w:eastAsia="Times New Roman" w:hAnsi="Tahoma" w:cs="Tahoma"/>
          <w:bCs/>
          <w:sz w:val="14"/>
          <w:szCs w:val="14"/>
          <w:shd w:val="clear" w:color="auto" w:fill="FFFFFF"/>
          <w:lang w:val="es-ES"/>
        </w:rPr>
      </w:pPr>
    </w:p>
    <w:p w:rsidR="009C0696" w:rsidRPr="008F0FBF" w:rsidRDefault="00B42A3D" w:rsidP="009C0696">
      <w:pPr>
        <w:jc w:val="both"/>
        <w:rPr>
          <w:rFonts w:ascii="Tahoma" w:hAnsi="Tahoma" w:cs="Tahoma"/>
          <w:sz w:val="21"/>
          <w:szCs w:val="21"/>
          <w:lang w:val="es-ES"/>
        </w:rPr>
      </w:pPr>
      <w:r w:rsidRPr="00B42A3D">
        <w:rPr>
          <w:rFonts w:ascii="Tahoma" w:hAnsi="Tahoma" w:cs="Tahoma"/>
          <w:sz w:val="21"/>
          <w:szCs w:val="21"/>
          <w:lang w:val="es-ES"/>
        </w:rPr>
        <w:t>24  Nadie puede servir a dos señores; porque o aborrecerá a uno y amará al otro, o apreciará a uno y despreciará al otro. Ustedes no pueden servir a Dios y a las riquezas. </w:t>
      </w:r>
      <w:r w:rsidR="009C0696" w:rsidRPr="008F0FBF">
        <w:rPr>
          <w:rFonts w:ascii="Tahoma" w:hAnsi="Tahoma" w:cs="Tahoma"/>
          <w:sz w:val="21"/>
          <w:szCs w:val="21"/>
          <w:lang w:val="es-ES"/>
        </w:rPr>
        <w:t>(Mateo 6:24)</w:t>
      </w:r>
    </w:p>
    <w:p w:rsidR="009C0696" w:rsidRPr="008F0FBF" w:rsidRDefault="009C0696" w:rsidP="009C0696">
      <w:pPr>
        <w:jc w:val="both"/>
        <w:rPr>
          <w:rFonts w:ascii="Tahoma" w:eastAsia="Times New Roman" w:hAnsi="Tahoma" w:cs="Tahoma"/>
          <w:bCs/>
          <w:sz w:val="14"/>
          <w:szCs w:val="14"/>
          <w:shd w:val="clear" w:color="auto" w:fill="FFFFFF"/>
          <w:lang w:val="es-ES"/>
        </w:rPr>
      </w:pPr>
    </w:p>
    <w:p w:rsidR="009C0696" w:rsidRPr="008F0FBF" w:rsidRDefault="00B42A3D" w:rsidP="009C0696">
      <w:pPr>
        <w:jc w:val="both"/>
        <w:rPr>
          <w:rFonts w:ascii="Tahoma" w:eastAsia="Times New Roman" w:hAnsi="Tahoma" w:cs="Tahoma"/>
          <w:bCs/>
          <w:sz w:val="21"/>
          <w:szCs w:val="21"/>
          <w:shd w:val="clear" w:color="auto" w:fill="FFFFFF"/>
          <w:lang w:val="es-ES"/>
        </w:rPr>
      </w:pPr>
      <w:r w:rsidRPr="00B42A3D">
        <w:rPr>
          <w:rFonts w:ascii="Tahoma" w:eastAsia="Times New Roman" w:hAnsi="Tahoma" w:cs="Tahoma"/>
          <w:bCs/>
          <w:sz w:val="21"/>
          <w:szCs w:val="21"/>
          <w:shd w:val="clear" w:color="auto" w:fill="FFFFFF"/>
          <w:lang w:val="es-ES"/>
        </w:rPr>
        <w:t xml:space="preserve">35  En todo les mostré que así, trabajando, deben ayudar a los débiles, y recordar las palabras del Señor Jesús, que dijo: “Más bienaventurado es dar que recibir”».  </w:t>
      </w:r>
      <w:r w:rsidR="009C0696" w:rsidRPr="008F0FBF">
        <w:rPr>
          <w:rFonts w:ascii="Tahoma" w:eastAsia="Times New Roman" w:hAnsi="Tahoma" w:cs="Tahoma"/>
          <w:bCs/>
          <w:sz w:val="21"/>
          <w:szCs w:val="21"/>
          <w:shd w:val="clear" w:color="auto" w:fill="FFFFFF"/>
          <w:lang w:val="es-ES"/>
        </w:rPr>
        <w:t>(Hechos 20:35)</w:t>
      </w:r>
    </w:p>
    <w:p w:rsidR="009C0696" w:rsidRPr="008F0FBF" w:rsidRDefault="009C0696" w:rsidP="009C0696">
      <w:pPr>
        <w:jc w:val="both"/>
        <w:rPr>
          <w:rFonts w:ascii="Tahoma" w:eastAsia="Times New Roman" w:hAnsi="Tahoma" w:cs="Tahoma"/>
          <w:bCs/>
          <w:sz w:val="14"/>
          <w:szCs w:val="14"/>
          <w:shd w:val="clear" w:color="auto" w:fill="FFFFFF"/>
          <w:lang w:val="es-ES"/>
        </w:rPr>
      </w:pPr>
    </w:p>
    <w:p w:rsidR="009C0696" w:rsidRPr="008F0FBF" w:rsidRDefault="00B42A3D" w:rsidP="009C0696">
      <w:pPr>
        <w:jc w:val="both"/>
        <w:rPr>
          <w:rFonts w:ascii="Tahoma" w:eastAsia="Times New Roman" w:hAnsi="Tahoma" w:cs="Tahoma"/>
          <w:bCs/>
          <w:sz w:val="21"/>
          <w:szCs w:val="21"/>
          <w:shd w:val="clear" w:color="auto" w:fill="FFFFFF"/>
          <w:lang w:val="es-ES"/>
        </w:rPr>
      </w:pPr>
      <w:r w:rsidRPr="00B42A3D">
        <w:rPr>
          <w:rFonts w:ascii="Tahoma" w:eastAsia="Times New Roman" w:hAnsi="Tahoma" w:cs="Tahoma"/>
          <w:bCs/>
          <w:sz w:val="21"/>
          <w:szCs w:val="21"/>
          <w:shd w:val="clear" w:color="auto" w:fill="FFFFFF"/>
          <w:lang w:val="es-ES"/>
        </w:rPr>
        <w:t xml:space="preserve">38  Den, y les será dado; medida buena, apretada, remecida y rebosante, vaciarán en sus regazos. Porque con la medida con que midan, se les volverá a medir».  </w:t>
      </w:r>
      <w:r w:rsidR="009C0696" w:rsidRPr="008F0FBF">
        <w:rPr>
          <w:rFonts w:ascii="Tahoma" w:eastAsia="Times New Roman" w:hAnsi="Tahoma" w:cs="Tahoma"/>
          <w:bCs/>
          <w:sz w:val="21"/>
          <w:szCs w:val="21"/>
          <w:shd w:val="clear" w:color="auto" w:fill="FFFFFF"/>
          <w:lang w:val="es-ES"/>
        </w:rPr>
        <w:t>(Lucas 6:38)</w:t>
      </w:r>
    </w:p>
    <w:p w:rsidR="009C0696" w:rsidRPr="008F0FBF" w:rsidRDefault="009C0696" w:rsidP="009C0696">
      <w:pPr>
        <w:jc w:val="both"/>
        <w:rPr>
          <w:rFonts w:ascii="Tahoma" w:eastAsia="Times New Roman" w:hAnsi="Tahoma" w:cs="Tahoma"/>
          <w:bCs/>
          <w:sz w:val="14"/>
          <w:szCs w:val="14"/>
          <w:shd w:val="clear" w:color="auto" w:fill="FFFFFF"/>
          <w:lang w:val="es-ES"/>
        </w:rPr>
      </w:pPr>
    </w:p>
    <w:p w:rsidR="009C0696" w:rsidRPr="008F0FBF" w:rsidRDefault="00B42A3D" w:rsidP="00B42A3D">
      <w:pPr>
        <w:jc w:val="both"/>
        <w:rPr>
          <w:rFonts w:ascii="Tahoma" w:eastAsia="Times New Roman" w:hAnsi="Tahoma" w:cs="Tahoma"/>
          <w:bCs/>
          <w:sz w:val="21"/>
          <w:szCs w:val="21"/>
          <w:shd w:val="clear" w:color="auto" w:fill="FFFFFF"/>
          <w:lang w:val="es-ES"/>
        </w:rPr>
      </w:pPr>
      <w:r w:rsidRPr="00B42A3D">
        <w:rPr>
          <w:rFonts w:ascii="Tahoma" w:eastAsia="Times New Roman" w:hAnsi="Tahoma" w:cs="Tahoma"/>
          <w:bCs/>
          <w:sz w:val="21"/>
          <w:szCs w:val="21"/>
          <w:shd w:val="clear" w:color="auto" w:fill="FFFFFF"/>
          <w:lang w:val="es-ES"/>
        </w:rPr>
        <w:lastRenderedPageBreak/>
        <w:t xml:space="preserve">32  No temas, rebaño pequeño, porque el Padre de ustedes ha decidido darles el reino. 33  Vendan sus posesiones y den limosnas; háganse bolsas que no se deterioran, un tesoro en los cielos que no se agota, donde no se acerca ningún ladrón ni la polilla destruye. 34  Porque donde esté el tesoro de ustedes, allí también estará su corazón.  </w:t>
      </w:r>
      <w:r w:rsidR="009C0696" w:rsidRPr="008F0FBF">
        <w:rPr>
          <w:rFonts w:ascii="Tahoma" w:eastAsia="Times New Roman" w:hAnsi="Tahoma" w:cs="Tahoma"/>
          <w:bCs/>
          <w:sz w:val="21"/>
          <w:szCs w:val="21"/>
          <w:shd w:val="clear" w:color="auto" w:fill="FFFFFF"/>
          <w:lang w:val="es-ES"/>
        </w:rPr>
        <w:t>(Lucas 12:32-34)</w:t>
      </w:r>
    </w:p>
    <w:p w:rsidR="009C0696" w:rsidRPr="008F0FBF" w:rsidRDefault="009C0696" w:rsidP="009C0696">
      <w:pPr>
        <w:jc w:val="both"/>
        <w:rPr>
          <w:rFonts w:ascii="Tahoma" w:eastAsia="Times New Roman" w:hAnsi="Tahoma" w:cs="Tahoma"/>
          <w:bCs/>
          <w:sz w:val="14"/>
          <w:szCs w:val="14"/>
          <w:shd w:val="clear" w:color="auto" w:fill="FFFFFF"/>
          <w:lang w:val="es-ES"/>
        </w:rPr>
      </w:pPr>
    </w:p>
    <w:p w:rsidR="009C0696" w:rsidRPr="00B42A3D" w:rsidRDefault="00B42A3D" w:rsidP="00B42A3D">
      <w:pPr>
        <w:jc w:val="both"/>
        <w:rPr>
          <w:rFonts w:ascii="Tahoma" w:eastAsia="Times New Roman" w:hAnsi="Tahoma" w:cs="Tahoma"/>
          <w:bCs/>
          <w:sz w:val="21"/>
          <w:szCs w:val="21"/>
          <w:shd w:val="clear" w:color="auto" w:fill="FFFFFF"/>
          <w:lang w:val="es-ES"/>
        </w:rPr>
      </w:pPr>
      <w:r w:rsidRPr="00B42A3D">
        <w:rPr>
          <w:rFonts w:ascii="Tahoma" w:eastAsia="Times New Roman" w:hAnsi="Tahoma" w:cs="Tahoma"/>
          <w:bCs/>
          <w:sz w:val="21"/>
          <w:szCs w:val="21"/>
          <w:shd w:val="clear" w:color="auto" w:fill="FFFFFF"/>
          <w:lang w:val="es-ES"/>
        </w:rPr>
        <w:t>8  »¿Robará el hombre a Dios? Pues ustedes me están robando. Pero dicen: “¿En qué te hemos robado?”. En los diezmos y en las ofrendas. 9  Con maldición están malditos, porque ustedes, la na</w:t>
      </w:r>
      <w:r>
        <w:rPr>
          <w:rFonts w:ascii="Tahoma" w:eastAsia="Times New Roman" w:hAnsi="Tahoma" w:cs="Tahoma"/>
          <w:bCs/>
          <w:sz w:val="21"/>
          <w:szCs w:val="21"/>
          <w:shd w:val="clear" w:color="auto" w:fill="FFFFFF"/>
          <w:lang w:val="es-ES"/>
        </w:rPr>
        <w:t>ción entera, me están robando. </w:t>
      </w:r>
      <w:r w:rsidRPr="00B42A3D">
        <w:rPr>
          <w:rFonts w:ascii="Tahoma" w:eastAsia="Times New Roman" w:hAnsi="Tahoma" w:cs="Tahoma"/>
          <w:bCs/>
          <w:sz w:val="21"/>
          <w:szCs w:val="21"/>
          <w:shd w:val="clear" w:color="auto" w:fill="FFFFFF"/>
          <w:lang w:val="es-ES"/>
        </w:rPr>
        <w:t xml:space="preserve">10  Traigan todo el diezmo al alfolí, para que haya alimento en Mi casa; y pónganme ahora a prueba en esto», dice el SEÑOR de los ejércitos, «si no les abro las ventanas de los cielos, y derramo para ustedes bendición hasta que sobreabunde.  </w:t>
      </w:r>
      <w:r w:rsidR="009C0696" w:rsidRPr="00B42A3D">
        <w:rPr>
          <w:rFonts w:ascii="Tahoma" w:eastAsia="Times New Roman" w:hAnsi="Tahoma" w:cs="Tahoma"/>
          <w:bCs/>
          <w:sz w:val="21"/>
          <w:szCs w:val="21"/>
          <w:shd w:val="clear" w:color="auto" w:fill="FFFFFF"/>
          <w:lang w:val="es-ES"/>
        </w:rPr>
        <w:t>(Malaquías 3:8-10)</w:t>
      </w:r>
    </w:p>
    <w:p w:rsidR="009C0696" w:rsidRPr="00B42A3D" w:rsidRDefault="009C0696" w:rsidP="009C0696">
      <w:pPr>
        <w:jc w:val="both"/>
        <w:rPr>
          <w:rFonts w:ascii="Tahoma" w:eastAsia="Times New Roman" w:hAnsi="Tahoma" w:cs="Tahoma"/>
          <w:bCs/>
          <w:sz w:val="21"/>
          <w:szCs w:val="21"/>
          <w:shd w:val="clear" w:color="auto" w:fill="FFFFFF"/>
          <w:lang w:val="es-ES"/>
        </w:rPr>
      </w:pPr>
    </w:p>
    <w:p w:rsidR="009C0696" w:rsidRPr="00B42A3D" w:rsidRDefault="009C0696" w:rsidP="009C0696">
      <w:pPr>
        <w:jc w:val="both"/>
        <w:rPr>
          <w:rFonts w:ascii="Tahoma" w:eastAsia="Times New Roman" w:hAnsi="Tahoma" w:cs="Tahoma"/>
          <w:sz w:val="21"/>
          <w:szCs w:val="21"/>
          <w:u w:val="single"/>
          <w:lang w:val="es-ES"/>
        </w:rPr>
      </w:pPr>
      <w:r w:rsidRPr="00B42A3D">
        <w:rPr>
          <w:rFonts w:ascii="Tahoma" w:eastAsia="Times New Roman" w:hAnsi="Tahoma" w:cs="Tahoma"/>
          <w:sz w:val="21"/>
          <w:szCs w:val="21"/>
          <w:u w:val="single"/>
          <w:lang w:val="es-ES"/>
        </w:rPr>
        <w:t>Preguntas textuales</w:t>
      </w:r>
    </w:p>
    <w:p w:rsidR="009C0696" w:rsidRPr="00B42A3D" w:rsidRDefault="009C0696" w:rsidP="009C0696">
      <w:pPr>
        <w:jc w:val="both"/>
        <w:rPr>
          <w:rFonts w:ascii="Tahoma" w:eastAsia="Times New Roman" w:hAnsi="Tahoma" w:cs="Tahoma"/>
          <w:sz w:val="14"/>
          <w:szCs w:val="14"/>
          <w:lang w:val="es-ES"/>
        </w:rPr>
      </w:pPr>
    </w:p>
    <w:p w:rsidR="009C0696" w:rsidRPr="008F0FBF" w:rsidRDefault="009C0696" w:rsidP="009C0696">
      <w:pPr>
        <w:pStyle w:val="ListParagraph"/>
        <w:numPr>
          <w:ilvl w:val="0"/>
          <w:numId w:val="15"/>
        </w:numPr>
        <w:jc w:val="both"/>
        <w:rPr>
          <w:rFonts w:ascii="Tahoma" w:eastAsia="Times New Roman" w:hAnsi="Tahoma" w:cs="Tahoma"/>
          <w:sz w:val="21"/>
          <w:szCs w:val="21"/>
          <w:lang w:val="es-ES"/>
        </w:rPr>
      </w:pPr>
      <w:r w:rsidRPr="008F0FBF">
        <w:rPr>
          <w:rFonts w:ascii="Tahoma" w:eastAsia="Times New Roman" w:hAnsi="Tahoma" w:cs="Tahoma"/>
          <w:sz w:val="21"/>
          <w:szCs w:val="21"/>
          <w:lang w:val="es-ES"/>
        </w:rPr>
        <w:t xml:space="preserve">¿Cuándo </w:t>
      </w:r>
      <w:r w:rsidR="00B42A3D">
        <w:rPr>
          <w:rFonts w:ascii="Tahoma" w:eastAsia="Times New Roman" w:hAnsi="Tahoma" w:cs="Tahoma"/>
          <w:sz w:val="21"/>
          <w:szCs w:val="21"/>
          <w:lang w:val="es-ES"/>
        </w:rPr>
        <w:t>se recogía la ofrenda</w:t>
      </w:r>
      <w:r w:rsidRPr="008F0FBF">
        <w:rPr>
          <w:rFonts w:ascii="Tahoma" w:eastAsia="Times New Roman" w:hAnsi="Tahoma" w:cs="Tahoma"/>
          <w:sz w:val="21"/>
          <w:szCs w:val="21"/>
          <w:lang w:val="es-ES"/>
        </w:rPr>
        <w:t>? ¿Qué se h</w:t>
      </w:r>
      <w:r w:rsidR="00B42A3D">
        <w:rPr>
          <w:rFonts w:ascii="Tahoma" w:eastAsia="Times New Roman" w:hAnsi="Tahoma" w:cs="Tahoma"/>
          <w:sz w:val="21"/>
          <w:szCs w:val="21"/>
          <w:lang w:val="es-ES"/>
        </w:rPr>
        <w:t>acía</w:t>
      </w:r>
      <w:r w:rsidRPr="008F0FBF">
        <w:rPr>
          <w:rFonts w:ascii="Tahoma" w:eastAsia="Times New Roman" w:hAnsi="Tahoma" w:cs="Tahoma"/>
          <w:sz w:val="21"/>
          <w:szCs w:val="21"/>
          <w:lang w:val="es-ES"/>
        </w:rPr>
        <w:t xml:space="preserve"> con él inmediatamente?</w:t>
      </w: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12"/>
          <w:szCs w:val="12"/>
          <w:lang w:val="es-ES"/>
        </w:rPr>
      </w:pPr>
    </w:p>
    <w:p w:rsidR="009C0696" w:rsidRPr="008F0FBF" w:rsidRDefault="009C0696" w:rsidP="009C0696">
      <w:pPr>
        <w:pStyle w:val="ListParagraph"/>
        <w:numPr>
          <w:ilvl w:val="0"/>
          <w:numId w:val="15"/>
        </w:numPr>
        <w:jc w:val="both"/>
        <w:rPr>
          <w:rFonts w:ascii="Tahoma" w:eastAsia="Times New Roman" w:hAnsi="Tahoma" w:cs="Tahoma"/>
          <w:sz w:val="21"/>
          <w:szCs w:val="21"/>
          <w:lang w:val="es-ES"/>
        </w:rPr>
      </w:pPr>
      <w:r w:rsidRPr="008F0FBF">
        <w:rPr>
          <w:rFonts w:ascii="Tahoma" w:eastAsia="Times New Roman" w:hAnsi="Tahoma" w:cs="Tahoma"/>
          <w:sz w:val="21"/>
          <w:szCs w:val="21"/>
          <w:lang w:val="es-ES"/>
        </w:rPr>
        <w:t>¿Qué debemos hacer en nuestro corazón como parte de nuestro</w:t>
      </w:r>
      <w:r w:rsidR="00B42A3D">
        <w:rPr>
          <w:rFonts w:ascii="Tahoma" w:eastAsia="Times New Roman" w:hAnsi="Tahoma" w:cs="Tahoma"/>
          <w:sz w:val="21"/>
          <w:szCs w:val="21"/>
          <w:lang w:val="es-ES"/>
        </w:rPr>
        <w:t xml:space="preserve"> ofrendar</w:t>
      </w:r>
      <w:r w:rsidRPr="008F0FBF">
        <w:rPr>
          <w:rFonts w:ascii="Tahoma" w:eastAsia="Times New Roman" w:hAnsi="Tahoma" w:cs="Tahoma"/>
          <w:sz w:val="21"/>
          <w:szCs w:val="21"/>
          <w:lang w:val="es-ES"/>
        </w:rPr>
        <w:t>?</w:t>
      </w: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jc w:val="both"/>
        <w:rPr>
          <w:rFonts w:ascii="Tahoma" w:eastAsia="Times New Roman" w:hAnsi="Tahoma" w:cs="Tahoma"/>
          <w:sz w:val="21"/>
          <w:szCs w:val="21"/>
          <w:lang w:val="es-ES"/>
        </w:rPr>
      </w:pPr>
    </w:p>
    <w:p w:rsidR="009C0696" w:rsidRPr="008F0FBF" w:rsidRDefault="009C0696" w:rsidP="009C0696">
      <w:pPr>
        <w:pStyle w:val="ListParagraph"/>
        <w:numPr>
          <w:ilvl w:val="0"/>
          <w:numId w:val="15"/>
        </w:numPr>
        <w:jc w:val="both"/>
        <w:rPr>
          <w:rFonts w:ascii="Tahoma" w:eastAsia="Times New Roman" w:hAnsi="Tahoma" w:cs="Tahoma"/>
          <w:sz w:val="21"/>
          <w:szCs w:val="21"/>
          <w:lang w:val="es-ES"/>
        </w:rPr>
      </w:pPr>
      <w:r w:rsidRPr="008F0FBF">
        <w:rPr>
          <w:rFonts w:ascii="Tahoma" w:eastAsia="Times New Roman" w:hAnsi="Tahoma" w:cs="Tahoma"/>
          <w:sz w:val="21"/>
          <w:szCs w:val="21"/>
          <w:lang w:val="es-ES"/>
        </w:rPr>
        <w:t xml:space="preserve">¿Qué tipo de actitud desea Dios hacia el dar? ¿Qué puede </w:t>
      </w:r>
      <w:r w:rsidR="00B42A3D" w:rsidRPr="008F0FBF">
        <w:rPr>
          <w:rFonts w:ascii="Tahoma" w:eastAsia="Times New Roman" w:hAnsi="Tahoma" w:cs="Tahoma"/>
          <w:sz w:val="21"/>
          <w:szCs w:val="21"/>
          <w:lang w:val="es-ES"/>
        </w:rPr>
        <w:t xml:space="preserve">Dios </w:t>
      </w:r>
      <w:r w:rsidRPr="008F0FBF">
        <w:rPr>
          <w:rFonts w:ascii="Tahoma" w:eastAsia="Times New Roman" w:hAnsi="Tahoma" w:cs="Tahoma"/>
          <w:sz w:val="21"/>
          <w:szCs w:val="21"/>
          <w:lang w:val="es-ES"/>
        </w:rPr>
        <w:t>hacer que abunde en nosotros</w:t>
      </w:r>
      <w:r w:rsidR="00B42A3D">
        <w:rPr>
          <w:rFonts w:ascii="Tahoma" w:eastAsia="Times New Roman" w:hAnsi="Tahoma" w:cs="Tahoma"/>
          <w:sz w:val="21"/>
          <w:szCs w:val="21"/>
          <w:lang w:val="es-ES"/>
        </w:rPr>
        <w:t>,</w:t>
      </w:r>
      <w:r w:rsidRPr="008F0FBF">
        <w:rPr>
          <w:rFonts w:ascii="Tahoma" w:eastAsia="Times New Roman" w:hAnsi="Tahoma" w:cs="Tahoma"/>
          <w:sz w:val="21"/>
          <w:szCs w:val="21"/>
          <w:lang w:val="es-ES"/>
        </w:rPr>
        <w:t xml:space="preserve"> y para qué nos proveerá y equipará</w:t>
      </w:r>
      <w:r w:rsidR="00B42A3D">
        <w:rPr>
          <w:rFonts w:ascii="Tahoma" w:eastAsia="Times New Roman" w:hAnsi="Tahoma" w:cs="Tahoma"/>
          <w:sz w:val="21"/>
          <w:szCs w:val="21"/>
          <w:lang w:val="es-ES"/>
        </w:rPr>
        <w:t xml:space="preserve"> eso</w:t>
      </w:r>
      <w:r w:rsidRPr="008F0FBF">
        <w:rPr>
          <w:rFonts w:ascii="Tahoma" w:eastAsia="Times New Roman" w:hAnsi="Tahoma" w:cs="Tahoma"/>
          <w:sz w:val="21"/>
          <w:szCs w:val="21"/>
          <w:lang w:val="es-ES"/>
        </w:rPr>
        <w:t>?</w:t>
      </w:r>
    </w:p>
    <w:p w:rsidR="009C0696" w:rsidRPr="008F0FBF" w:rsidRDefault="009C0696" w:rsidP="009C0696">
      <w:pPr>
        <w:pStyle w:val="ListParagraph"/>
        <w:jc w:val="both"/>
        <w:rPr>
          <w:rFonts w:ascii="Tahoma" w:eastAsia="Times New Roman" w:hAnsi="Tahoma" w:cs="Tahoma"/>
          <w:sz w:val="12"/>
          <w:szCs w:val="12"/>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numPr>
          <w:ilvl w:val="0"/>
          <w:numId w:val="15"/>
        </w:numPr>
        <w:jc w:val="both"/>
        <w:rPr>
          <w:rFonts w:ascii="Tahoma" w:eastAsia="Times New Roman" w:hAnsi="Tahoma" w:cs="Tahoma"/>
          <w:sz w:val="21"/>
          <w:szCs w:val="21"/>
          <w:lang w:val="es-ES"/>
        </w:rPr>
      </w:pPr>
      <w:r w:rsidRPr="008F0FBF">
        <w:rPr>
          <w:rFonts w:ascii="Tahoma" w:eastAsia="Times New Roman" w:hAnsi="Tahoma" w:cs="Tahoma"/>
          <w:sz w:val="21"/>
          <w:szCs w:val="21"/>
          <w:lang w:val="es-ES"/>
        </w:rPr>
        <w:t xml:space="preserve">¿Por qué ponían </w:t>
      </w:r>
      <w:r w:rsidR="00B42A3D" w:rsidRPr="008F0FBF">
        <w:rPr>
          <w:rFonts w:ascii="Tahoma" w:eastAsia="Times New Roman" w:hAnsi="Tahoma" w:cs="Tahoma"/>
          <w:sz w:val="21"/>
          <w:szCs w:val="21"/>
          <w:lang w:val="es-ES"/>
        </w:rPr>
        <w:t xml:space="preserve">algunas personas </w:t>
      </w:r>
      <w:r w:rsidRPr="008F0FBF">
        <w:rPr>
          <w:rFonts w:ascii="Tahoma" w:eastAsia="Times New Roman" w:hAnsi="Tahoma" w:cs="Tahoma"/>
          <w:sz w:val="21"/>
          <w:szCs w:val="21"/>
          <w:lang w:val="es-ES"/>
        </w:rPr>
        <w:t xml:space="preserve">dinero en la tesorería, según las observaciones de Jesús? ¿Qué echó la viuda </w:t>
      </w:r>
      <w:r w:rsidR="00B42A3D">
        <w:rPr>
          <w:rFonts w:ascii="Tahoma" w:eastAsia="Times New Roman" w:hAnsi="Tahoma" w:cs="Tahoma"/>
          <w:sz w:val="21"/>
          <w:szCs w:val="21"/>
          <w:lang w:val="es-ES"/>
        </w:rPr>
        <w:t>pobre? ¿Cuál encomendó Jesús a S</w:t>
      </w:r>
      <w:r w:rsidRPr="008F0FBF">
        <w:rPr>
          <w:rFonts w:ascii="Tahoma" w:eastAsia="Times New Roman" w:hAnsi="Tahoma" w:cs="Tahoma"/>
          <w:sz w:val="21"/>
          <w:szCs w:val="21"/>
          <w:lang w:val="es-ES"/>
        </w:rPr>
        <w:t>us discípulos?</w:t>
      </w: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numPr>
          <w:ilvl w:val="0"/>
          <w:numId w:val="15"/>
        </w:numPr>
        <w:jc w:val="both"/>
        <w:rPr>
          <w:rFonts w:ascii="Tahoma" w:eastAsia="Times New Roman" w:hAnsi="Tahoma" w:cs="Tahoma"/>
          <w:sz w:val="21"/>
          <w:szCs w:val="21"/>
          <w:lang w:val="es-ES"/>
        </w:rPr>
      </w:pPr>
      <w:r w:rsidRPr="008F0FBF">
        <w:rPr>
          <w:rFonts w:ascii="Tahoma" w:eastAsia="Times New Roman" w:hAnsi="Tahoma" w:cs="Tahoma"/>
          <w:sz w:val="21"/>
          <w:szCs w:val="21"/>
          <w:lang w:val="es-ES"/>
        </w:rPr>
        <w:t>¿Qué representaba para Dios el dinero que Pablo recibió de los filipenses?</w:t>
      </w: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55377C" w:rsidRDefault="001D417C" w:rsidP="009C0696">
      <w:pPr>
        <w:jc w:val="both"/>
        <w:rPr>
          <w:rFonts w:ascii="Tahoma" w:eastAsia="Times New Roman" w:hAnsi="Tahoma" w:cs="Tahoma"/>
          <w:sz w:val="21"/>
          <w:szCs w:val="21"/>
          <w:u w:val="single"/>
        </w:rPr>
      </w:pPr>
      <w:r>
        <w:rPr>
          <w:rFonts w:ascii="Tahoma" w:eastAsia="Times New Roman" w:hAnsi="Tahoma" w:cs="Tahoma"/>
          <w:sz w:val="21"/>
          <w:szCs w:val="21"/>
          <w:u w:val="single"/>
        </w:rPr>
        <w:t>Preguntas de reflexión/aplicación</w:t>
      </w:r>
    </w:p>
    <w:p w:rsidR="009C0696" w:rsidRPr="00802800" w:rsidRDefault="009C0696" w:rsidP="009C0696">
      <w:pPr>
        <w:jc w:val="both"/>
        <w:rPr>
          <w:rFonts w:ascii="Tahoma" w:eastAsia="Times New Roman" w:hAnsi="Tahoma" w:cs="Tahoma"/>
          <w:sz w:val="14"/>
          <w:szCs w:val="14"/>
        </w:rPr>
      </w:pPr>
    </w:p>
    <w:p w:rsidR="009C0696" w:rsidRPr="00B42A3D" w:rsidRDefault="009C0696" w:rsidP="009C0696">
      <w:pPr>
        <w:pStyle w:val="ListParagraph"/>
        <w:numPr>
          <w:ilvl w:val="0"/>
          <w:numId w:val="21"/>
        </w:numPr>
        <w:jc w:val="both"/>
        <w:rPr>
          <w:rFonts w:ascii="Tahoma" w:eastAsia="Times New Roman" w:hAnsi="Tahoma" w:cs="Tahoma"/>
          <w:sz w:val="21"/>
          <w:szCs w:val="21"/>
          <w:lang w:val="es-ES"/>
        </w:rPr>
      </w:pPr>
      <w:r w:rsidRPr="008F0FBF">
        <w:rPr>
          <w:rFonts w:ascii="Tahoma" w:eastAsia="Times New Roman" w:hAnsi="Tahoma" w:cs="Tahoma"/>
          <w:sz w:val="21"/>
          <w:szCs w:val="21"/>
          <w:lang w:val="es-ES"/>
        </w:rPr>
        <w:t>¿Qué podemos hacer de antemano para mejorar nuest</w:t>
      </w:r>
      <w:r w:rsidR="00B42A3D">
        <w:rPr>
          <w:rFonts w:ascii="Tahoma" w:eastAsia="Times New Roman" w:hAnsi="Tahoma" w:cs="Tahoma"/>
          <w:sz w:val="21"/>
          <w:szCs w:val="21"/>
          <w:lang w:val="es-ES"/>
        </w:rPr>
        <w:t>ra adoración a Dios en nuestra ofrenda</w:t>
      </w:r>
      <w:r w:rsidRPr="008F0FBF">
        <w:rPr>
          <w:rFonts w:ascii="Tahoma" w:eastAsia="Times New Roman" w:hAnsi="Tahoma" w:cs="Tahoma"/>
          <w:sz w:val="21"/>
          <w:szCs w:val="21"/>
          <w:lang w:val="es-ES"/>
        </w:rPr>
        <w:t xml:space="preserve">? </w:t>
      </w:r>
      <w:r w:rsidRPr="00B42A3D">
        <w:rPr>
          <w:rFonts w:ascii="Tahoma" w:eastAsia="Times New Roman" w:hAnsi="Tahoma" w:cs="Tahoma"/>
          <w:sz w:val="21"/>
          <w:szCs w:val="21"/>
          <w:lang w:val="es-ES"/>
        </w:rPr>
        <w:t xml:space="preserve">¿Qué podemos hacer durante el </w:t>
      </w:r>
      <w:r w:rsidR="00B42A3D">
        <w:rPr>
          <w:rFonts w:ascii="Tahoma" w:eastAsia="Times New Roman" w:hAnsi="Tahoma" w:cs="Tahoma"/>
          <w:sz w:val="21"/>
          <w:szCs w:val="21"/>
          <w:lang w:val="es-ES"/>
        </w:rPr>
        <w:t>culto</w:t>
      </w:r>
      <w:r w:rsidRPr="00B42A3D">
        <w:rPr>
          <w:rFonts w:ascii="Tahoma" w:eastAsia="Times New Roman" w:hAnsi="Tahoma" w:cs="Tahoma"/>
          <w:sz w:val="21"/>
          <w:szCs w:val="21"/>
          <w:lang w:val="es-ES"/>
        </w:rPr>
        <w:t>?</w:t>
      </w:r>
    </w:p>
    <w:p w:rsidR="009C0696" w:rsidRPr="00B42A3D" w:rsidRDefault="009C0696" w:rsidP="009C0696">
      <w:pPr>
        <w:pStyle w:val="ListParagraph"/>
        <w:jc w:val="both"/>
        <w:rPr>
          <w:rFonts w:ascii="Tahoma" w:eastAsia="Times New Roman" w:hAnsi="Tahoma" w:cs="Tahoma"/>
          <w:sz w:val="21"/>
          <w:szCs w:val="21"/>
          <w:lang w:val="es-ES"/>
        </w:rPr>
      </w:pPr>
    </w:p>
    <w:p w:rsidR="009C0696" w:rsidRPr="00B42A3D" w:rsidRDefault="009C0696" w:rsidP="009C0696">
      <w:pPr>
        <w:pStyle w:val="ListParagraph"/>
        <w:jc w:val="both"/>
        <w:rPr>
          <w:rFonts w:ascii="Tahoma" w:eastAsia="Times New Roman" w:hAnsi="Tahoma" w:cs="Tahoma"/>
          <w:sz w:val="21"/>
          <w:szCs w:val="21"/>
          <w:lang w:val="es-ES"/>
        </w:rPr>
      </w:pPr>
    </w:p>
    <w:p w:rsidR="009C0696" w:rsidRPr="00B42A3D" w:rsidRDefault="009C0696" w:rsidP="009C0696">
      <w:pPr>
        <w:pStyle w:val="ListParagraph"/>
        <w:jc w:val="both"/>
        <w:rPr>
          <w:rFonts w:ascii="Tahoma" w:eastAsia="Times New Roman" w:hAnsi="Tahoma" w:cs="Tahoma"/>
          <w:sz w:val="21"/>
          <w:szCs w:val="21"/>
          <w:lang w:val="es-ES"/>
        </w:rPr>
      </w:pPr>
    </w:p>
    <w:p w:rsidR="009C0696" w:rsidRPr="00B42A3D" w:rsidRDefault="009C0696" w:rsidP="009C0696">
      <w:pPr>
        <w:pStyle w:val="ListParagraph"/>
        <w:jc w:val="both"/>
        <w:rPr>
          <w:rFonts w:ascii="Tahoma" w:eastAsia="Times New Roman" w:hAnsi="Tahoma" w:cs="Tahoma"/>
          <w:sz w:val="21"/>
          <w:szCs w:val="21"/>
          <w:lang w:val="es-ES"/>
        </w:rPr>
      </w:pPr>
    </w:p>
    <w:p w:rsidR="009C0696" w:rsidRPr="008F0FBF" w:rsidRDefault="00B42A3D" w:rsidP="009C0696">
      <w:pPr>
        <w:pStyle w:val="ListParagraph"/>
        <w:numPr>
          <w:ilvl w:val="0"/>
          <w:numId w:val="21"/>
        </w:numPr>
        <w:jc w:val="both"/>
        <w:rPr>
          <w:rFonts w:ascii="Tahoma" w:eastAsia="Times New Roman" w:hAnsi="Tahoma" w:cs="Tahoma"/>
          <w:sz w:val="21"/>
          <w:szCs w:val="21"/>
          <w:lang w:val="es-ES"/>
        </w:rPr>
      </w:pPr>
      <w:r>
        <w:rPr>
          <w:rFonts w:ascii="Tahoma" w:eastAsia="Times New Roman" w:hAnsi="Tahoma" w:cs="Tahoma"/>
          <w:sz w:val="21"/>
          <w:szCs w:val="21"/>
          <w:lang w:val="es-ES"/>
        </w:rPr>
        <w:t xml:space="preserve">Mire el </w:t>
      </w:r>
      <w:r w:rsidR="009C0696" w:rsidRPr="008F0FBF">
        <w:rPr>
          <w:rFonts w:ascii="Tahoma" w:eastAsia="Times New Roman" w:hAnsi="Tahoma" w:cs="Tahoma"/>
          <w:sz w:val="21"/>
          <w:szCs w:val="21"/>
          <w:lang w:val="es-ES"/>
        </w:rPr>
        <w:t>Nuevo Testamento y determine qué hicieron las iglesias con el dinero que recolectaron. ¿Cómo benefician estos usos a la iglesia y</w:t>
      </w:r>
      <w:r>
        <w:rPr>
          <w:rFonts w:ascii="Tahoma" w:eastAsia="Times New Roman" w:hAnsi="Tahoma" w:cs="Tahoma"/>
          <w:sz w:val="21"/>
          <w:szCs w:val="21"/>
          <w:lang w:val="es-ES"/>
        </w:rPr>
        <w:t xml:space="preserve"> </w:t>
      </w:r>
      <w:r w:rsidR="009C0696" w:rsidRPr="008F0FBF">
        <w:rPr>
          <w:rFonts w:ascii="Tahoma" w:eastAsia="Times New Roman" w:hAnsi="Tahoma" w:cs="Tahoma"/>
          <w:sz w:val="21"/>
          <w:szCs w:val="21"/>
          <w:lang w:val="es-ES"/>
        </w:rPr>
        <w:t>a los adoradores individuales?</w:t>
      </w: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12"/>
          <w:szCs w:val="12"/>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jc w:val="both"/>
        <w:rPr>
          <w:rFonts w:ascii="Tahoma" w:eastAsia="Times New Roman" w:hAnsi="Tahoma" w:cs="Tahoma"/>
          <w:sz w:val="21"/>
          <w:szCs w:val="21"/>
          <w:lang w:val="es-ES"/>
        </w:rPr>
      </w:pPr>
    </w:p>
    <w:p w:rsidR="009C0696" w:rsidRPr="008F0FBF" w:rsidRDefault="009C0696" w:rsidP="009C0696">
      <w:pPr>
        <w:pStyle w:val="ListParagraph"/>
        <w:numPr>
          <w:ilvl w:val="0"/>
          <w:numId w:val="21"/>
        </w:numPr>
        <w:jc w:val="both"/>
        <w:rPr>
          <w:rFonts w:ascii="Tahoma" w:hAnsi="Tahoma" w:cs="Tahoma"/>
          <w:sz w:val="22"/>
          <w:szCs w:val="22"/>
          <w:lang w:val="es-ES"/>
        </w:rPr>
      </w:pPr>
      <w:r w:rsidRPr="008F0FBF">
        <w:rPr>
          <w:rFonts w:ascii="Tahoma" w:eastAsia="Times New Roman" w:hAnsi="Tahoma" w:cs="Tahoma"/>
          <w:sz w:val="21"/>
          <w:szCs w:val="21"/>
          <w:lang w:val="es-ES"/>
        </w:rPr>
        <w:t xml:space="preserve">¿Cómo se aplican cada uno de nuestros </w:t>
      </w:r>
      <w:r w:rsidR="00B42A3D">
        <w:rPr>
          <w:rFonts w:ascii="Tahoma" w:eastAsia="Times New Roman" w:hAnsi="Tahoma" w:cs="Tahoma"/>
          <w:sz w:val="21"/>
          <w:szCs w:val="21"/>
          <w:lang w:val="es-ES"/>
        </w:rPr>
        <w:t>marcadores</w:t>
      </w:r>
      <w:r w:rsidRPr="008F0FBF">
        <w:rPr>
          <w:rFonts w:ascii="Tahoma" w:eastAsia="Times New Roman" w:hAnsi="Tahoma" w:cs="Tahoma"/>
          <w:sz w:val="21"/>
          <w:szCs w:val="21"/>
          <w:lang w:val="es-ES"/>
        </w:rPr>
        <w:t xml:space="preserve"> de adoración a </w:t>
      </w:r>
      <w:r w:rsidR="00B42A3D">
        <w:rPr>
          <w:rFonts w:ascii="Tahoma" w:eastAsia="Times New Roman" w:hAnsi="Tahoma" w:cs="Tahoma"/>
          <w:sz w:val="21"/>
          <w:szCs w:val="21"/>
          <w:lang w:val="es-ES"/>
        </w:rPr>
        <w:t>nuestra ofrenda</w:t>
      </w:r>
      <w:r w:rsidRPr="008F0FBF">
        <w:rPr>
          <w:rFonts w:ascii="Tahoma" w:eastAsia="Times New Roman" w:hAnsi="Tahoma" w:cs="Tahoma"/>
          <w:sz w:val="21"/>
          <w:szCs w:val="21"/>
          <w:lang w:val="es-ES"/>
        </w:rPr>
        <w:t>?</w:t>
      </w:r>
    </w:p>
    <w:p w:rsidR="009C0696" w:rsidRPr="008F0FBF" w:rsidRDefault="009C0696" w:rsidP="009C0696">
      <w:pPr>
        <w:rPr>
          <w:rFonts w:ascii="Tahoma" w:hAnsi="Tahoma" w:cs="Tahoma"/>
          <w:sz w:val="22"/>
          <w:szCs w:val="22"/>
          <w:lang w:val="es-ES"/>
        </w:rPr>
      </w:pPr>
      <w:r w:rsidRPr="008F0FBF">
        <w:rPr>
          <w:rFonts w:ascii="Tahoma" w:hAnsi="Tahoma" w:cs="Tahoma"/>
          <w:sz w:val="22"/>
          <w:szCs w:val="22"/>
          <w:lang w:val="es-ES"/>
        </w:rPr>
        <w:br w:type="page"/>
      </w:r>
    </w:p>
    <w:p w:rsidR="00D849CB" w:rsidRPr="00424B50" w:rsidRDefault="00DA1A22" w:rsidP="00F352DA">
      <w:pPr>
        <w:pStyle w:val="ListParagraph"/>
        <w:rPr>
          <w:rFonts w:ascii="Tahoma" w:eastAsia="Times New Roman" w:hAnsi="Tahoma" w:cs="Tahoma"/>
          <w:sz w:val="21"/>
          <w:szCs w:val="21"/>
        </w:rPr>
      </w:pPr>
      <w:r w:rsidRPr="008F0FBF">
        <w:rPr>
          <w:rFonts w:cs="Tahoma"/>
          <w:b/>
          <w:noProof/>
        </w:rPr>
        <w:lastRenderedPageBreak/>
        <mc:AlternateContent>
          <mc:Choice Requires="wps">
            <w:drawing>
              <wp:anchor distT="45720" distB="45720" distL="114300" distR="114300" simplePos="0" relativeHeight="251692032" behindDoc="0" locked="0" layoutInCell="1" allowOverlap="1" wp14:anchorId="3EADDB21" wp14:editId="2EBC4613">
                <wp:simplePos x="0" y="0"/>
                <wp:positionH relativeFrom="column">
                  <wp:posOffset>5271452</wp:posOffset>
                </wp:positionH>
                <wp:positionV relativeFrom="paragraph">
                  <wp:posOffset>1423353</wp:posOffset>
                </wp:positionV>
                <wp:extent cx="1917341" cy="470142"/>
                <wp:effectExtent l="0" t="317" r="6667" b="6668"/>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7341" cy="470142"/>
                        </a:xfrm>
                        <a:prstGeom prst="rect">
                          <a:avLst/>
                        </a:prstGeom>
                        <a:solidFill>
                          <a:schemeClr val="bg1"/>
                        </a:solidFill>
                        <a:ln w="9525">
                          <a:noFill/>
                          <a:miter lim="800000"/>
                          <a:headEnd/>
                          <a:tailEnd/>
                        </a:ln>
                      </wps:spPr>
                      <wps:txbx>
                        <w:txbxContent>
                          <w:p w:rsidR="00DA1A22" w:rsidRPr="00DA1A22" w:rsidRDefault="00DA1A22" w:rsidP="00DA1A22">
                            <w:pPr>
                              <w:jc w:val="center"/>
                              <w:rPr>
                                <w:rFonts w:ascii="Berlin Sans FB Demi" w:hAnsi="Berlin Sans FB Demi"/>
                                <w:szCs w:val="54"/>
                                <w:lang w:val="es-ES"/>
                              </w:rPr>
                            </w:pPr>
                            <w:r>
                              <w:rPr>
                                <w:rFonts w:ascii="Berlin Sans FB Demi" w:hAnsi="Berlin Sans FB Demi"/>
                                <w:szCs w:val="54"/>
                                <w:lang w:val="es-ES" w:eastAsia="x-none"/>
                              </w:rPr>
                              <w:t>Rit</w:t>
                            </w:r>
                            <w:r w:rsidR="00724A15">
                              <w:rPr>
                                <w:rFonts w:ascii="Berlin Sans FB Demi" w:hAnsi="Berlin Sans FB Demi"/>
                                <w:szCs w:val="54"/>
                                <w:lang w:val="es-ES" w:eastAsia="x-none"/>
                              </w:rPr>
                              <w:t>ual</w:t>
                            </w:r>
                            <w:r>
                              <w:rPr>
                                <w:rFonts w:ascii="Berlin Sans FB Demi" w:hAnsi="Berlin Sans FB Demi"/>
                                <w:szCs w:val="54"/>
                                <w:lang w:val="es-ES" w:eastAsia="x-none"/>
                              </w:rPr>
                              <w:t xml:space="preserve"> </w:t>
                            </w:r>
                            <w:r>
                              <w:rPr>
                                <w:rFonts w:ascii="Berlin Sans FB Demi" w:hAnsi="Berlin Sans FB Demi"/>
                                <w:szCs w:val="54"/>
                                <w:lang w:val="es-ES" w:eastAsia="x-none"/>
                              </w:rPr>
                              <w:br/>
                              <w:t>(procedimiento correcto)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ADDB21" id="_x0000_t202" coordsize="21600,21600" o:spt="202" path="m,l,21600r21600,l21600,xe">
                <v:stroke joinstyle="miter"/>
                <v:path gradientshapeok="t" o:connecttype="rect"/>
              </v:shapetype>
              <v:shape id="_x0000_s1038" type="#_x0000_t202" style="position:absolute;left:0;text-align:left;margin-left:415.05pt;margin-top:112.1pt;width:150.95pt;height:37pt;rotation:-90;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" fillcolor="white [3212]" stroked="f">
                <v:textbox>
                  <w:txbxContent>
                    <w:p w:rsidR="00DA1A22" w:rsidRPr="00DA1A22" w:rsidRDefault="00DA1A22" w:rsidP="00DA1A22">
                      <w:pPr>
                        <w:jc w:val="center"/>
                        <w:rPr>
                          <w:rFonts w:ascii="Berlin Sans FB Demi" w:hAnsi="Berlin Sans FB Demi"/>
                          <w:szCs w:val="54"/>
                          <w:lang w:val="es-ES"/>
                        </w:rPr>
                      </w:pPr>
                      <w:r>
                        <w:rPr>
                          <w:rFonts w:ascii="Berlin Sans FB Demi" w:hAnsi="Berlin Sans FB Demi"/>
                          <w:szCs w:val="54"/>
                          <w:lang w:val="es-ES" w:eastAsia="x-none"/>
                        </w:rPr>
                        <w:t>Rit</w:t>
                      </w:r>
                      <w:r w:rsidR="00724A15">
                        <w:rPr>
                          <w:rFonts w:ascii="Berlin Sans FB Demi" w:hAnsi="Berlin Sans FB Demi"/>
                          <w:szCs w:val="54"/>
                          <w:lang w:val="es-ES" w:eastAsia="x-none"/>
                        </w:rPr>
                        <w:t>ual</w:t>
                      </w:r>
                      <w:r>
                        <w:rPr>
                          <w:rFonts w:ascii="Berlin Sans FB Demi" w:hAnsi="Berlin Sans FB Demi"/>
                          <w:szCs w:val="54"/>
                          <w:lang w:val="es-ES" w:eastAsia="x-none"/>
                        </w:rPr>
                        <w:t xml:space="preserve"> </w:t>
                      </w:r>
                      <w:r>
                        <w:rPr>
                          <w:rFonts w:ascii="Berlin Sans FB Demi" w:hAnsi="Berlin Sans FB Demi"/>
                          <w:szCs w:val="54"/>
                          <w:lang w:val="es-ES" w:eastAsia="x-none"/>
                        </w:rPr>
                        <w:br/>
                        <w:t>(procedimiento correcto)</w:t>
                      </w:r>
                    </w:p>
                  </w:txbxContent>
                </v:textbox>
              </v:shape>
            </w:pict>
          </mc:Fallback>
        </mc:AlternateContent>
      </w:r>
      <w:r w:rsidRPr="008F0FBF">
        <w:rPr>
          <w:rFonts w:cs="Tahoma"/>
          <w:b/>
          <w:noProof/>
        </w:rPr>
        <mc:AlternateContent>
          <mc:Choice Requires="wps">
            <w:drawing>
              <wp:anchor distT="45720" distB="45720" distL="114300" distR="114300" simplePos="0" relativeHeight="251689984" behindDoc="0" locked="0" layoutInCell="1" allowOverlap="1" wp14:anchorId="3EADDB21" wp14:editId="2EBC4613">
                <wp:simplePos x="0" y="0"/>
                <wp:positionH relativeFrom="column">
                  <wp:posOffset>5395291</wp:posOffset>
                </wp:positionH>
                <wp:positionV relativeFrom="paragraph">
                  <wp:posOffset>4428261</wp:posOffset>
                </wp:positionV>
                <wp:extent cx="1681054" cy="470142"/>
                <wp:effectExtent l="0" t="4127"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81054" cy="470142"/>
                        </a:xfrm>
                        <a:prstGeom prst="rect">
                          <a:avLst/>
                        </a:prstGeom>
                        <a:solidFill>
                          <a:schemeClr val="bg1"/>
                        </a:solidFill>
                        <a:ln w="9525">
                          <a:noFill/>
                          <a:miter lim="800000"/>
                          <a:headEnd/>
                          <a:tailEnd/>
                        </a:ln>
                      </wps:spPr>
                      <wps:txbx>
                        <w:txbxContent>
                          <w:p w:rsidR="00DA1A22" w:rsidRPr="00DA1A22" w:rsidRDefault="00DA1A22" w:rsidP="00DA1A22">
                            <w:pPr>
                              <w:jc w:val="center"/>
                              <w:rPr>
                                <w:rFonts w:ascii="Berlin Sans FB Demi" w:hAnsi="Berlin Sans FB Demi"/>
                                <w:szCs w:val="54"/>
                                <w:lang w:val="es-ES"/>
                              </w:rPr>
                            </w:pPr>
                            <w:r>
                              <w:rPr>
                                <w:rFonts w:ascii="Berlin Sans FB Demi" w:hAnsi="Berlin Sans FB Demi"/>
                                <w:szCs w:val="54"/>
                                <w:lang w:val="es-ES" w:eastAsia="x-none"/>
                              </w:rPr>
                              <w:t>Ofrendas sacrificiales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DDB21" id="_x0000_s1039" type="#_x0000_t202" style="position:absolute;left:0;text-align:left;margin-left:424.85pt;margin-top:348.7pt;width:132.35pt;height:37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" fillcolor="white [3212]" stroked="f">
                <v:textbox>
                  <w:txbxContent>
                    <w:p w:rsidR="00DA1A22" w:rsidRPr="00DA1A22" w:rsidRDefault="00DA1A22" w:rsidP="00DA1A22">
                      <w:pPr>
                        <w:jc w:val="center"/>
                        <w:rPr>
                          <w:rFonts w:ascii="Berlin Sans FB Demi" w:hAnsi="Berlin Sans FB Demi"/>
                          <w:szCs w:val="54"/>
                          <w:lang w:val="es-ES"/>
                        </w:rPr>
                      </w:pPr>
                      <w:r>
                        <w:rPr>
                          <w:rFonts w:ascii="Berlin Sans FB Demi" w:hAnsi="Berlin Sans FB Demi"/>
                          <w:szCs w:val="54"/>
                          <w:lang w:val="es-ES" w:eastAsia="x-none"/>
                        </w:rPr>
                        <w:t>Ofrendas sacrificiales</w:t>
                      </w:r>
                    </w:p>
                  </w:txbxContent>
                </v:textbox>
              </v:shape>
            </w:pict>
          </mc:Fallback>
        </mc:AlternateContent>
      </w:r>
      <w:r w:rsidRPr="008F0FBF">
        <w:rPr>
          <w:rFonts w:cs="Tahoma"/>
          <w:b/>
          <w:noProof/>
        </w:rPr>
        <mc:AlternateContent>
          <mc:Choice Requires="wps">
            <w:drawing>
              <wp:anchor distT="45720" distB="45720" distL="114300" distR="114300" simplePos="0" relativeHeight="251687936" behindDoc="0" locked="0" layoutInCell="1" allowOverlap="1" wp14:anchorId="6FC5B0A4" wp14:editId="0E1673E6">
                <wp:simplePos x="0" y="0"/>
                <wp:positionH relativeFrom="column">
                  <wp:posOffset>5438179</wp:posOffset>
                </wp:positionH>
                <wp:positionV relativeFrom="paragraph">
                  <wp:posOffset>7278052</wp:posOffset>
                </wp:positionV>
                <wp:extent cx="1681054" cy="470142"/>
                <wp:effectExtent l="0" t="4127"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81054" cy="470142"/>
                        </a:xfrm>
                        <a:prstGeom prst="rect">
                          <a:avLst/>
                        </a:prstGeom>
                        <a:solidFill>
                          <a:schemeClr val="bg1"/>
                        </a:solidFill>
                        <a:ln w="9525">
                          <a:noFill/>
                          <a:miter lim="800000"/>
                          <a:headEnd/>
                          <a:tailEnd/>
                        </a:ln>
                      </wps:spPr>
                      <wps:txbx>
                        <w:txbxContent>
                          <w:p w:rsidR="00DA1A22" w:rsidRPr="00DA1A22" w:rsidRDefault="00DA1A22" w:rsidP="00DA1A22">
                            <w:pPr>
                              <w:jc w:val="center"/>
                              <w:rPr>
                                <w:rFonts w:ascii="Berlin Sans FB Demi" w:hAnsi="Berlin Sans FB Demi"/>
                                <w:szCs w:val="54"/>
                                <w:lang w:val="es-ES"/>
                              </w:rPr>
                            </w:pPr>
                            <w:r>
                              <w:rPr>
                                <w:rFonts w:ascii="Berlin Sans FB Demi" w:hAnsi="Berlin Sans FB Demi"/>
                                <w:szCs w:val="54"/>
                                <w:lang w:val="es-ES" w:eastAsia="x-none"/>
                              </w:rPr>
                              <w:t>Separación entre lo sagrado y lo profano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5B0A4" id="_x0000_s1040" type="#_x0000_t202" style="position:absolute;left:0;text-align:left;margin-left:428.2pt;margin-top:573.05pt;width:132.35pt;height:37pt;rotation:-9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" fillcolor="white [3212]" stroked="f">
                <v:textbox>
                  <w:txbxContent>
                    <w:p w:rsidR="00DA1A22" w:rsidRPr="00DA1A22" w:rsidRDefault="00DA1A22" w:rsidP="00DA1A22">
                      <w:pPr>
                        <w:jc w:val="center"/>
                        <w:rPr>
                          <w:rFonts w:ascii="Berlin Sans FB Demi" w:hAnsi="Berlin Sans FB Demi"/>
                          <w:szCs w:val="54"/>
                          <w:lang w:val="es-ES"/>
                        </w:rPr>
                      </w:pPr>
                      <w:r>
                        <w:rPr>
                          <w:rFonts w:ascii="Berlin Sans FB Demi" w:hAnsi="Berlin Sans FB Demi"/>
                          <w:szCs w:val="54"/>
                          <w:lang w:val="es-ES" w:eastAsia="x-none"/>
                        </w:rPr>
                        <w:t>Separación entre lo sagrado y lo profano</w:t>
                      </w:r>
                    </w:p>
                  </w:txbxContent>
                </v:textbox>
              </v:shape>
            </w:pict>
          </mc:Fallback>
        </mc:AlternateContent>
      </w:r>
      <w:r w:rsidRPr="008F0FBF">
        <w:rPr>
          <w:rFonts w:cs="Tahoma"/>
          <w:b/>
          <w:noProof/>
        </w:rPr>
        <mc:AlternateContent>
          <mc:Choice Requires="wps">
            <w:drawing>
              <wp:anchor distT="45720" distB="45720" distL="114300" distR="114300" simplePos="0" relativeHeight="251685888" behindDoc="0" locked="0" layoutInCell="1" allowOverlap="1" wp14:anchorId="1C229772" wp14:editId="7618B891">
                <wp:simplePos x="0" y="0"/>
                <wp:positionH relativeFrom="column">
                  <wp:posOffset>-50609</wp:posOffset>
                </wp:positionH>
                <wp:positionV relativeFrom="paragraph">
                  <wp:posOffset>4431632</wp:posOffset>
                </wp:positionV>
                <wp:extent cx="1369230" cy="470142"/>
                <wp:effectExtent l="0" t="762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69230" cy="470142"/>
                        </a:xfrm>
                        <a:prstGeom prst="rect">
                          <a:avLst/>
                        </a:prstGeom>
                        <a:solidFill>
                          <a:schemeClr val="bg1"/>
                        </a:solidFill>
                        <a:ln w="9525">
                          <a:noFill/>
                          <a:miter lim="800000"/>
                          <a:headEnd/>
                          <a:tailEnd/>
                        </a:ln>
                      </wps:spPr>
                      <wps:txbx>
                        <w:txbxContent>
                          <w:p w:rsidR="00DA1A22" w:rsidRPr="00DA1A22" w:rsidRDefault="00DA1A22" w:rsidP="00DA1A22">
                            <w:pPr>
                              <w:jc w:val="center"/>
                              <w:rPr>
                                <w:rFonts w:ascii="Berlin Sans FB Demi" w:hAnsi="Berlin Sans FB Demi"/>
                                <w:szCs w:val="54"/>
                                <w:lang w:val="es-ES"/>
                              </w:rPr>
                            </w:pPr>
                            <w:r w:rsidRPr="00DA1A22">
                              <w:rPr>
                                <w:rFonts w:ascii="Berlin Sans FB Demi" w:hAnsi="Berlin Sans FB Demi"/>
                                <w:szCs w:val="54"/>
                                <w:lang w:val="es-ES" w:eastAsia="x-none"/>
                              </w:rPr>
                              <w:t>Comunión con lo sobrenatural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29772" id="_x0000_s1041" type="#_x0000_t202" style="position:absolute;left:0;text-align:left;margin-left:-4pt;margin-top:348.95pt;width:107.8pt;height:37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" fillcolor="white [3212]" stroked="f">
                <v:textbox>
                  <w:txbxContent>
                    <w:p w:rsidR="00DA1A22" w:rsidRPr="00DA1A22" w:rsidRDefault="00DA1A22" w:rsidP="00DA1A22">
                      <w:pPr>
                        <w:jc w:val="center"/>
                        <w:rPr>
                          <w:rFonts w:ascii="Berlin Sans FB Demi" w:hAnsi="Berlin Sans FB Demi"/>
                          <w:szCs w:val="54"/>
                          <w:lang w:val="es-ES"/>
                        </w:rPr>
                      </w:pPr>
                      <w:r w:rsidRPr="00DA1A22">
                        <w:rPr>
                          <w:rFonts w:ascii="Berlin Sans FB Demi" w:hAnsi="Berlin Sans FB Demi"/>
                          <w:szCs w:val="54"/>
                          <w:lang w:val="es-ES" w:eastAsia="x-none"/>
                        </w:rPr>
                        <w:t>Comunión con lo sobrenatural</w:t>
                      </w:r>
                    </w:p>
                  </w:txbxContent>
                </v:textbox>
              </v:shape>
            </w:pict>
          </mc:Fallback>
        </mc:AlternateContent>
      </w:r>
      <w:r w:rsidR="004A18A7" w:rsidRPr="008F0FBF">
        <w:rPr>
          <w:rFonts w:cs="Tahoma"/>
          <w:b/>
          <w:noProof/>
        </w:rPr>
        <mc:AlternateContent>
          <mc:Choice Requires="wps">
            <w:drawing>
              <wp:anchor distT="45720" distB="45720" distL="114300" distR="114300" simplePos="0" relativeHeight="251683840" behindDoc="0" locked="0" layoutInCell="1" allowOverlap="1" wp14:anchorId="52515AD9" wp14:editId="16171E29">
                <wp:simplePos x="0" y="0"/>
                <wp:positionH relativeFrom="column">
                  <wp:posOffset>1113046</wp:posOffset>
                </wp:positionH>
                <wp:positionV relativeFrom="paragraph">
                  <wp:posOffset>6838798</wp:posOffset>
                </wp:positionV>
                <wp:extent cx="1995240" cy="1160074"/>
                <wp:effectExtent l="0" t="1270" r="3810" b="381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95240" cy="1160074"/>
                        </a:xfrm>
                        <a:prstGeom prst="rect">
                          <a:avLst/>
                        </a:prstGeom>
                        <a:solidFill>
                          <a:schemeClr val="bg1">
                            <a:lumMod val="75000"/>
                          </a:schemeClr>
                        </a:solidFill>
                        <a:ln w="9525">
                          <a:noFill/>
                          <a:miter lim="800000"/>
                          <a:headEnd/>
                          <a:tailEnd/>
                        </a:ln>
                      </wps:spPr>
                      <wps:txbx>
                        <w:txbxContent>
                          <w:p w:rsidR="00EA423C" w:rsidRPr="004A18A7" w:rsidRDefault="00EA423C" w:rsidP="004A18A7">
                            <w:pPr>
                              <w:jc w:val="center"/>
                              <w:rPr>
                                <w:rFonts w:ascii="Berlin Sans FB Demi" w:hAnsi="Berlin Sans FB Demi"/>
                                <w:sz w:val="52"/>
                                <w:szCs w:val="54"/>
                                <w:lang w:val="es-ES"/>
                              </w:rPr>
                            </w:pPr>
                            <w:r w:rsidRPr="004A18A7">
                              <w:rPr>
                                <w:rFonts w:ascii="Berlin Sans FB Demi" w:hAnsi="Berlin Sans FB Demi"/>
                                <w:sz w:val="52"/>
                                <w:szCs w:val="54"/>
                                <w:lang w:val="es-ES" w:eastAsia="x-none"/>
                              </w:rPr>
                              <w:t xml:space="preserve">Marcadores </w:t>
                            </w:r>
                            <w:r w:rsidRPr="004A18A7">
                              <w:rPr>
                                <w:rFonts w:ascii="Berlin Sans FB Demi" w:hAnsi="Berlin Sans FB Demi"/>
                                <w:sz w:val="52"/>
                                <w:szCs w:val="54"/>
                                <w:lang w:val="es-ES" w:eastAsia="x-none"/>
                              </w:rPr>
                              <w:br/>
                              <w:t>de adoración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15AD9" id="_x0000_s1042" type="#_x0000_t202" style="position:absolute;left:0;text-align:left;margin-left:87.65pt;margin-top:538.5pt;width:157.1pt;height:91.35pt;rotation:-90;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" fillcolor="#bfbfbf [2412]" stroked="f">
                <v:textbox>
                  <w:txbxContent>
                    <w:p w:rsidR="00EA423C" w:rsidRPr="004A18A7" w:rsidRDefault="00EA423C" w:rsidP="004A18A7">
                      <w:pPr>
                        <w:jc w:val="center"/>
                        <w:rPr>
                          <w:rFonts w:ascii="Berlin Sans FB Demi" w:hAnsi="Berlin Sans FB Demi"/>
                          <w:sz w:val="52"/>
                          <w:szCs w:val="54"/>
                          <w:lang w:val="es-ES"/>
                        </w:rPr>
                      </w:pPr>
                      <w:r w:rsidRPr="004A18A7">
                        <w:rPr>
                          <w:rFonts w:ascii="Berlin Sans FB Demi" w:hAnsi="Berlin Sans FB Demi"/>
                          <w:sz w:val="52"/>
                          <w:szCs w:val="54"/>
                          <w:lang w:val="es-ES" w:eastAsia="x-none"/>
                        </w:rPr>
                        <w:t xml:space="preserve">Marcadores </w:t>
                      </w:r>
                      <w:r w:rsidRPr="004A18A7">
                        <w:rPr>
                          <w:rFonts w:ascii="Berlin Sans FB Demi" w:hAnsi="Berlin Sans FB Demi"/>
                          <w:sz w:val="52"/>
                          <w:szCs w:val="54"/>
                          <w:lang w:val="es-ES" w:eastAsia="x-none"/>
                        </w:rPr>
                        <w:br/>
                        <w:t>de adoración</w:t>
                      </w:r>
                    </w:p>
                  </w:txbxContent>
                </v:textbox>
              </v:shape>
            </w:pict>
          </mc:Fallback>
        </mc:AlternateContent>
      </w:r>
      <w:bookmarkStart w:id="0" w:name="_GoBack"/>
      <w:r w:rsidR="00F352DA">
        <w:rPr>
          <w:rFonts w:ascii="Tahoma" w:hAnsi="Tahoma" w:cs="Tahoma"/>
          <w:b/>
          <w:noProof/>
        </w:rPr>
        <w:drawing>
          <wp:anchor distT="0" distB="0" distL="114300" distR="114300" simplePos="0" relativeHeight="251658240" behindDoc="0" locked="0" layoutInCell="1" allowOverlap="1" wp14:anchorId="413E9154" wp14:editId="5C0724FC">
            <wp:simplePos x="0" y="0"/>
            <wp:positionH relativeFrom="margin">
              <wp:align>center</wp:align>
            </wp:positionH>
            <wp:positionV relativeFrom="paragraph">
              <wp:posOffset>1549400</wp:posOffset>
            </wp:positionV>
            <wp:extent cx="8020050" cy="6024245"/>
            <wp:effectExtent l="0" t="0" r="7303" b="7302"/>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kers of Worship.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020050" cy="6024245"/>
                    </a:xfrm>
                    <a:prstGeom prst="rect">
                      <a:avLst/>
                    </a:prstGeom>
                  </pic:spPr>
                </pic:pic>
              </a:graphicData>
            </a:graphic>
          </wp:anchor>
        </w:drawing>
      </w:r>
      <w:bookmarkEnd w:id="0"/>
    </w:p>
    <w:sectPr w:rsidR="00D849CB" w:rsidRPr="00424B50" w:rsidSect="003775F6">
      <w:headerReference w:type="even" r:id="rId13"/>
      <w:headerReference w:type="default" r:id="rId14"/>
      <w:footerReference w:type="even" r:id="rId15"/>
      <w:footerReference w:type="default" r:id="rId16"/>
      <w:pgSz w:w="12240" w:h="15840"/>
      <w:pgMar w:top="720" w:right="720" w:bottom="720" w:left="720" w:header="216" w:footer="21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AEE" w:rsidRDefault="001C0AEE" w:rsidP="007A1C47">
      <w:r>
        <w:separator/>
      </w:r>
    </w:p>
  </w:endnote>
  <w:endnote w:type="continuationSeparator" w:id="0">
    <w:p w:rsidR="001C0AEE" w:rsidRDefault="001C0AEE" w:rsidP="007A1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23C" w:rsidRDefault="00EA423C" w:rsidP="00FC43A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423C" w:rsidRDefault="00EA42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23C" w:rsidRPr="00183B0B" w:rsidRDefault="00EA423C" w:rsidP="007A1C47">
    <w:pPr>
      <w:pStyle w:val="Footer"/>
      <w:jc w:val="right"/>
      <w:rPr>
        <w:rFonts w:ascii="Tahoma" w:hAnsi="Tahoma" w:cs="Tahoma"/>
        <w:b/>
        <w:i/>
        <w:sz w:val="16"/>
        <w:szCs w:val="16"/>
      </w:rPr>
    </w:pPr>
    <w:r>
      <w:rPr>
        <w:rFonts w:ascii="Tahoma" w:hAnsi="Tahoma" w:cs="Tahoma"/>
        <w:b/>
        <w:i/>
        <w:sz w:val="16"/>
        <w:szCs w:val="16"/>
      </w:rPr>
      <w:t>La adoración</w:t>
    </w:r>
  </w:p>
  <w:p w:rsidR="00EA423C" w:rsidRPr="007A1C47" w:rsidRDefault="00EA423C" w:rsidP="007A1C47">
    <w:pPr>
      <w:pStyle w:val="Footer"/>
      <w:jc w:val="right"/>
      <w:rPr>
        <w:rFonts w:ascii="Tahoma" w:hAnsi="Tahoma" w:cs="Tahoma"/>
        <w:sz w:val="16"/>
        <w:szCs w:val="16"/>
      </w:rPr>
    </w:pPr>
    <w:r>
      <w:rPr>
        <w:rFonts w:ascii="Tahoma" w:hAnsi="Tahoma" w:cs="Tahoma"/>
        <w:sz w:val="16"/>
        <w:szCs w:val="16"/>
      </w:rPr>
      <w:t>Otoño 2017</w:t>
    </w:r>
  </w:p>
  <w:p w:rsidR="00EA423C" w:rsidRDefault="00EA42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AEE" w:rsidRDefault="001C0AEE" w:rsidP="007A1C47">
      <w:r>
        <w:separator/>
      </w:r>
    </w:p>
  </w:footnote>
  <w:footnote w:type="continuationSeparator" w:id="0">
    <w:p w:rsidR="001C0AEE" w:rsidRDefault="001C0AEE" w:rsidP="007A1C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23C" w:rsidRDefault="00EA423C" w:rsidP="00FC43A8">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EA423C" w:rsidRDefault="00EA423C" w:rsidP="00183B0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23C" w:rsidRDefault="00EA423C" w:rsidP="00FC43A8">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E4C5F">
      <w:rPr>
        <w:rStyle w:val="PageNumber"/>
        <w:noProof/>
      </w:rPr>
      <w:t>21</w:t>
    </w:r>
    <w:r>
      <w:rPr>
        <w:rStyle w:val="PageNumber"/>
      </w:rPr>
      <w:fldChar w:fldCharType="end"/>
    </w:r>
  </w:p>
  <w:p w:rsidR="00EA423C" w:rsidRDefault="00EA423C" w:rsidP="00183B0B">
    <w:pPr>
      <w:pStyle w:val="Header"/>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CE9"/>
    <w:multiLevelType w:val="hybridMultilevel"/>
    <w:tmpl w:val="3C12ECE0"/>
    <w:lvl w:ilvl="0" w:tplc="CC346EE2">
      <w:start w:val="1"/>
      <w:numFmt w:val="decimal"/>
      <w:lvlText w:val="%1."/>
      <w:lvlJc w:val="left"/>
      <w:pPr>
        <w:ind w:left="720" w:hanging="360"/>
      </w:pPr>
      <w:rPr>
        <w:rFonts w:eastAsia="Times New Roman"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1280F"/>
    <w:multiLevelType w:val="hybridMultilevel"/>
    <w:tmpl w:val="1626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013EB"/>
    <w:multiLevelType w:val="hybridMultilevel"/>
    <w:tmpl w:val="A28C6BC4"/>
    <w:lvl w:ilvl="0" w:tplc="9E440544">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34E7"/>
    <w:multiLevelType w:val="hybridMultilevel"/>
    <w:tmpl w:val="0A966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6B754A"/>
    <w:multiLevelType w:val="hybridMultilevel"/>
    <w:tmpl w:val="C406C9FA"/>
    <w:lvl w:ilvl="0" w:tplc="12D009D0">
      <w:start w:val="1"/>
      <w:numFmt w:val="decimal"/>
      <w:lvlText w:val="%1."/>
      <w:lvlJc w:val="left"/>
      <w:pPr>
        <w:ind w:left="720" w:hanging="360"/>
      </w:pPr>
      <w:rPr>
        <w:rFonts w:eastAsia="Times New Roman"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0C1E96"/>
    <w:multiLevelType w:val="hybridMultilevel"/>
    <w:tmpl w:val="3942F8CE"/>
    <w:lvl w:ilvl="0" w:tplc="34B8F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D42F7A"/>
    <w:multiLevelType w:val="hybridMultilevel"/>
    <w:tmpl w:val="73060FCE"/>
    <w:lvl w:ilvl="0" w:tplc="C2E2F4F4">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4F2259"/>
    <w:multiLevelType w:val="hybridMultilevel"/>
    <w:tmpl w:val="B9FC7C14"/>
    <w:lvl w:ilvl="0" w:tplc="F45046DC">
      <w:start w:val="1"/>
      <w:numFmt w:val="decimal"/>
      <w:lvlText w:val="%1."/>
      <w:lvlJc w:val="left"/>
      <w:pPr>
        <w:ind w:left="720" w:hanging="360"/>
      </w:pPr>
      <w:rPr>
        <w:rFonts w:eastAsia="Times New Roman"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FD6F92"/>
    <w:multiLevelType w:val="hybridMultilevel"/>
    <w:tmpl w:val="88CA5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CF2ECF"/>
    <w:multiLevelType w:val="hybridMultilevel"/>
    <w:tmpl w:val="301AA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4D2D49"/>
    <w:multiLevelType w:val="hybridMultilevel"/>
    <w:tmpl w:val="875AF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E42E4F"/>
    <w:multiLevelType w:val="hybridMultilevel"/>
    <w:tmpl w:val="5EA2C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B12429"/>
    <w:multiLevelType w:val="hybridMultilevel"/>
    <w:tmpl w:val="5EA2C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DE2A72"/>
    <w:multiLevelType w:val="hybridMultilevel"/>
    <w:tmpl w:val="44389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9767CA"/>
    <w:multiLevelType w:val="hybridMultilevel"/>
    <w:tmpl w:val="31EED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7E0290"/>
    <w:multiLevelType w:val="hybridMultilevel"/>
    <w:tmpl w:val="81645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11979"/>
    <w:multiLevelType w:val="hybridMultilevel"/>
    <w:tmpl w:val="875AF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216AFC"/>
    <w:multiLevelType w:val="hybridMultilevel"/>
    <w:tmpl w:val="27868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2C05FE"/>
    <w:multiLevelType w:val="hybridMultilevel"/>
    <w:tmpl w:val="E536E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B7475D"/>
    <w:multiLevelType w:val="hybridMultilevel"/>
    <w:tmpl w:val="4E1E6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8E7DD1"/>
    <w:multiLevelType w:val="hybridMultilevel"/>
    <w:tmpl w:val="25A46C7E"/>
    <w:lvl w:ilvl="0" w:tplc="C0483B3C">
      <w:start w:val="1"/>
      <w:numFmt w:val="decimal"/>
      <w:lvlText w:val="%1."/>
      <w:lvlJc w:val="left"/>
      <w:pPr>
        <w:ind w:left="720" w:hanging="360"/>
      </w:pPr>
      <w:rPr>
        <w:rFonts w:hint="default"/>
        <w:b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13"/>
  </w:num>
  <w:num w:numId="4">
    <w:abstractNumId w:val="18"/>
  </w:num>
  <w:num w:numId="5">
    <w:abstractNumId w:val="2"/>
  </w:num>
  <w:num w:numId="6">
    <w:abstractNumId w:val="14"/>
  </w:num>
  <w:num w:numId="7">
    <w:abstractNumId w:val="6"/>
  </w:num>
  <w:num w:numId="8">
    <w:abstractNumId w:val="20"/>
  </w:num>
  <w:num w:numId="9">
    <w:abstractNumId w:val="3"/>
  </w:num>
  <w:num w:numId="10">
    <w:abstractNumId w:val="9"/>
  </w:num>
  <w:num w:numId="11">
    <w:abstractNumId w:val="15"/>
  </w:num>
  <w:num w:numId="12">
    <w:abstractNumId w:val="1"/>
  </w:num>
  <w:num w:numId="13">
    <w:abstractNumId w:val="17"/>
  </w:num>
  <w:num w:numId="14">
    <w:abstractNumId w:val="8"/>
  </w:num>
  <w:num w:numId="15">
    <w:abstractNumId w:val="5"/>
  </w:num>
  <w:num w:numId="16">
    <w:abstractNumId w:val="12"/>
  </w:num>
  <w:num w:numId="17">
    <w:abstractNumId w:val="19"/>
  </w:num>
  <w:num w:numId="18">
    <w:abstractNumId w:val="4"/>
  </w:num>
  <w:num w:numId="19">
    <w:abstractNumId w:val="0"/>
  </w:num>
  <w:num w:numId="20">
    <w:abstractNumId w:val="7"/>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D68"/>
    <w:rsid w:val="00001315"/>
    <w:rsid w:val="00011D65"/>
    <w:rsid w:val="000208DC"/>
    <w:rsid w:val="00024E67"/>
    <w:rsid w:val="00030B6B"/>
    <w:rsid w:val="00072827"/>
    <w:rsid w:val="00086A9F"/>
    <w:rsid w:val="000B1B5C"/>
    <w:rsid w:val="000E4C5F"/>
    <w:rsid w:val="000E5A7F"/>
    <w:rsid w:val="000E5B53"/>
    <w:rsid w:val="000F395D"/>
    <w:rsid w:val="0011632B"/>
    <w:rsid w:val="00143D0E"/>
    <w:rsid w:val="001761F4"/>
    <w:rsid w:val="00183B0B"/>
    <w:rsid w:val="00193AEC"/>
    <w:rsid w:val="001C0AEE"/>
    <w:rsid w:val="001D417C"/>
    <w:rsid w:val="001E3A0C"/>
    <w:rsid w:val="00254941"/>
    <w:rsid w:val="00255869"/>
    <w:rsid w:val="00255A33"/>
    <w:rsid w:val="0027524E"/>
    <w:rsid w:val="00281CB1"/>
    <w:rsid w:val="002852FF"/>
    <w:rsid w:val="002E158C"/>
    <w:rsid w:val="002F0D4A"/>
    <w:rsid w:val="00322949"/>
    <w:rsid w:val="00325427"/>
    <w:rsid w:val="00337471"/>
    <w:rsid w:val="00370071"/>
    <w:rsid w:val="003703D9"/>
    <w:rsid w:val="003775F6"/>
    <w:rsid w:val="0039218B"/>
    <w:rsid w:val="003A46DD"/>
    <w:rsid w:val="003A549A"/>
    <w:rsid w:val="003A7CA6"/>
    <w:rsid w:val="003B01C1"/>
    <w:rsid w:val="003B771C"/>
    <w:rsid w:val="003C1FD0"/>
    <w:rsid w:val="003E7E15"/>
    <w:rsid w:val="00424B50"/>
    <w:rsid w:val="004269D4"/>
    <w:rsid w:val="004A18A7"/>
    <w:rsid w:val="004A2A19"/>
    <w:rsid w:val="004D0339"/>
    <w:rsid w:val="004E0DAD"/>
    <w:rsid w:val="00503B16"/>
    <w:rsid w:val="0050769C"/>
    <w:rsid w:val="00527AD7"/>
    <w:rsid w:val="00544FB1"/>
    <w:rsid w:val="0055377C"/>
    <w:rsid w:val="005718C9"/>
    <w:rsid w:val="005A59F9"/>
    <w:rsid w:val="005E076C"/>
    <w:rsid w:val="00606767"/>
    <w:rsid w:val="00613DE1"/>
    <w:rsid w:val="00625B3E"/>
    <w:rsid w:val="00644ED4"/>
    <w:rsid w:val="006870DC"/>
    <w:rsid w:val="0069777E"/>
    <w:rsid w:val="006B1DD2"/>
    <w:rsid w:val="006B63D7"/>
    <w:rsid w:val="006E0A76"/>
    <w:rsid w:val="006F03CA"/>
    <w:rsid w:val="006F30C9"/>
    <w:rsid w:val="006F49A9"/>
    <w:rsid w:val="00705A73"/>
    <w:rsid w:val="00717348"/>
    <w:rsid w:val="007175FA"/>
    <w:rsid w:val="00724A15"/>
    <w:rsid w:val="0073148F"/>
    <w:rsid w:val="0078728C"/>
    <w:rsid w:val="007A1C47"/>
    <w:rsid w:val="007A7941"/>
    <w:rsid w:val="007C4DF4"/>
    <w:rsid w:val="007E05FD"/>
    <w:rsid w:val="0080250B"/>
    <w:rsid w:val="00802800"/>
    <w:rsid w:val="008109B7"/>
    <w:rsid w:val="00852A19"/>
    <w:rsid w:val="00885CAB"/>
    <w:rsid w:val="008870B0"/>
    <w:rsid w:val="00887554"/>
    <w:rsid w:val="008C6F13"/>
    <w:rsid w:val="008C7458"/>
    <w:rsid w:val="008D05D5"/>
    <w:rsid w:val="008F0FBF"/>
    <w:rsid w:val="00901BDB"/>
    <w:rsid w:val="009020C9"/>
    <w:rsid w:val="00927E09"/>
    <w:rsid w:val="00973174"/>
    <w:rsid w:val="00973D68"/>
    <w:rsid w:val="00984706"/>
    <w:rsid w:val="009B5098"/>
    <w:rsid w:val="009C0696"/>
    <w:rsid w:val="009D4275"/>
    <w:rsid w:val="009E7E23"/>
    <w:rsid w:val="009F25A3"/>
    <w:rsid w:val="00A0379D"/>
    <w:rsid w:val="00A225C0"/>
    <w:rsid w:val="00A44F4A"/>
    <w:rsid w:val="00A46FD2"/>
    <w:rsid w:val="00A47DEB"/>
    <w:rsid w:val="00A7282E"/>
    <w:rsid w:val="00AC2B10"/>
    <w:rsid w:val="00B1215F"/>
    <w:rsid w:val="00B1772B"/>
    <w:rsid w:val="00B21E7A"/>
    <w:rsid w:val="00B37574"/>
    <w:rsid w:val="00B42A3D"/>
    <w:rsid w:val="00B62451"/>
    <w:rsid w:val="00B74660"/>
    <w:rsid w:val="00B91127"/>
    <w:rsid w:val="00BC3B54"/>
    <w:rsid w:val="00BD08A7"/>
    <w:rsid w:val="00C03DB2"/>
    <w:rsid w:val="00C05296"/>
    <w:rsid w:val="00C1109A"/>
    <w:rsid w:val="00C159B5"/>
    <w:rsid w:val="00C1778E"/>
    <w:rsid w:val="00C333DF"/>
    <w:rsid w:val="00C448AB"/>
    <w:rsid w:val="00C92A22"/>
    <w:rsid w:val="00CD59FD"/>
    <w:rsid w:val="00CD77BC"/>
    <w:rsid w:val="00D21497"/>
    <w:rsid w:val="00D54698"/>
    <w:rsid w:val="00D849CB"/>
    <w:rsid w:val="00D925BF"/>
    <w:rsid w:val="00DA1A22"/>
    <w:rsid w:val="00DA2667"/>
    <w:rsid w:val="00DD36CF"/>
    <w:rsid w:val="00DE42D2"/>
    <w:rsid w:val="00DE7169"/>
    <w:rsid w:val="00DF3C82"/>
    <w:rsid w:val="00E02156"/>
    <w:rsid w:val="00E06461"/>
    <w:rsid w:val="00E117CD"/>
    <w:rsid w:val="00E25998"/>
    <w:rsid w:val="00E60632"/>
    <w:rsid w:val="00E7090F"/>
    <w:rsid w:val="00E757B4"/>
    <w:rsid w:val="00E8278F"/>
    <w:rsid w:val="00E84BB5"/>
    <w:rsid w:val="00E90B54"/>
    <w:rsid w:val="00EA423C"/>
    <w:rsid w:val="00EA54FD"/>
    <w:rsid w:val="00EA662F"/>
    <w:rsid w:val="00ED6EC2"/>
    <w:rsid w:val="00EE5B7D"/>
    <w:rsid w:val="00EF1BB7"/>
    <w:rsid w:val="00F018A4"/>
    <w:rsid w:val="00F313A2"/>
    <w:rsid w:val="00F352DA"/>
    <w:rsid w:val="00F53477"/>
    <w:rsid w:val="00F857D4"/>
    <w:rsid w:val="00FA3100"/>
    <w:rsid w:val="00FC43A8"/>
    <w:rsid w:val="00FD4A21"/>
    <w:rsid w:val="00FF1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5CE9B0-EB0F-4429-9719-6C365EB4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3D68"/>
    <w:rPr>
      <w:rFonts w:ascii="Times New Roman" w:hAnsi="Times New Roman" w:cs="Times New Roman"/>
    </w:rPr>
  </w:style>
  <w:style w:type="paragraph" w:styleId="ListParagraph">
    <w:name w:val="List Paragraph"/>
    <w:basedOn w:val="Normal"/>
    <w:uiPriority w:val="34"/>
    <w:qFormat/>
    <w:rsid w:val="003703D9"/>
    <w:pPr>
      <w:ind w:left="720"/>
      <w:contextualSpacing/>
    </w:pPr>
  </w:style>
  <w:style w:type="paragraph" w:styleId="Header">
    <w:name w:val="header"/>
    <w:basedOn w:val="Normal"/>
    <w:link w:val="HeaderChar"/>
    <w:uiPriority w:val="99"/>
    <w:unhideWhenUsed/>
    <w:rsid w:val="007A1C47"/>
    <w:pPr>
      <w:tabs>
        <w:tab w:val="center" w:pos="4680"/>
        <w:tab w:val="right" w:pos="9360"/>
      </w:tabs>
    </w:pPr>
  </w:style>
  <w:style w:type="character" w:customStyle="1" w:styleId="HeaderChar">
    <w:name w:val="Header Char"/>
    <w:basedOn w:val="DefaultParagraphFont"/>
    <w:link w:val="Header"/>
    <w:uiPriority w:val="99"/>
    <w:rsid w:val="007A1C47"/>
  </w:style>
  <w:style w:type="paragraph" w:styleId="Footer">
    <w:name w:val="footer"/>
    <w:basedOn w:val="Normal"/>
    <w:link w:val="FooterChar"/>
    <w:uiPriority w:val="99"/>
    <w:unhideWhenUsed/>
    <w:rsid w:val="007A1C47"/>
    <w:pPr>
      <w:tabs>
        <w:tab w:val="center" w:pos="4680"/>
        <w:tab w:val="right" w:pos="9360"/>
      </w:tabs>
    </w:pPr>
  </w:style>
  <w:style w:type="character" w:customStyle="1" w:styleId="FooterChar">
    <w:name w:val="Footer Char"/>
    <w:basedOn w:val="DefaultParagraphFont"/>
    <w:link w:val="Footer"/>
    <w:uiPriority w:val="99"/>
    <w:rsid w:val="007A1C47"/>
  </w:style>
  <w:style w:type="character" w:styleId="PageNumber">
    <w:name w:val="page number"/>
    <w:basedOn w:val="DefaultParagraphFont"/>
    <w:uiPriority w:val="99"/>
    <w:semiHidden/>
    <w:unhideWhenUsed/>
    <w:rsid w:val="007A1C47"/>
  </w:style>
  <w:style w:type="paragraph" w:styleId="BalloonText">
    <w:name w:val="Balloon Text"/>
    <w:basedOn w:val="Normal"/>
    <w:link w:val="BalloonTextChar"/>
    <w:uiPriority w:val="99"/>
    <w:semiHidden/>
    <w:unhideWhenUsed/>
    <w:rsid w:val="00370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0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15527">
      <w:bodyDiv w:val="1"/>
      <w:marLeft w:val="0"/>
      <w:marRight w:val="0"/>
      <w:marTop w:val="0"/>
      <w:marBottom w:val="0"/>
      <w:divBdr>
        <w:top w:val="none" w:sz="0" w:space="0" w:color="auto"/>
        <w:left w:val="none" w:sz="0" w:space="0" w:color="auto"/>
        <w:bottom w:val="none" w:sz="0" w:space="0" w:color="auto"/>
        <w:right w:val="none" w:sz="0" w:space="0" w:color="auto"/>
      </w:divBdr>
    </w:div>
    <w:div w:id="167603277">
      <w:bodyDiv w:val="1"/>
      <w:marLeft w:val="0"/>
      <w:marRight w:val="0"/>
      <w:marTop w:val="0"/>
      <w:marBottom w:val="0"/>
      <w:divBdr>
        <w:top w:val="none" w:sz="0" w:space="0" w:color="auto"/>
        <w:left w:val="none" w:sz="0" w:space="0" w:color="auto"/>
        <w:bottom w:val="none" w:sz="0" w:space="0" w:color="auto"/>
        <w:right w:val="none" w:sz="0" w:space="0" w:color="auto"/>
      </w:divBdr>
    </w:div>
    <w:div w:id="202863836">
      <w:bodyDiv w:val="1"/>
      <w:marLeft w:val="0"/>
      <w:marRight w:val="0"/>
      <w:marTop w:val="0"/>
      <w:marBottom w:val="0"/>
      <w:divBdr>
        <w:top w:val="none" w:sz="0" w:space="0" w:color="auto"/>
        <w:left w:val="none" w:sz="0" w:space="0" w:color="auto"/>
        <w:bottom w:val="none" w:sz="0" w:space="0" w:color="auto"/>
        <w:right w:val="none" w:sz="0" w:space="0" w:color="auto"/>
      </w:divBdr>
    </w:div>
    <w:div w:id="519969628">
      <w:bodyDiv w:val="1"/>
      <w:marLeft w:val="0"/>
      <w:marRight w:val="0"/>
      <w:marTop w:val="0"/>
      <w:marBottom w:val="0"/>
      <w:divBdr>
        <w:top w:val="none" w:sz="0" w:space="0" w:color="auto"/>
        <w:left w:val="none" w:sz="0" w:space="0" w:color="auto"/>
        <w:bottom w:val="none" w:sz="0" w:space="0" w:color="auto"/>
        <w:right w:val="none" w:sz="0" w:space="0" w:color="auto"/>
      </w:divBdr>
    </w:div>
    <w:div w:id="784806985">
      <w:bodyDiv w:val="1"/>
      <w:marLeft w:val="0"/>
      <w:marRight w:val="0"/>
      <w:marTop w:val="0"/>
      <w:marBottom w:val="0"/>
      <w:divBdr>
        <w:top w:val="none" w:sz="0" w:space="0" w:color="auto"/>
        <w:left w:val="none" w:sz="0" w:space="0" w:color="auto"/>
        <w:bottom w:val="none" w:sz="0" w:space="0" w:color="auto"/>
        <w:right w:val="none" w:sz="0" w:space="0" w:color="auto"/>
      </w:divBdr>
    </w:div>
    <w:div w:id="1403404644">
      <w:bodyDiv w:val="1"/>
      <w:marLeft w:val="0"/>
      <w:marRight w:val="0"/>
      <w:marTop w:val="0"/>
      <w:marBottom w:val="0"/>
      <w:divBdr>
        <w:top w:val="none" w:sz="0" w:space="0" w:color="auto"/>
        <w:left w:val="none" w:sz="0" w:space="0" w:color="auto"/>
        <w:bottom w:val="none" w:sz="0" w:space="0" w:color="auto"/>
        <w:right w:val="none" w:sz="0" w:space="0" w:color="auto"/>
      </w:divBdr>
    </w:div>
    <w:div w:id="1734162623">
      <w:bodyDiv w:val="1"/>
      <w:marLeft w:val="0"/>
      <w:marRight w:val="0"/>
      <w:marTop w:val="0"/>
      <w:marBottom w:val="0"/>
      <w:divBdr>
        <w:top w:val="none" w:sz="0" w:space="0" w:color="auto"/>
        <w:left w:val="none" w:sz="0" w:space="0" w:color="auto"/>
        <w:bottom w:val="none" w:sz="0" w:space="0" w:color="auto"/>
        <w:right w:val="none" w:sz="0" w:space="0" w:color="auto"/>
      </w:divBdr>
    </w:div>
    <w:div w:id="1830361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8-22T23:42:05.959"/>
    </inkml:context>
    <inkml:brush xml:id="br0">
      <inkml:brushProperty name="width" value="0.03533" units="cm"/>
      <inkml:brushProperty name="height" value="0.03533" units="cm"/>
    </inkml:brush>
  </inkml:definitions>
  <inkml:trace contextRef="#ctx0" brushRef="#br0">14155 10794 5378,'0'35'1457,"18"0"384,-18 1-1521,0-1-32,18-17-80,-18 17 32,0-17 65,0-1-1,0-17 32,0 0 16,0 18 16,0-18-80,-18-18-48,36 18-95,-18-17-65,0-19-128,0-17 16,17 0-65,1-17 49,0-1-32,17-34 48,-18 16-16,19-34 48,-1-1-32,0-17 48,1 18-32,-1-54 48,0 19 16,0-36 64,-17 17 113,0-70 127,-1 36 96,1-71 32,0 17-16,-18-70-63,17 35-81,-17-123-96,18 53-96,17-141-16,-1 70-160,37-141-208,17 70-577,18-193-223,17 123-1985,54-124 143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D4B67-E923-4C61-876F-07ED7D69B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21</Pages>
  <Words>6639</Words>
  <Characters>37845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 Broadwell</dc:creator>
  <cp:keywords/>
  <dc:description/>
  <cp:lastModifiedBy>Esther Eubanks</cp:lastModifiedBy>
  <cp:revision>20</cp:revision>
  <cp:lastPrinted>2017-08-22T23:45:00Z</cp:lastPrinted>
  <dcterms:created xsi:type="dcterms:W3CDTF">2023-08-02T17:03:00Z</dcterms:created>
  <dcterms:modified xsi:type="dcterms:W3CDTF">2023-08-03T15:09:00Z</dcterms:modified>
</cp:coreProperties>
</file>