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tbl>
      <w:tblPr>
        <w:tblStyle w:val="TableGrid"/>
        <w:tblW w:w="106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5"/>
        <w:gridCol w:w="4920"/>
        <w:gridCol w:w="4955"/>
      </w:tblGrid>
      <w:tr w:rsidR="008622AE" w:rsidTr="002E1CA5">
        <w:trPr>
          <w:cantSplit/>
          <w:trHeight w:val="1584"/>
        </w:trPr>
        <w:tc>
          <w:tcPr>
            <w:tcW w:w="576" w:type="dxa"/>
            <w:shd w:val="clear" w:color="auto" w:fill="6083C2"/>
            <w:textDirection w:val="btLr"/>
          </w:tcPr>
          <w:p w:rsidR="008F78F1" w:rsidRDefault="008F78F1"/>
          <w:p w:rsidR="008622AE" w:rsidRPr="00B84C73" w:rsidRDefault="00B84C73" w:rsidP="00383C18">
            <w:pPr>
              <w:ind w:left="113" w:right="113"/>
              <w:jc w:val="center"/>
              <w:rPr>
                <w:rFonts w:ascii="Graphik Semibold" w:hAnsi="Graphik Semibold"/>
                <w:color w:val="FFFFFF" w:themeColor="background1"/>
                <w:sz w:val="22"/>
                <w:szCs w:val="22"/>
              </w:rPr>
            </w:pPr>
            <w:r w:rsidRPr="00383C18">
              <w:rPr>
                <w:rFonts w:ascii="Graphik Semibold" w:hAnsi="Graphik Semibold"/>
                <w:color w:val="FFFFFF" w:themeColor="background1"/>
                <w:sz w:val="20"/>
                <w:szCs w:val="20"/>
              </w:rPr>
              <w:t>OBJETIVOS</w:t>
            </w:r>
          </w:p>
        </w:tc>
        <w:tc>
          <w:tcPr>
            <w:tcW w:w="5037" w:type="dxa"/>
            <w:shd w:val="clear" w:color="auto" w:fill="6083C2"/>
            <w:vAlign w:val="center"/>
          </w:tcPr>
          <w:p w:rsidR="008622AE" w:rsidRPr="00294960" w:rsidRDefault="00294960" w:rsidP="00EE1950">
            <w:pPr>
              <w:spacing w:line="360" w:lineRule="auto"/>
              <w:rPr>
                <w:rFonts w:ascii="Graphik Regular" w:hAnsi="Graphik Regular"/>
                <w:color w:val="FFFFFF" w:themeColor="background1"/>
                <w:lang w:val="es-ES"/>
              </w:rPr>
            </w:pPr>
            <w:r>
              <w:rPr>
                <w:rFonts w:ascii="Graphik Regular" w:hAnsi="Graphik Regular"/>
                <w:color w:val="FFFFFF" w:themeColor="background1"/>
                <w:lang w:val="es-ES"/>
              </w:rPr>
              <w:t>Establecer un contexto</w:t>
            </w:r>
            <w:r w:rsidR="0007151A" w:rsidRPr="00294960">
              <w:rPr>
                <w:rFonts w:ascii="Graphik Regular" w:hAnsi="Graphik Regular"/>
                <w:color w:val="FFFFFF" w:themeColor="background1"/>
                <w:lang w:val="es-ES"/>
              </w:rPr>
              <w:t xml:space="preserve"> </w:t>
            </w:r>
            <w:r>
              <w:rPr>
                <w:rFonts w:ascii="Graphik Regular" w:hAnsi="Graphik Regular"/>
                <w:color w:val="FFFFFF" w:themeColor="background1"/>
                <w:lang w:val="es-ES"/>
              </w:rPr>
              <w:t>histórico de P</w:t>
            </w:r>
            <w:r w:rsidR="0007151A" w:rsidRPr="00294960">
              <w:rPr>
                <w:rFonts w:ascii="Graphik Regular" w:hAnsi="Graphik Regular"/>
                <w:color w:val="FFFFFF" w:themeColor="background1"/>
                <w:lang w:val="es-ES"/>
              </w:rPr>
              <w:t>ers</w:t>
            </w:r>
            <w:r>
              <w:rPr>
                <w:rFonts w:ascii="Graphik Regular" w:hAnsi="Graphik Regular"/>
                <w:color w:val="FFFFFF" w:themeColor="background1"/>
                <w:lang w:val="es-ES"/>
              </w:rPr>
              <w:t>ia</w:t>
            </w:r>
          </w:p>
          <w:p w:rsidR="00B30D26" w:rsidRPr="00294960" w:rsidRDefault="00294960" w:rsidP="00EE1950">
            <w:pPr>
              <w:spacing w:line="360" w:lineRule="auto"/>
              <w:rPr>
                <w:rFonts w:ascii="Graphik Regular" w:hAnsi="Graphik Regular"/>
                <w:color w:val="FFFFFF" w:themeColor="background1"/>
                <w:lang w:val="es-ES"/>
              </w:rPr>
            </w:pPr>
            <w:r>
              <w:rPr>
                <w:rFonts w:ascii="Graphik Regular" w:hAnsi="Graphik Regular"/>
                <w:color w:val="FFFFFF" w:themeColor="background1"/>
                <w:lang w:val="es-ES"/>
              </w:rPr>
              <w:t>Hacer</w:t>
            </w:r>
            <w:r w:rsidR="00953785" w:rsidRPr="00294960">
              <w:rPr>
                <w:rFonts w:ascii="Graphik Regular" w:hAnsi="Graphik Regular"/>
                <w:color w:val="FFFFFF" w:themeColor="background1"/>
                <w:lang w:val="es-ES"/>
              </w:rPr>
              <w:t xml:space="preserve"> </w:t>
            </w:r>
            <w:r>
              <w:rPr>
                <w:rFonts w:ascii="Graphik Regular" w:hAnsi="Graphik Regular"/>
                <w:color w:val="FFFFFF" w:themeColor="background1"/>
                <w:lang w:val="es-ES"/>
              </w:rPr>
              <w:t xml:space="preserve">una lista de 3 paralelos </w:t>
            </w:r>
            <w:r w:rsidR="00953785" w:rsidRPr="00294960">
              <w:rPr>
                <w:rFonts w:ascii="Graphik Regular" w:hAnsi="Graphik Regular"/>
                <w:color w:val="FFFFFF" w:themeColor="background1"/>
                <w:lang w:val="es-ES"/>
              </w:rPr>
              <w:t>con Ester</w:t>
            </w:r>
            <w:r>
              <w:rPr>
                <w:rFonts w:ascii="Graphik Regular" w:hAnsi="Graphik Regular"/>
                <w:color w:val="FFFFFF" w:themeColor="background1"/>
                <w:lang w:val="es-ES"/>
              </w:rPr>
              <w:t xml:space="preserve"> en el AT</w:t>
            </w:r>
          </w:p>
          <w:p w:rsidR="00B30D26" w:rsidRPr="00294960" w:rsidRDefault="00394443" w:rsidP="00EE1950">
            <w:pPr>
              <w:spacing w:line="300" w:lineRule="auto"/>
              <w:rPr>
                <w:rFonts w:ascii="Graphik Semibold" w:hAnsi="Graphik Semibold"/>
                <w:color w:val="46608F"/>
                <w:sz w:val="32"/>
                <w:szCs w:val="32"/>
                <w:lang w:val="es-ES"/>
              </w:rPr>
            </w:pPr>
            <w:r w:rsidRPr="00294960">
              <w:rPr>
                <w:rFonts w:ascii="Graphik Regular" w:hAnsi="Graphik Regular"/>
                <w:color w:val="FFFFFF" w:themeColor="background1"/>
                <w:lang w:val="es-ES"/>
              </w:rPr>
              <w:t>Identificar la estructura quiástica de Esther</w:t>
            </w:r>
          </w:p>
        </w:tc>
        <w:tc>
          <w:tcPr>
            <w:tcW w:w="5037" w:type="dxa"/>
          </w:tcPr>
          <w:p w:rsidR="00054107" w:rsidRPr="00DC7C86" w:rsidRDefault="00054107" w:rsidP="00054107">
            <w:pPr>
              <w:jc w:val="right"/>
              <w:rPr>
                <w:rFonts w:ascii="Graphik Bold" w:hAnsi="Graphik Bold"/>
                <w:sz w:val="64"/>
                <w:szCs w:val="64"/>
              </w:rPr>
            </w:pPr>
            <w:r w:rsidRPr="00DC7C86">
              <w:rPr>
                <w:rFonts w:ascii="Graphik Bold" w:hAnsi="Graphik Bold"/>
                <w:sz w:val="64"/>
                <w:szCs w:val="64"/>
              </w:rPr>
              <w:t>Lección 01</w:t>
            </w:r>
          </w:p>
          <w:p w:rsidR="008622AE" w:rsidRDefault="003E17F7" w:rsidP="00550457">
            <w:pPr>
              <w:jc w:val="right"/>
              <w:rPr>
                <w:rFonts w:ascii="Graphik Semibold" w:hAnsi="Graphik Semibold"/>
                <w:sz w:val="32"/>
                <w:szCs w:val="32"/>
              </w:rPr>
            </w:pPr>
            <w:r>
              <w:rPr>
                <w:rFonts w:ascii="Graphik Semibold" w:hAnsi="Graphik Semibold"/>
                <w:sz w:val="32"/>
                <w:szCs w:val="32"/>
              </w:rPr>
              <w:t>INTRODUCCIÓN A ESTER</w:t>
            </w:r>
          </w:p>
        </w:tc>
      </w:tr>
    </w:tbl>
    <w:p w:rsidR="00414BEF" w:rsidRPr="00DC7C86" w:rsidRDefault="00414BEF" w:rsidP="00DC7C86">
      <w:pPr>
        <w:jc w:val="right"/>
        <w:rPr>
          <w:rFonts w:ascii="Graphik Semibold" w:hAnsi="Graphik Semibold"/>
          <w:sz w:val="32"/>
          <w:szCs w:val="3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0"/>
      </w:tblGrid>
      <w:tr w:rsidR="00EA3A5C" w:rsidTr="00BA098B">
        <w:trPr>
          <w:trHeight w:val="576"/>
        </w:trPr>
        <w:tc>
          <w:tcPr>
            <w:tcW w:w="2880" w:type="dxa"/>
            <w:shd w:val="clear" w:color="auto" w:fill="4CD3D4"/>
            <w:vAlign w:val="center"/>
          </w:tcPr>
          <w:p w:rsidR="00751BD2" w:rsidRPr="00EA3A5C" w:rsidRDefault="00294960" w:rsidP="00294960">
            <w:pPr>
              <w:jc w:val="center"/>
              <w:rPr>
                <w:rFonts w:ascii="Graphik Medium" w:hAnsi="Graphik Medium"/>
                <w:sz w:val="32"/>
                <w:szCs w:val="32"/>
              </w:rPr>
            </w:pPr>
            <w:r>
              <w:rPr>
                <w:rFonts w:ascii="Graphik Medium" w:hAnsi="Graphik Medium"/>
              </w:rPr>
              <w:t>CONTEXTO</w:t>
            </w:r>
            <w:r w:rsidR="00BA098B">
              <w:rPr>
                <w:rFonts w:ascii="Graphik Medium" w:hAnsi="Graphik Medium"/>
              </w:rPr>
              <w:t xml:space="preserve"> HISTÓRICO</w:t>
            </w:r>
          </w:p>
        </w:tc>
      </w:tr>
    </w:tbl>
    <w:p w:rsidR="00F52F9F" w:rsidRDefault="00F52F9F" w:rsidP="00DC7C86">
      <w:pPr>
        <w:rPr>
          <w:rFonts w:ascii="Graphik Regular" w:hAnsi="Graphik Regular"/>
          <w:sz w:val="32"/>
          <w:szCs w:val="32"/>
        </w:rPr>
      </w:pPr>
    </w:p>
    <w:p w:rsidR="00F52F9F" w:rsidRDefault="00CD3FA9" w:rsidP="00F52F9F">
      <w:pPr>
        <w:keepNext/>
      </w:pPr>
      <w:r>
        <w:rPr>
          <w:noProof/>
        </w:rPr>
        <w:drawing>
          <wp:inline distT="0" distB="0" distL="0" distR="0" wp14:anchorId="48580822" wp14:editId="0BFFA8AC">
            <wp:extent cx="6858000" cy="3899147"/>
            <wp:effectExtent l="0" t="0" r="0" b="6350"/>
            <wp:docPr id="1" name="Picture 1" descr="http://static.esvmedia.org/media/esv-study-bible/images/big/map-1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tic.esvmedia.org/media/esv-study-bible/images/big/map-17-0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58000" cy="3899147"/>
                    </a:xfrm>
                    <a:prstGeom prst="rect">
                      <a:avLst/>
                    </a:prstGeom>
                    <a:noFill/>
                    <a:ln>
                      <a:noFill/>
                    </a:ln>
                  </pic:spPr>
                </pic:pic>
              </a:graphicData>
            </a:graphic>
          </wp:inline>
        </w:drawing>
      </w:r>
    </w:p>
    <w:p w:rsidR="00BA098B" w:rsidRPr="00294960" w:rsidRDefault="00F52F9F" w:rsidP="00F52F9F">
      <w:pPr>
        <w:pStyle w:val="Caption"/>
        <w:rPr>
          <w:rFonts w:ascii="Graphik Regular" w:hAnsi="Graphik Regular"/>
          <w:sz w:val="32"/>
          <w:szCs w:val="32"/>
          <w:lang w:val="es-ES"/>
        </w:rPr>
      </w:pPr>
      <w:r w:rsidRPr="00294960">
        <w:rPr>
          <w:lang w:val="es-ES"/>
        </w:rPr>
        <w:t>Biblia de estudio ESV</w:t>
      </w:r>
      <w:r w:rsidR="007812D0">
        <w:fldChar w:fldCharType="begin"/>
      </w:r>
      <w:r w:rsidR="007812D0" w:rsidRPr="00294960">
        <w:rPr>
          <w:lang w:val="es-ES"/>
        </w:rPr>
        <w:instrText xml:space="preserve"> SEQ ESV_Study_Bible \* ARABIC </w:instrText>
      </w:r>
      <w:r w:rsidR="007812D0">
        <w:fldChar w:fldCharType="separate"/>
      </w:r>
      <w:r w:rsidRPr="00294960">
        <w:rPr>
          <w:noProof/>
          <w:lang w:val="es-ES"/>
        </w:rPr>
        <w:t>1</w:t>
      </w:r>
      <w:r w:rsidR="007812D0">
        <w:rPr>
          <w:noProof/>
        </w:rPr>
        <w:fldChar w:fldCharType="end"/>
      </w:r>
      <w:r w:rsidRPr="00294960">
        <w:rPr>
          <w:lang w:val="es-ES"/>
        </w:rPr>
        <w:t>- El Imperio Persa en la Época de Ester, c. 479 aC</w:t>
      </w:r>
    </w:p>
    <w:p w:rsidR="00DC7C86" w:rsidRPr="00294960" w:rsidRDefault="007D71F8" w:rsidP="00DC7C86">
      <w:pPr>
        <w:rPr>
          <w:rFonts w:ascii="Graphik Regular" w:hAnsi="Graphik Regular"/>
          <w:lang w:val="es-ES"/>
        </w:rPr>
      </w:pPr>
      <w:r w:rsidRPr="00294960">
        <w:rPr>
          <w:rFonts w:ascii="Graphik Regular" w:hAnsi="Graphik Regular"/>
          <w:lang w:val="es-ES"/>
        </w:rPr>
        <w:t>Mucho antes de la época de Ester, los asirios y los babilonios habían dispersado al pueblo de Israel y Judá por todo el Cercano Oriente. Finalmente, los persas absorbieron casi todas estas tierras en su imperio, que alcanzó su mayor extensión durante la época de Ester.</w:t>
      </w:r>
    </w:p>
    <w:p w:rsidR="00FB3545" w:rsidRPr="00294960" w:rsidRDefault="00FB3545" w:rsidP="00DC7C86">
      <w:pPr>
        <w:rPr>
          <w:rFonts w:ascii="Graphik Regular" w:hAnsi="Graphik Regular"/>
          <w:lang w:val="es-ES"/>
        </w:rPr>
      </w:pPr>
    </w:p>
    <w:tbl>
      <w:tblPr>
        <w:tblStyle w:val="TableGrid"/>
        <w:tblW w:w="10801"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796"/>
        <w:gridCol w:w="2380"/>
        <w:gridCol w:w="3500"/>
        <w:gridCol w:w="969"/>
        <w:gridCol w:w="863"/>
        <w:gridCol w:w="1293"/>
      </w:tblGrid>
      <w:tr w:rsidR="006C5888" w:rsidTr="00DC44D8">
        <w:trPr>
          <w:trHeight w:val="346"/>
        </w:trPr>
        <w:tc>
          <w:tcPr>
            <w:tcW w:w="1796" w:type="dxa"/>
            <w:vAlign w:val="center"/>
          </w:tcPr>
          <w:p w:rsidR="006F5AAC" w:rsidRPr="0064002C" w:rsidRDefault="006F5AAC" w:rsidP="009D045C">
            <w:pPr>
              <w:rPr>
                <w:rFonts w:ascii="Graphik Semibold" w:hAnsi="Graphik Semibold"/>
              </w:rPr>
            </w:pPr>
            <w:r w:rsidRPr="0064002C">
              <w:rPr>
                <w:rFonts w:ascii="Graphik Semibold" w:hAnsi="Graphik Semibold"/>
              </w:rPr>
              <w:t>Referencia</w:t>
            </w:r>
          </w:p>
        </w:tc>
        <w:tc>
          <w:tcPr>
            <w:tcW w:w="5880" w:type="dxa"/>
            <w:gridSpan w:val="2"/>
            <w:vAlign w:val="center"/>
          </w:tcPr>
          <w:p w:rsidR="006F5AAC" w:rsidRPr="0064002C" w:rsidRDefault="006F5AAC" w:rsidP="009D045C">
            <w:pPr>
              <w:rPr>
                <w:rFonts w:ascii="Graphik Semibold" w:hAnsi="Graphik Semibold"/>
              </w:rPr>
            </w:pPr>
            <w:r w:rsidRPr="0064002C">
              <w:rPr>
                <w:rFonts w:ascii="Graphik Semibold" w:hAnsi="Graphik Semibold"/>
              </w:rPr>
              <w:t>Evento</w:t>
            </w:r>
          </w:p>
        </w:tc>
        <w:tc>
          <w:tcPr>
            <w:tcW w:w="969" w:type="dxa"/>
            <w:vAlign w:val="center"/>
          </w:tcPr>
          <w:p w:rsidR="006F5AAC" w:rsidRPr="0064002C" w:rsidRDefault="006F5AAC" w:rsidP="009D045C">
            <w:pPr>
              <w:rPr>
                <w:rFonts w:ascii="Graphik Semibold" w:hAnsi="Graphik Semibold"/>
              </w:rPr>
            </w:pPr>
            <w:r w:rsidRPr="0064002C">
              <w:rPr>
                <w:rFonts w:ascii="Graphik Semibold" w:hAnsi="Graphik Semibold"/>
              </w:rPr>
              <w:t>Mes</w:t>
            </w:r>
          </w:p>
        </w:tc>
        <w:tc>
          <w:tcPr>
            <w:tcW w:w="863" w:type="dxa"/>
            <w:vAlign w:val="center"/>
          </w:tcPr>
          <w:p w:rsidR="006F5AAC" w:rsidRPr="0064002C" w:rsidRDefault="006F5AAC" w:rsidP="009D045C">
            <w:pPr>
              <w:rPr>
                <w:rFonts w:ascii="Graphik Semibold" w:hAnsi="Graphik Semibold"/>
              </w:rPr>
            </w:pPr>
            <w:r w:rsidRPr="0064002C">
              <w:rPr>
                <w:rFonts w:ascii="Graphik Semibold" w:hAnsi="Graphik Semibold"/>
              </w:rPr>
              <w:t>Día</w:t>
            </w:r>
          </w:p>
        </w:tc>
        <w:tc>
          <w:tcPr>
            <w:tcW w:w="1293" w:type="dxa"/>
            <w:vAlign w:val="center"/>
          </w:tcPr>
          <w:p w:rsidR="006F5AAC" w:rsidRPr="0064002C" w:rsidRDefault="006F5AAC" w:rsidP="009D045C">
            <w:pPr>
              <w:rPr>
                <w:rFonts w:ascii="Graphik Semibold" w:hAnsi="Graphik Semibold"/>
              </w:rPr>
            </w:pPr>
            <w:r w:rsidRPr="0064002C">
              <w:rPr>
                <w:rFonts w:ascii="Graphik Semibold" w:hAnsi="Graphik Semibold"/>
              </w:rPr>
              <w:t>Año</w:t>
            </w:r>
          </w:p>
        </w:tc>
      </w:tr>
      <w:tr w:rsidR="006C5888" w:rsidTr="00DC44D8">
        <w:trPr>
          <w:trHeight w:val="346"/>
        </w:trPr>
        <w:tc>
          <w:tcPr>
            <w:tcW w:w="1796" w:type="dxa"/>
            <w:vAlign w:val="center"/>
          </w:tcPr>
          <w:p w:rsidR="006F5AAC" w:rsidRDefault="006F5AAC" w:rsidP="009D045C">
            <w:pPr>
              <w:rPr>
                <w:rFonts w:ascii="Graphik Regular" w:hAnsi="Graphik Regular"/>
              </w:rPr>
            </w:pPr>
            <w:r>
              <w:rPr>
                <w:rFonts w:ascii="Graphik Regular" w:hAnsi="Graphik Regular"/>
              </w:rPr>
              <w:t>1:3</w:t>
            </w:r>
          </w:p>
        </w:tc>
        <w:tc>
          <w:tcPr>
            <w:tcW w:w="5880" w:type="dxa"/>
            <w:gridSpan w:val="2"/>
            <w:vAlign w:val="center"/>
          </w:tcPr>
          <w:p w:rsidR="006F5AAC" w:rsidRDefault="009A7068" w:rsidP="009D045C">
            <w:pPr>
              <w:rPr>
                <w:rFonts w:ascii="Graphik Regular" w:hAnsi="Graphik Regular"/>
              </w:rPr>
            </w:pPr>
            <w:r>
              <w:rPr>
                <w:rFonts w:ascii="Graphik Regular" w:hAnsi="Graphik Regular"/>
              </w:rPr>
              <w:t>Asuero celebra sus banquetes</w:t>
            </w:r>
          </w:p>
        </w:tc>
        <w:tc>
          <w:tcPr>
            <w:tcW w:w="969" w:type="dxa"/>
            <w:vAlign w:val="center"/>
          </w:tcPr>
          <w:p w:rsidR="006F5AAC" w:rsidRDefault="006F5AAC" w:rsidP="009D045C">
            <w:pPr>
              <w:rPr>
                <w:rFonts w:ascii="Graphik Regular" w:hAnsi="Graphik Regular"/>
              </w:rPr>
            </w:pPr>
          </w:p>
        </w:tc>
        <w:tc>
          <w:tcPr>
            <w:tcW w:w="863" w:type="dxa"/>
            <w:vAlign w:val="center"/>
          </w:tcPr>
          <w:p w:rsidR="006F5AAC" w:rsidRDefault="006F5AAC" w:rsidP="009D045C">
            <w:pPr>
              <w:rPr>
                <w:rFonts w:ascii="Graphik Regular" w:hAnsi="Graphik Regular"/>
              </w:rPr>
            </w:pPr>
          </w:p>
        </w:tc>
        <w:tc>
          <w:tcPr>
            <w:tcW w:w="1293" w:type="dxa"/>
            <w:vAlign w:val="center"/>
          </w:tcPr>
          <w:p w:rsidR="006F5AAC" w:rsidRDefault="002C5443" w:rsidP="009D045C">
            <w:pPr>
              <w:rPr>
                <w:rFonts w:ascii="Graphik Regular" w:hAnsi="Graphik Regular"/>
              </w:rPr>
            </w:pPr>
            <w:r>
              <w:rPr>
                <w:rFonts w:ascii="Graphik Regular" w:hAnsi="Graphik Regular"/>
              </w:rPr>
              <w:t>483 aC</w:t>
            </w:r>
          </w:p>
        </w:tc>
      </w:tr>
      <w:tr w:rsidR="006C5888" w:rsidTr="00DC44D8">
        <w:trPr>
          <w:trHeight w:val="346"/>
        </w:trPr>
        <w:tc>
          <w:tcPr>
            <w:tcW w:w="1796" w:type="dxa"/>
            <w:vAlign w:val="center"/>
          </w:tcPr>
          <w:p w:rsidR="006F5AAC" w:rsidRDefault="006F5AAC" w:rsidP="009D045C">
            <w:pPr>
              <w:rPr>
                <w:rFonts w:ascii="Graphik Regular" w:hAnsi="Graphik Regular"/>
              </w:rPr>
            </w:pPr>
            <w:r>
              <w:rPr>
                <w:rFonts w:ascii="Graphik Regular" w:hAnsi="Graphik Regular"/>
              </w:rPr>
              <w:t>2:16</w:t>
            </w:r>
          </w:p>
        </w:tc>
        <w:tc>
          <w:tcPr>
            <w:tcW w:w="5880" w:type="dxa"/>
            <w:gridSpan w:val="2"/>
            <w:vAlign w:val="center"/>
          </w:tcPr>
          <w:p w:rsidR="006F5AAC" w:rsidRDefault="00D77EE9" w:rsidP="009D045C">
            <w:pPr>
              <w:rPr>
                <w:rFonts w:ascii="Graphik Regular" w:hAnsi="Graphik Regular"/>
              </w:rPr>
            </w:pPr>
            <w:r>
              <w:rPr>
                <w:rFonts w:ascii="Graphik Regular" w:hAnsi="Graphik Regular"/>
              </w:rPr>
              <w:t>Ester va a Asuero</w:t>
            </w:r>
          </w:p>
        </w:tc>
        <w:tc>
          <w:tcPr>
            <w:tcW w:w="969" w:type="dxa"/>
            <w:vAlign w:val="center"/>
          </w:tcPr>
          <w:p w:rsidR="006F5AAC" w:rsidRDefault="005203C3" w:rsidP="009D045C">
            <w:pPr>
              <w:rPr>
                <w:rFonts w:ascii="Graphik Regular" w:hAnsi="Graphik Regular"/>
              </w:rPr>
            </w:pPr>
            <w:r>
              <w:rPr>
                <w:rFonts w:ascii="Graphik Regular" w:hAnsi="Graphik Regular"/>
              </w:rPr>
              <w:t>10</w:t>
            </w:r>
          </w:p>
        </w:tc>
        <w:tc>
          <w:tcPr>
            <w:tcW w:w="863" w:type="dxa"/>
            <w:vAlign w:val="center"/>
          </w:tcPr>
          <w:p w:rsidR="006F5AAC" w:rsidRDefault="006F5AAC" w:rsidP="009D045C">
            <w:pPr>
              <w:rPr>
                <w:rFonts w:ascii="Graphik Regular" w:hAnsi="Graphik Regular"/>
              </w:rPr>
            </w:pPr>
          </w:p>
        </w:tc>
        <w:tc>
          <w:tcPr>
            <w:tcW w:w="1293" w:type="dxa"/>
            <w:vAlign w:val="center"/>
          </w:tcPr>
          <w:p w:rsidR="006F5AAC" w:rsidRDefault="002C5443" w:rsidP="009D045C">
            <w:pPr>
              <w:rPr>
                <w:rFonts w:ascii="Graphik Regular" w:hAnsi="Graphik Regular"/>
              </w:rPr>
            </w:pPr>
            <w:r>
              <w:rPr>
                <w:rFonts w:ascii="Graphik Regular" w:hAnsi="Graphik Regular"/>
              </w:rPr>
              <w:t>479</w:t>
            </w:r>
          </w:p>
        </w:tc>
      </w:tr>
      <w:tr w:rsidR="006C5888" w:rsidTr="00DC44D8">
        <w:trPr>
          <w:trHeight w:val="346"/>
        </w:trPr>
        <w:tc>
          <w:tcPr>
            <w:tcW w:w="1796" w:type="dxa"/>
            <w:vAlign w:val="center"/>
          </w:tcPr>
          <w:p w:rsidR="006F5AAC" w:rsidRDefault="006F5AAC" w:rsidP="009D045C">
            <w:pPr>
              <w:rPr>
                <w:rFonts w:ascii="Graphik Regular" w:hAnsi="Graphik Regular"/>
              </w:rPr>
            </w:pPr>
            <w:r>
              <w:rPr>
                <w:rFonts w:ascii="Graphik Regular" w:hAnsi="Graphik Regular"/>
              </w:rPr>
              <w:t>3:7</w:t>
            </w:r>
          </w:p>
        </w:tc>
        <w:tc>
          <w:tcPr>
            <w:tcW w:w="5880" w:type="dxa"/>
            <w:gridSpan w:val="2"/>
            <w:vAlign w:val="center"/>
          </w:tcPr>
          <w:p w:rsidR="006F5AAC" w:rsidRDefault="00D77EE9" w:rsidP="009D045C">
            <w:pPr>
              <w:rPr>
                <w:rFonts w:ascii="Graphik Regular" w:hAnsi="Graphik Regular"/>
              </w:rPr>
            </w:pPr>
            <w:r>
              <w:rPr>
                <w:rFonts w:ascii="Graphik Regular" w:hAnsi="Graphik Regular"/>
              </w:rPr>
              <w:t>Amán echa sus suertes</w:t>
            </w:r>
          </w:p>
        </w:tc>
        <w:tc>
          <w:tcPr>
            <w:tcW w:w="969" w:type="dxa"/>
            <w:vAlign w:val="center"/>
          </w:tcPr>
          <w:p w:rsidR="006F5AAC" w:rsidRDefault="005203C3" w:rsidP="009D045C">
            <w:pPr>
              <w:rPr>
                <w:rFonts w:ascii="Graphik Regular" w:hAnsi="Graphik Regular"/>
              </w:rPr>
            </w:pPr>
            <w:r>
              <w:rPr>
                <w:rFonts w:ascii="Graphik Regular" w:hAnsi="Graphik Regular"/>
              </w:rPr>
              <w:t>1</w:t>
            </w:r>
          </w:p>
        </w:tc>
        <w:tc>
          <w:tcPr>
            <w:tcW w:w="863" w:type="dxa"/>
            <w:vAlign w:val="center"/>
          </w:tcPr>
          <w:p w:rsidR="006F5AAC" w:rsidRDefault="006F5AAC" w:rsidP="009D045C">
            <w:pPr>
              <w:rPr>
                <w:rFonts w:ascii="Graphik Regular" w:hAnsi="Graphik Regular"/>
              </w:rPr>
            </w:pPr>
          </w:p>
        </w:tc>
        <w:tc>
          <w:tcPr>
            <w:tcW w:w="1293" w:type="dxa"/>
            <w:vAlign w:val="center"/>
          </w:tcPr>
          <w:p w:rsidR="006F5AAC" w:rsidRDefault="002C5443" w:rsidP="009D045C">
            <w:pPr>
              <w:rPr>
                <w:rFonts w:ascii="Graphik Regular" w:hAnsi="Graphik Regular"/>
              </w:rPr>
            </w:pPr>
            <w:r>
              <w:rPr>
                <w:rFonts w:ascii="Graphik Regular" w:hAnsi="Graphik Regular"/>
              </w:rPr>
              <w:t>474</w:t>
            </w:r>
          </w:p>
        </w:tc>
      </w:tr>
      <w:tr w:rsidR="006C5888" w:rsidTr="00DC44D8">
        <w:trPr>
          <w:trHeight w:val="346"/>
        </w:trPr>
        <w:tc>
          <w:tcPr>
            <w:tcW w:w="1796" w:type="dxa"/>
            <w:vAlign w:val="center"/>
          </w:tcPr>
          <w:p w:rsidR="006F5AAC" w:rsidRDefault="009A7068" w:rsidP="009D045C">
            <w:pPr>
              <w:rPr>
                <w:rFonts w:ascii="Graphik Regular" w:hAnsi="Graphik Regular"/>
              </w:rPr>
            </w:pPr>
            <w:r>
              <w:rPr>
                <w:rFonts w:ascii="Graphik Regular" w:hAnsi="Graphik Regular"/>
              </w:rPr>
              <w:t>3:12</w:t>
            </w:r>
          </w:p>
        </w:tc>
        <w:tc>
          <w:tcPr>
            <w:tcW w:w="5880" w:type="dxa"/>
            <w:gridSpan w:val="2"/>
            <w:vAlign w:val="center"/>
          </w:tcPr>
          <w:p w:rsidR="006F5AAC" w:rsidRDefault="00D77EE9" w:rsidP="009D045C">
            <w:pPr>
              <w:rPr>
                <w:rFonts w:ascii="Graphik Regular" w:hAnsi="Graphik Regular"/>
              </w:rPr>
            </w:pPr>
            <w:r>
              <w:rPr>
                <w:rFonts w:ascii="Graphik Regular" w:hAnsi="Graphik Regular"/>
              </w:rPr>
              <w:t>Amán emite su decreto</w:t>
            </w:r>
          </w:p>
        </w:tc>
        <w:tc>
          <w:tcPr>
            <w:tcW w:w="969" w:type="dxa"/>
            <w:vAlign w:val="center"/>
          </w:tcPr>
          <w:p w:rsidR="006F5AAC" w:rsidRDefault="005203C3" w:rsidP="009D045C">
            <w:pPr>
              <w:rPr>
                <w:rFonts w:ascii="Graphik Regular" w:hAnsi="Graphik Regular"/>
              </w:rPr>
            </w:pPr>
            <w:r>
              <w:rPr>
                <w:rFonts w:ascii="Graphik Regular" w:hAnsi="Graphik Regular"/>
              </w:rPr>
              <w:t>1</w:t>
            </w:r>
          </w:p>
        </w:tc>
        <w:tc>
          <w:tcPr>
            <w:tcW w:w="863" w:type="dxa"/>
            <w:vAlign w:val="center"/>
          </w:tcPr>
          <w:p w:rsidR="006F5AAC" w:rsidRDefault="002C5443" w:rsidP="009D045C">
            <w:pPr>
              <w:rPr>
                <w:rFonts w:ascii="Graphik Regular" w:hAnsi="Graphik Regular"/>
              </w:rPr>
            </w:pPr>
            <w:r>
              <w:rPr>
                <w:rFonts w:ascii="Graphik Regular" w:hAnsi="Graphik Regular"/>
              </w:rPr>
              <w:t>13</w:t>
            </w:r>
          </w:p>
        </w:tc>
        <w:tc>
          <w:tcPr>
            <w:tcW w:w="1293" w:type="dxa"/>
            <w:vAlign w:val="center"/>
          </w:tcPr>
          <w:p w:rsidR="006F5AAC" w:rsidRDefault="007B575D" w:rsidP="009D045C">
            <w:pPr>
              <w:rPr>
                <w:rFonts w:ascii="Graphik Regular" w:hAnsi="Graphik Regular"/>
              </w:rPr>
            </w:pPr>
            <w:r>
              <w:rPr>
                <w:rFonts w:ascii="Graphik Regular" w:hAnsi="Graphik Regular"/>
              </w:rPr>
              <w:t>474</w:t>
            </w:r>
          </w:p>
        </w:tc>
      </w:tr>
      <w:tr w:rsidR="006C5888" w:rsidTr="00DC44D8">
        <w:trPr>
          <w:trHeight w:val="346"/>
        </w:trPr>
        <w:tc>
          <w:tcPr>
            <w:tcW w:w="1796" w:type="dxa"/>
            <w:vAlign w:val="center"/>
          </w:tcPr>
          <w:p w:rsidR="006F5AAC" w:rsidRDefault="009A7068" w:rsidP="009D045C">
            <w:pPr>
              <w:rPr>
                <w:rFonts w:ascii="Graphik Regular" w:hAnsi="Graphik Regular"/>
              </w:rPr>
            </w:pPr>
            <w:r>
              <w:rPr>
                <w:rFonts w:ascii="Graphik Regular" w:hAnsi="Graphik Regular"/>
              </w:rPr>
              <w:t>3:13</w:t>
            </w:r>
          </w:p>
        </w:tc>
        <w:tc>
          <w:tcPr>
            <w:tcW w:w="5880" w:type="dxa"/>
            <w:gridSpan w:val="2"/>
            <w:vAlign w:val="center"/>
          </w:tcPr>
          <w:p w:rsidR="006F5AAC" w:rsidRPr="00294960" w:rsidRDefault="00D77EE9" w:rsidP="00294960">
            <w:pPr>
              <w:rPr>
                <w:rFonts w:ascii="Graphik Regular" w:hAnsi="Graphik Regular"/>
                <w:lang w:val="es-ES"/>
              </w:rPr>
            </w:pPr>
            <w:r w:rsidRPr="00294960">
              <w:rPr>
                <w:rFonts w:ascii="Graphik Regular" w:hAnsi="Graphik Regular"/>
                <w:lang w:val="es-ES"/>
              </w:rPr>
              <w:t xml:space="preserve">Fecha </w:t>
            </w:r>
            <w:r w:rsidR="00294960">
              <w:rPr>
                <w:rFonts w:ascii="Graphik Regular" w:hAnsi="Graphik Regular"/>
                <w:lang w:val="es-ES"/>
              </w:rPr>
              <w:t>fijada</w:t>
            </w:r>
            <w:r w:rsidRPr="00294960">
              <w:rPr>
                <w:rFonts w:ascii="Graphik Regular" w:hAnsi="Graphik Regular"/>
                <w:lang w:val="es-ES"/>
              </w:rPr>
              <w:t xml:space="preserve"> para la aniquilación de los judíos</w:t>
            </w:r>
          </w:p>
        </w:tc>
        <w:tc>
          <w:tcPr>
            <w:tcW w:w="969" w:type="dxa"/>
            <w:vAlign w:val="center"/>
          </w:tcPr>
          <w:p w:rsidR="006F5AAC" w:rsidRDefault="005203C3" w:rsidP="009D045C">
            <w:pPr>
              <w:rPr>
                <w:rFonts w:ascii="Graphik Regular" w:hAnsi="Graphik Regular"/>
              </w:rPr>
            </w:pPr>
            <w:r>
              <w:rPr>
                <w:rFonts w:ascii="Graphik Regular" w:hAnsi="Graphik Regular"/>
              </w:rPr>
              <w:t>12</w:t>
            </w:r>
          </w:p>
        </w:tc>
        <w:tc>
          <w:tcPr>
            <w:tcW w:w="863" w:type="dxa"/>
            <w:vAlign w:val="center"/>
          </w:tcPr>
          <w:p w:rsidR="006F5AAC" w:rsidRDefault="002C5443" w:rsidP="009D045C">
            <w:pPr>
              <w:rPr>
                <w:rFonts w:ascii="Graphik Regular" w:hAnsi="Graphik Regular"/>
              </w:rPr>
            </w:pPr>
            <w:r>
              <w:rPr>
                <w:rFonts w:ascii="Graphik Regular" w:hAnsi="Graphik Regular"/>
              </w:rPr>
              <w:t>13</w:t>
            </w:r>
          </w:p>
        </w:tc>
        <w:tc>
          <w:tcPr>
            <w:tcW w:w="1293" w:type="dxa"/>
            <w:vAlign w:val="center"/>
          </w:tcPr>
          <w:p w:rsidR="006F5AAC" w:rsidRDefault="007B575D" w:rsidP="009D045C">
            <w:pPr>
              <w:rPr>
                <w:rFonts w:ascii="Graphik Regular" w:hAnsi="Graphik Regular"/>
              </w:rPr>
            </w:pPr>
            <w:r>
              <w:rPr>
                <w:rFonts w:ascii="Graphik Regular" w:hAnsi="Graphik Regular"/>
              </w:rPr>
              <w:t>473</w:t>
            </w:r>
          </w:p>
        </w:tc>
      </w:tr>
      <w:tr w:rsidR="006C5888" w:rsidTr="00DC44D8">
        <w:trPr>
          <w:trHeight w:val="346"/>
        </w:trPr>
        <w:tc>
          <w:tcPr>
            <w:tcW w:w="1796" w:type="dxa"/>
            <w:vAlign w:val="center"/>
          </w:tcPr>
          <w:p w:rsidR="006F5AAC" w:rsidRDefault="009A7068" w:rsidP="009D045C">
            <w:pPr>
              <w:rPr>
                <w:rFonts w:ascii="Graphik Regular" w:hAnsi="Graphik Regular"/>
              </w:rPr>
            </w:pPr>
            <w:r>
              <w:rPr>
                <w:rFonts w:ascii="Graphik Regular" w:hAnsi="Graphik Regular"/>
              </w:rPr>
              <w:t>8:9</w:t>
            </w:r>
          </w:p>
        </w:tc>
        <w:tc>
          <w:tcPr>
            <w:tcW w:w="5880" w:type="dxa"/>
            <w:gridSpan w:val="2"/>
            <w:vAlign w:val="center"/>
          </w:tcPr>
          <w:p w:rsidR="006F5AAC" w:rsidRDefault="00D77EE9" w:rsidP="009D045C">
            <w:pPr>
              <w:rPr>
                <w:rFonts w:ascii="Graphik Regular" w:hAnsi="Graphik Regular"/>
              </w:rPr>
            </w:pPr>
            <w:r>
              <w:rPr>
                <w:rFonts w:ascii="Graphik Regular" w:hAnsi="Graphik Regular"/>
              </w:rPr>
              <w:t>Mardoqueo emite su decreto</w:t>
            </w:r>
          </w:p>
        </w:tc>
        <w:tc>
          <w:tcPr>
            <w:tcW w:w="969" w:type="dxa"/>
            <w:vAlign w:val="center"/>
          </w:tcPr>
          <w:p w:rsidR="006F5AAC" w:rsidRDefault="005203C3" w:rsidP="009D045C">
            <w:pPr>
              <w:rPr>
                <w:rFonts w:ascii="Graphik Regular" w:hAnsi="Graphik Regular"/>
              </w:rPr>
            </w:pPr>
            <w:r>
              <w:rPr>
                <w:rFonts w:ascii="Graphik Regular" w:hAnsi="Graphik Regular"/>
              </w:rPr>
              <w:t>3</w:t>
            </w:r>
          </w:p>
        </w:tc>
        <w:tc>
          <w:tcPr>
            <w:tcW w:w="863" w:type="dxa"/>
            <w:vAlign w:val="center"/>
          </w:tcPr>
          <w:p w:rsidR="006F5AAC" w:rsidRDefault="002C5443" w:rsidP="009D045C">
            <w:pPr>
              <w:rPr>
                <w:rFonts w:ascii="Graphik Regular" w:hAnsi="Graphik Regular"/>
              </w:rPr>
            </w:pPr>
            <w:r>
              <w:rPr>
                <w:rFonts w:ascii="Graphik Regular" w:hAnsi="Graphik Regular"/>
              </w:rPr>
              <w:t>23</w:t>
            </w:r>
          </w:p>
        </w:tc>
        <w:tc>
          <w:tcPr>
            <w:tcW w:w="1293" w:type="dxa"/>
            <w:vAlign w:val="center"/>
          </w:tcPr>
          <w:p w:rsidR="006F5AAC" w:rsidRDefault="007B575D" w:rsidP="009D045C">
            <w:pPr>
              <w:rPr>
                <w:rFonts w:ascii="Graphik Regular" w:hAnsi="Graphik Regular"/>
              </w:rPr>
            </w:pPr>
            <w:r>
              <w:rPr>
                <w:rFonts w:ascii="Graphik Regular" w:hAnsi="Graphik Regular"/>
              </w:rPr>
              <w:t>473</w:t>
            </w:r>
          </w:p>
        </w:tc>
      </w:tr>
      <w:tr w:rsidR="006C5888" w:rsidTr="00DC44D8">
        <w:trPr>
          <w:trHeight w:val="346"/>
        </w:trPr>
        <w:tc>
          <w:tcPr>
            <w:tcW w:w="1796" w:type="dxa"/>
            <w:vAlign w:val="center"/>
          </w:tcPr>
          <w:p w:rsidR="006F5AAC" w:rsidRDefault="009A7068" w:rsidP="009D045C">
            <w:pPr>
              <w:rPr>
                <w:rFonts w:ascii="Graphik Regular" w:hAnsi="Graphik Regular"/>
              </w:rPr>
            </w:pPr>
            <w:r>
              <w:rPr>
                <w:rFonts w:ascii="Graphik Regular" w:hAnsi="Graphik Regular"/>
              </w:rPr>
              <w:t>8:12; 9:1</w:t>
            </w:r>
          </w:p>
        </w:tc>
        <w:tc>
          <w:tcPr>
            <w:tcW w:w="5880" w:type="dxa"/>
            <w:gridSpan w:val="2"/>
            <w:vAlign w:val="center"/>
          </w:tcPr>
          <w:p w:rsidR="006F5AAC" w:rsidRPr="00294960" w:rsidRDefault="00D77EE9" w:rsidP="009D045C">
            <w:pPr>
              <w:rPr>
                <w:rFonts w:ascii="Graphik Regular" w:hAnsi="Graphik Regular"/>
                <w:lang w:val="es-ES"/>
              </w:rPr>
            </w:pPr>
            <w:r w:rsidRPr="00294960">
              <w:rPr>
                <w:rFonts w:ascii="Graphik Regular" w:hAnsi="Graphik Regular"/>
                <w:lang w:val="es-ES"/>
              </w:rPr>
              <w:t>Día en que los judíos podían defenderse</w:t>
            </w:r>
          </w:p>
        </w:tc>
        <w:tc>
          <w:tcPr>
            <w:tcW w:w="969" w:type="dxa"/>
            <w:vAlign w:val="center"/>
          </w:tcPr>
          <w:p w:rsidR="006F5AAC" w:rsidRDefault="005203C3" w:rsidP="009D045C">
            <w:pPr>
              <w:rPr>
                <w:rFonts w:ascii="Graphik Regular" w:hAnsi="Graphik Regular"/>
              </w:rPr>
            </w:pPr>
            <w:r>
              <w:rPr>
                <w:rFonts w:ascii="Graphik Regular" w:hAnsi="Graphik Regular"/>
              </w:rPr>
              <w:t>12</w:t>
            </w:r>
          </w:p>
        </w:tc>
        <w:tc>
          <w:tcPr>
            <w:tcW w:w="863" w:type="dxa"/>
            <w:vAlign w:val="center"/>
          </w:tcPr>
          <w:p w:rsidR="006F5AAC" w:rsidRDefault="002C5443" w:rsidP="009D045C">
            <w:pPr>
              <w:rPr>
                <w:rFonts w:ascii="Graphik Regular" w:hAnsi="Graphik Regular"/>
              </w:rPr>
            </w:pPr>
            <w:r>
              <w:rPr>
                <w:rFonts w:ascii="Graphik Regular" w:hAnsi="Graphik Regular"/>
              </w:rPr>
              <w:t>13</w:t>
            </w:r>
          </w:p>
        </w:tc>
        <w:tc>
          <w:tcPr>
            <w:tcW w:w="1293" w:type="dxa"/>
            <w:vAlign w:val="center"/>
          </w:tcPr>
          <w:p w:rsidR="006F5AAC" w:rsidRDefault="007B575D" w:rsidP="009D045C">
            <w:pPr>
              <w:rPr>
                <w:rFonts w:ascii="Graphik Regular" w:hAnsi="Graphik Regular"/>
              </w:rPr>
            </w:pPr>
            <w:r>
              <w:rPr>
                <w:rFonts w:ascii="Graphik Regular" w:hAnsi="Graphik Regular"/>
              </w:rPr>
              <w:t>473</w:t>
            </w:r>
          </w:p>
        </w:tc>
      </w:tr>
      <w:tr w:rsidR="006C5888" w:rsidTr="00DC44D8">
        <w:trPr>
          <w:trHeight w:val="346"/>
        </w:trPr>
        <w:tc>
          <w:tcPr>
            <w:tcW w:w="1796" w:type="dxa"/>
            <w:vAlign w:val="center"/>
          </w:tcPr>
          <w:p w:rsidR="006F5AAC" w:rsidRDefault="009A7068" w:rsidP="009D045C">
            <w:pPr>
              <w:rPr>
                <w:rFonts w:ascii="Graphik Regular" w:hAnsi="Graphik Regular"/>
              </w:rPr>
            </w:pPr>
            <w:r>
              <w:rPr>
                <w:rFonts w:ascii="Graphik Regular" w:hAnsi="Graphik Regular"/>
              </w:rPr>
              <w:t>9:6-10, 20-22</w:t>
            </w:r>
          </w:p>
        </w:tc>
        <w:tc>
          <w:tcPr>
            <w:tcW w:w="5880" w:type="dxa"/>
            <w:gridSpan w:val="2"/>
            <w:vAlign w:val="center"/>
          </w:tcPr>
          <w:p w:rsidR="006F5AAC" w:rsidRPr="00294960" w:rsidRDefault="0064002C" w:rsidP="009D045C">
            <w:pPr>
              <w:rPr>
                <w:rFonts w:ascii="Graphik Regular" w:hAnsi="Graphik Regular"/>
                <w:lang w:val="es-ES"/>
              </w:rPr>
            </w:pPr>
            <w:r w:rsidRPr="00294960">
              <w:rPr>
                <w:rFonts w:ascii="Graphik Regular" w:hAnsi="Graphik Regular"/>
                <w:lang w:val="es-ES"/>
              </w:rPr>
              <w:t>Diez hijos de Amán ejecutados; Fiesta de Purim</w:t>
            </w:r>
          </w:p>
        </w:tc>
        <w:tc>
          <w:tcPr>
            <w:tcW w:w="969" w:type="dxa"/>
            <w:vAlign w:val="center"/>
          </w:tcPr>
          <w:p w:rsidR="006F5AAC" w:rsidRDefault="005203C3" w:rsidP="009D045C">
            <w:pPr>
              <w:rPr>
                <w:rFonts w:ascii="Graphik Regular" w:hAnsi="Graphik Regular"/>
              </w:rPr>
            </w:pPr>
            <w:r>
              <w:rPr>
                <w:rFonts w:ascii="Graphik Regular" w:hAnsi="Graphik Regular"/>
              </w:rPr>
              <w:t>12</w:t>
            </w:r>
          </w:p>
        </w:tc>
        <w:tc>
          <w:tcPr>
            <w:tcW w:w="863" w:type="dxa"/>
            <w:vAlign w:val="center"/>
          </w:tcPr>
          <w:p w:rsidR="006F5AAC" w:rsidRDefault="002C5443" w:rsidP="009D045C">
            <w:pPr>
              <w:rPr>
                <w:rFonts w:ascii="Graphik Regular" w:hAnsi="Graphik Regular"/>
              </w:rPr>
            </w:pPr>
            <w:r>
              <w:rPr>
                <w:rFonts w:ascii="Graphik Regular" w:hAnsi="Graphik Regular"/>
              </w:rPr>
              <w:t>14, 15</w:t>
            </w:r>
          </w:p>
        </w:tc>
        <w:tc>
          <w:tcPr>
            <w:tcW w:w="1293" w:type="dxa"/>
            <w:vAlign w:val="center"/>
          </w:tcPr>
          <w:p w:rsidR="006F5AAC" w:rsidRDefault="007B575D" w:rsidP="009D045C">
            <w:pPr>
              <w:rPr>
                <w:rFonts w:ascii="Graphik Regular" w:hAnsi="Graphik Regular"/>
              </w:rPr>
            </w:pPr>
            <w:r>
              <w:rPr>
                <w:rFonts w:ascii="Graphik Regular" w:hAnsi="Graphik Regular"/>
              </w:rPr>
              <w:t>473</w:t>
            </w:r>
          </w:p>
        </w:tc>
      </w:tr>
      <w:tr w:rsidR="00DC44D8" w:rsidTr="003C391D">
        <w:tblPrEx>
          <w:tblBorders>
            <w:insideH w:val="none" w:sz="0" w:space="0" w:color="auto"/>
          </w:tblBorders>
        </w:tblPrEx>
        <w:trPr>
          <w:gridAfter w:val="4"/>
          <w:wAfter w:w="6625" w:type="dxa"/>
          <w:trHeight w:val="576"/>
        </w:trPr>
        <w:tc>
          <w:tcPr>
            <w:tcW w:w="4176" w:type="dxa"/>
            <w:gridSpan w:val="2"/>
            <w:shd w:val="clear" w:color="auto" w:fill="4CD3D4"/>
            <w:vAlign w:val="center"/>
          </w:tcPr>
          <w:p w:rsidR="00DC44D8" w:rsidRPr="00EA3A5C" w:rsidRDefault="00805CDE" w:rsidP="00417C58">
            <w:pPr>
              <w:jc w:val="center"/>
              <w:rPr>
                <w:rFonts w:ascii="Graphik Medium" w:hAnsi="Graphik Medium"/>
                <w:sz w:val="32"/>
                <w:szCs w:val="32"/>
              </w:rPr>
            </w:pPr>
            <w:r w:rsidRPr="00805CDE">
              <w:rPr>
                <w:rFonts w:ascii="Graphik Medium" w:hAnsi="Graphik Medium"/>
                <w:vertAlign w:val="superscript"/>
              </w:rPr>
              <w:lastRenderedPageBreak/>
              <w:t>1</w:t>
            </w:r>
            <w:r w:rsidR="00CB2525">
              <w:rPr>
                <w:rFonts w:ascii="Graphik Medium" w:hAnsi="Graphik Medium"/>
              </w:rPr>
              <w:t>HECHOS Y OBSERVACIONES CLAVE</w:t>
            </w:r>
          </w:p>
        </w:tc>
      </w:tr>
    </w:tbl>
    <w:p w:rsidR="00FB3545" w:rsidRDefault="00FB3545" w:rsidP="00DC7C86">
      <w:pPr>
        <w:rPr>
          <w:rFonts w:ascii="Graphik Regular" w:hAnsi="Graphik Regular"/>
        </w:rPr>
      </w:pPr>
    </w:p>
    <w:p w:rsidR="00AE47AD" w:rsidRPr="00294960" w:rsidRDefault="00AE47AD" w:rsidP="000D7490">
      <w:pPr>
        <w:rPr>
          <w:rFonts w:ascii="Graphik Regular" w:hAnsi="Graphik Regular"/>
          <w:sz w:val="22"/>
          <w:szCs w:val="22"/>
          <w:lang w:val="es-ES"/>
        </w:rPr>
      </w:pPr>
      <w:r w:rsidRPr="00294960">
        <w:rPr>
          <w:rFonts w:ascii="Graphik Regular" w:hAnsi="Graphik Regular"/>
          <w:sz w:val="22"/>
          <w:szCs w:val="22"/>
          <w:lang w:val="es-ES"/>
        </w:rPr>
        <w:t>Dios no se menciona en ninguna parte de</w:t>
      </w:r>
      <w:r w:rsidR="00294960">
        <w:rPr>
          <w:rFonts w:ascii="Graphik Regular" w:hAnsi="Graphik Regular"/>
          <w:sz w:val="22"/>
          <w:szCs w:val="22"/>
          <w:lang w:val="es-ES"/>
        </w:rPr>
        <w:t>l texto de Ester. Tampoco son mencionados</w:t>
      </w:r>
      <w:r w:rsidRPr="00294960">
        <w:rPr>
          <w:rFonts w:ascii="Graphik Regular" w:hAnsi="Graphik Regular"/>
          <w:sz w:val="22"/>
          <w:szCs w:val="22"/>
          <w:lang w:val="es-ES"/>
        </w:rPr>
        <w:t xml:space="preserve"> Jerusalé</w:t>
      </w:r>
      <w:r w:rsidR="00294960">
        <w:rPr>
          <w:rFonts w:ascii="Graphik Regular" w:hAnsi="Graphik Regular"/>
          <w:sz w:val="22"/>
          <w:szCs w:val="22"/>
          <w:lang w:val="es-ES"/>
        </w:rPr>
        <w:t>n, el templo, la Ley, el pacto, el amor ni</w:t>
      </w:r>
      <w:r w:rsidRPr="00294960">
        <w:rPr>
          <w:rFonts w:ascii="Graphik Regular" w:hAnsi="Graphik Regular"/>
          <w:sz w:val="22"/>
          <w:szCs w:val="22"/>
          <w:lang w:val="es-ES"/>
        </w:rPr>
        <w:t xml:space="preserve"> el perdón. Nadie ora, profetiza, tiene una visión o hace un milagro.</w:t>
      </w:r>
    </w:p>
    <w:p w:rsidR="00CF4D86" w:rsidRPr="00294960" w:rsidRDefault="00CF4D86" w:rsidP="00AE47AD">
      <w:pPr>
        <w:ind w:left="720"/>
        <w:rPr>
          <w:rFonts w:ascii="Graphik Regular" w:hAnsi="Graphik Regular"/>
          <w:sz w:val="22"/>
          <w:szCs w:val="22"/>
          <w:lang w:val="es-ES"/>
        </w:rPr>
      </w:pPr>
    </w:p>
    <w:p w:rsidR="00CF4D86" w:rsidRPr="00294960" w:rsidRDefault="00294960" w:rsidP="000D7490">
      <w:pPr>
        <w:rPr>
          <w:rFonts w:ascii="Graphik Regular" w:hAnsi="Graphik Regular"/>
          <w:sz w:val="22"/>
          <w:szCs w:val="22"/>
          <w:lang w:val="es-ES"/>
        </w:rPr>
      </w:pPr>
      <w:r>
        <w:rPr>
          <w:rFonts w:ascii="Graphik Regular" w:hAnsi="Graphik Regular"/>
          <w:sz w:val="22"/>
          <w:szCs w:val="22"/>
          <w:lang w:val="es-ES"/>
        </w:rPr>
        <w:t>E</w:t>
      </w:r>
      <w:r w:rsidR="005D5257" w:rsidRPr="00294960">
        <w:rPr>
          <w:rFonts w:ascii="Graphik Regular" w:hAnsi="Graphik Regular"/>
          <w:sz w:val="22"/>
          <w:szCs w:val="22"/>
          <w:lang w:val="es-ES"/>
        </w:rPr>
        <w:t>l Nuevo Testamento</w:t>
      </w:r>
      <w:r>
        <w:rPr>
          <w:rFonts w:ascii="Graphik Regular" w:hAnsi="Graphik Regular"/>
          <w:sz w:val="22"/>
          <w:szCs w:val="22"/>
          <w:lang w:val="es-ES"/>
        </w:rPr>
        <w:t xml:space="preserve"> nunca cita ni alude a Ester</w:t>
      </w:r>
      <w:r w:rsidR="005D5257" w:rsidRPr="00294960">
        <w:rPr>
          <w:rFonts w:ascii="Graphik Regular" w:hAnsi="Graphik Regular"/>
          <w:sz w:val="22"/>
          <w:szCs w:val="22"/>
          <w:lang w:val="es-ES"/>
        </w:rPr>
        <w:t>.</w:t>
      </w:r>
    </w:p>
    <w:p w:rsidR="00805CDE" w:rsidRPr="00294960" w:rsidRDefault="00805CDE" w:rsidP="00AE47AD">
      <w:pPr>
        <w:ind w:left="720"/>
        <w:rPr>
          <w:rFonts w:ascii="Graphik Regular" w:hAnsi="Graphik Regular"/>
          <w:lang w:val="es-ES"/>
        </w:rPr>
      </w:pPr>
    </w:p>
    <w:p w:rsidR="00503F02" w:rsidRPr="00294960" w:rsidRDefault="00503F02" w:rsidP="00AE47AD">
      <w:pPr>
        <w:ind w:left="720"/>
        <w:rPr>
          <w:rFonts w:ascii="Graphik Regular" w:hAnsi="Graphik Regular"/>
          <w:lang w:val="es-ES"/>
        </w:rPr>
      </w:pPr>
    </w:p>
    <w:p w:rsidR="008B520B" w:rsidRPr="00294960" w:rsidRDefault="001D0032" w:rsidP="00EE5125">
      <w:pPr>
        <w:jc w:val="center"/>
        <w:rPr>
          <w:rFonts w:ascii="Graphik Semibold" w:hAnsi="Graphik Semibold"/>
          <w:lang w:val="es-ES"/>
        </w:rPr>
      </w:pPr>
      <w:r w:rsidRPr="00294960">
        <w:rPr>
          <w:rFonts w:ascii="Graphik Semibold" w:hAnsi="Graphik Semibold"/>
          <w:lang w:val="es-ES"/>
        </w:rPr>
        <w:t xml:space="preserve">El diálogo interbíblico </w:t>
      </w:r>
      <w:r w:rsidR="00294960">
        <w:rPr>
          <w:rFonts w:ascii="Graphik Semibold" w:hAnsi="Graphik Semibold"/>
          <w:lang w:val="es-ES"/>
        </w:rPr>
        <w:t>como indicio de cómo era</w:t>
      </w:r>
      <w:r w:rsidRPr="00294960">
        <w:rPr>
          <w:rFonts w:ascii="Graphik Semibold" w:hAnsi="Graphik Semibold"/>
          <w:lang w:val="es-ES"/>
        </w:rPr>
        <w:t xml:space="preserve"> la religión de Ester</w:t>
      </w:r>
    </w:p>
    <w:tbl>
      <w:tblPr>
        <w:tblStyle w:val="TableGrid"/>
        <w:tblW w:w="11180" w:type="dxa"/>
        <w:tblInd w:w="-113"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2736"/>
        <w:gridCol w:w="2736"/>
        <w:gridCol w:w="236"/>
        <w:gridCol w:w="2736"/>
        <w:gridCol w:w="2736"/>
      </w:tblGrid>
      <w:tr w:rsidR="00E65486" w:rsidTr="009E3161">
        <w:trPr>
          <w:trHeight w:val="720"/>
        </w:trPr>
        <w:tc>
          <w:tcPr>
            <w:tcW w:w="2736" w:type="dxa"/>
            <w:vAlign w:val="center"/>
          </w:tcPr>
          <w:p w:rsidR="000821B6" w:rsidRPr="001B1AC6" w:rsidRDefault="00294960" w:rsidP="00E65486">
            <w:pPr>
              <w:rPr>
                <w:rFonts w:ascii="Graphik Semibold" w:hAnsi="Graphik Semibold"/>
                <w:sz w:val="20"/>
                <w:szCs w:val="20"/>
              </w:rPr>
            </w:pPr>
            <w:r>
              <w:rPr>
                <w:rFonts w:ascii="Graphik Semibold" w:hAnsi="Graphik Semibold"/>
                <w:sz w:val="20"/>
                <w:szCs w:val="20"/>
              </w:rPr>
              <w:t>Mardoqueo y Saúl</w:t>
            </w:r>
          </w:p>
        </w:tc>
        <w:tc>
          <w:tcPr>
            <w:tcW w:w="2736" w:type="dxa"/>
            <w:tcBorders>
              <w:right w:val="nil"/>
            </w:tcBorders>
            <w:vAlign w:val="center"/>
          </w:tcPr>
          <w:p w:rsidR="000821B6" w:rsidRPr="001B1AC6" w:rsidRDefault="000821B6" w:rsidP="00E65486">
            <w:pPr>
              <w:rPr>
                <w:rFonts w:ascii="Graphik Regular" w:hAnsi="Graphik Regular"/>
                <w:sz w:val="20"/>
                <w:szCs w:val="20"/>
              </w:rPr>
            </w:pPr>
            <w:r w:rsidRPr="001B1AC6">
              <w:rPr>
                <w:rFonts w:ascii="Graphik Regular" w:hAnsi="Graphik Regular"/>
                <w:sz w:val="20"/>
                <w:szCs w:val="20"/>
              </w:rPr>
              <w:t>Ester 2:5-9; 3:1; 9:10, 15-16, 22; 1 Samuel 15:1-9</w:t>
            </w:r>
          </w:p>
        </w:tc>
        <w:tc>
          <w:tcPr>
            <w:tcW w:w="236" w:type="dxa"/>
            <w:tcBorders>
              <w:left w:val="nil"/>
              <w:bottom w:val="nil"/>
              <w:right w:val="nil"/>
            </w:tcBorders>
            <w:vAlign w:val="center"/>
          </w:tcPr>
          <w:p w:rsidR="000821B6" w:rsidRPr="001B1AC6" w:rsidRDefault="000821B6" w:rsidP="00E65486">
            <w:pPr>
              <w:rPr>
                <w:rFonts w:ascii="Graphik Regular" w:hAnsi="Graphik Regular"/>
                <w:sz w:val="20"/>
                <w:szCs w:val="20"/>
              </w:rPr>
            </w:pPr>
          </w:p>
        </w:tc>
        <w:tc>
          <w:tcPr>
            <w:tcW w:w="2736" w:type="dxa"/>
            <w:tcBorders>
              <w:left w:val="nil"/>
            </w:tcBorders>
            <w:vAlign w:val="center"/>
          </w:tcPr>
          <w:p w:rsidR="000821B6" w:rsidRPr="001B1AC6" w:rsidRDefault="000821B6" w:rsidP="00E65486">
            <w:pPr>
              <w:rPr>
                <w:rFonts w:ascii="Graphik Semibold" w:hAnsi="Graphik Semibold"/>
                <w:sz w:val="20"/>
                <w:szCs w:val="20"/>
              </w:rPr>
            </w:pPr>
            <w:r w:rsidRPr="001B1AC6">
              <w:rPr>
                <w:rFonts w:ascii="Graphik Semibold" w:hAnsi="Graphik Semibold"/>
                <w:sz w:val="20"/>
                <w:szCs w:val="20"/>
              </w:rPr>
              <w:t>Moisés y Ester</w:t>
            </w:r>
          </w:p>
        </w:tc>
        <w:tc>
          <w:tcPr>
            <w:tcW w:w="2736" w:type="dxa"/>
            <w:vAlign w:val="center"/>
          </w:tcPr>
          <w:p w:rsidR="000821B6" w:rsidRPr="001B1AC6" w:rsidRDefault="000821B6" w:rsidP="00E65486">
            <w:pPr>
              <w:rPr>
                <w:rFonts w:ascii="Graphik Regular" w:hAnsi="Graphik Regular"/>
                <w:sz w:val="20"/>
                <w:szCs w:val="20"/>
              </w:rPr>
            </w:pPr>
            <w:r w:rsidRPr="001B1AC6">
              <w:rPr>
                <w:rFonts w:ascii="Graphik Regular" w:hAnsi="Graphik Regular"/>
                <w:sz w:val="20"/>
                <w:szCs w:val="20"/>
              </w:rPr>
              <w:t>Est. 4-5; Éxodo 1-15</w:t>
            </w:r>
          </w:p>
        </w:tc>
      </w:tr>
      <w:tr w:rsidR="000821B6" w:rsidTr="009E3161">
        <w:trPr>
          <w:trHeight w:val="720"/>
        </w:trPr>
        <w:tc>
          <w:tcPr>
            <w:tcW w:w="2736" w:type="dxa"/>
            <w:vAlign w:val="center"/>
          </w:tcPr>
          <w:p w:rsidR="000821B6" w:rsidRPr="00294960" w:rsidRDefault="000821B6" w:rsidP="00E65486">
            <w:pPr>
              <w:rPr>
                <w:rFonts w:ascii="Graphik Semibold" w:hAnsi="Graphik Semibold"/>
                <w:sz w:val="20"/>
                <w:szCs w:val="20"/>
                <w:lang w:val="es-ES"/>
              </w:rPr>
            </w:pPr>
            <w:r w:rsidRPr="00294960">
              <w:rPr>
                <w:rFonts w:ascii="Graphik Semibold" w:hAnsi="Graphik Semibold"/>
                <w:sz w:val="20"/>
                <w:szCs w:val="20"/>
                <w:lang w:val="es-ES"/>
              </w:rPr>
              <w:t>Nabal y Amnón, Asuero y Amán</w:t>
            </w:r>
          </w:p>
        </w:tc>
        <w:tc>
          <w:tcPr>
            <w:tcW w:w="2736" w:type="dxa"/>
            <w:tcBorders>
              <w:right w:val="nil"/>
            </w:tcBorders>
            <w:vAlign w:val="center"/>
          </w:tcPr>
          <w:p w:rsidR="000821B6" w:rsidRPr="001B1AC6" w:rsidRDefault="000821B6" w:rsidP="00E65486">
            <w:pPr>
              <w:rPr>
                <w:rFonts w:ascii="Graphik Regular" w:hAnsi="Graphik Regular"/>
                <w:sz w:val="20"/>
                <w:szCs w:val="20"/>
              </w:rPr>
            </w:pPr>
            <w:r w:rsidRPr="001B1AC6">
              <w:rPr>
                <w:rFonts w:ascii="Graphik Regular" w:hAnsi="Graphik Regular"/>
                <w:sz w:val="20"/>
                <w:szCs w:val="20"/>
              </w:rPr>
              <w:t>Est 1:10; 5:9; 1 Samuel 25:36; 2 Samuel 13:28</w:t>
            </w:r>
          </w:p>
        </w:tc>
        <w:tc>
          <w:tcPr>
            <w:tcW w:w="236" w:type="dxa"/>
            <w:tcBorders>
              <w:left w:val="nil"/>
              <w:right w:val="nil"/>
            </w:tcBorders>
            <w:vAlign w:val="center"/>
          </w:tcPr>
          <w:p w:rsidR="000821B6" w:rsidRPr="001B1AC6" w:rsidRDefault="000821B6" w:rsidP="00E65486">
            <w:pPr>
              <w:rPr>
                <w:rFonts w:ascii="Graphik Regular" w:hAnsi="Graphik Regular"/>
                <w:sz w:val="20"/>
                <w:szCs w:val="20"/>
              </w:rPr>
            </w:pPr>
          </w:p>
        </w:tc>
        <w:tc>
          <w:tcPr>
            <w:tcW w:w="2736" w:type="dxa"/>
            <w:tcBorders>
              <w:left w:val="nil"/>
            </w:tcBorders>
            <w:vAlign w:val="center"/>
          </w:tcPr>
          <w:p w:rsidR="000821B6" w:rsidRPr="001B1AC6" w:rsidRDefault="000821B6" w:rsidP="00E65486">
            <w:pPr>
              <w:rPr>
                <w:rFonts w:ascii="Graphik Semibold" w:hAnsi="Graphik Semibold"/>
                <w:sz w:val="20"/>
                <w:szCs w:val="20"/>
              </w:rPr>
            </w:pPr>
            <w:r w:rsidRPr="001B1AC6">
              <w:rPr>
                <w:rFonts w:ascii="Graphik Semibold" w:hAnsi="Graphik Semibold"/>
                <w:sz w:val="20"/>
                <w:szCs w:val="20"/>
              </w:rPr>
              <w:t>Amán y José</w:t>
            </w:r>
          </w:p>
        </w:tc>
        <w:tc>
          <w:tcPr>
            <w:tcW w:w="2736" w:type="dxa"/>
            <w:vAlign w:val="center"/>
          </w:tcPr>
          <w:p w:rsidR="000821B6" w:rsidRPr="001B1AC6" w:rsidRDefault="000821B6" w:rsidP="00E65486">
            <w:pPr>
              <w:rPr>
                <w:rFonts w:ascii="Graphik Regular" w:hAnsi="Graphik Regular"/>
                <w:sz w:val="20"/>
                <w:szCs w:val="20"/>
              </w:rPr>
            </w:pPr>
            <w:r w:rsidRPr="001B1AC6">
              <w:rPr>
                <w:rFonts w:ascii="Graphik Regular" w:hAnsi="Graphik Regular"/>
                <w:sz w:val="20"/>
                <w:szCs w:val="20"/>
              </w:rPr>
              <w:t>Ester 6:6-10; Génesis 41:39-45</w:t>
            </w:r>
          </w:p>
        </w:tc>
      </w:tr>
      <w:tr w:rsidR="000821B6" w:rsidTr="009E3161">
        <w:trPr>
          <w:trHeight w:val="720"/>
        </w:trPr>
        <w:tc>
          <w:tcPr>
            <w:tcW w:w="2736" w:type="dxa"/>
            <w:vAlign w:val="center"/>
          </w:tcPr>
          <w:p w:rsidR="000821B6" w:rsidRPr="001B1AC6" w:rsidRDefault="000821B6" w:rsidP="00E65486">
            <w:pPr>
              <w:rPr>
                <w:rFonts w:ascii="Graphik Semibold" w:hAnsi="Graphik Semibold"/>
                <w:sz w:val="20"/>
                <w:szCs w:val="20"/>
              </w:rPr>
            </w:pPr>
            <w:r w:rsidRPr="001B1AC6">
              <w:rPr>
                <w:rFonts w:ascii="Graphik Semibold" w:hAnsi="Graphik Semibold"/>
                <w:sz w:val="20"/>
                <w:szCs w:val="20"/>
              </w:rPr>
              <w:t>Ester y Daniel</w:t>
            </w:r>
          </w:p>
        </w:tc>
        <w:tc>
          <w:tcPr>
            <w:tcW w:w="2736" w:type="dxa"/>
            <w:tcBorders>
              <w:right w:val="nil"/>
            </w:tcBorders>
            <w:vAlign w:val="center"/>
          </w:tcPr>
          <w:p w:rsidR="000821B6" w:rsidRPr="001B1AC6" w:rsidRDefault="000821B6" w:rsidP="00E65486">
            <w:pPr>
              <w:rPr>
                <w:rFonts w:ascii="Graphik Regular" w:hAnsi="Graphik Regular"/>
                <w:sz w:val="20"/>
                <w:szCs w:val="20"/>
              </w:rPr>
            </w:pPr>
            <w:r w:rsidRPr="001B1AC6">
              <w:rPr>
                <w:rFonts w:ascii="Graphik Regular" w:hAnsi="Graphik Regular"/>
                <w:sz w:val="20"/>
                <w:szCs w:val="20"/>
              </w:rPr>
              <w:t>Ester 2:8-10; Dan 1:8-16</w:t>
            </w:r>
          </w:p>
        </w:tc>
        <w:tc>
          <w:tcPr>
            <w:tcW w:w="236" w:type="dxa"/>
            <w:tcBorders>
              <w:left w:val="nil"/>
              <w:right w:val="nil"/>
            </w:tcBorders>
            <w:vAlign w:val="center"/>
          </w:tcPr>
          <w:p w:rsidR="000821B6" w:rsidRPr="001B1AC6" w:rsidRDefault="000821B6" w:rsidP="00E65486">
            <w:pPr>
              <w:rPr>
                <w:rFonts w:ascii="Graphik Regular" w:hAnsi="Graphik Regular"/>
                <w:sz w:val="20"/>
                <w:szCs w:val="20"/>
              </w:rPr>
            </w:pPr>
          </w:p>
        </w:tc>
        <w:tc>
          <w:tcPr>
            <w:tcW w:w="2736" w:type="dxa"/>
            <w:tcBorders>
              <w:left w:val="nil"/>
            </w:tcBorders>
            <w:vAlign w:val="center"/>
          </w:tcPr>
          <w:p w:rsidR="000821B6" w:rsidRPr="001B1AC6" w:rsidRDefault="000821B6" w:rsidP="00E65486">
            <w:pPr>
              <w:rPr>
                <w:rFonts w:ascii="Graphik Semibold" w:hAnsi="Graphik Semibold"/>
                <w:sz w:val="20"/>
                <w:szCs w:val="20"/>
              </w:rPr>
            </w:pPr>
            <w:r w:rsidRPr="001B1AC6">
              <w:rPr>
                <w:rFonts w:ascii="Graphik Semibold" w:hAnsi="Graphik Semibold"/>
                <w:sz w:val="20"/>
                <w:szCs w:val="20"/>
              </w:rPr>
              <w:t>Purim y Pascua</w:t>
            </w:r>
          </w:p>
        </w:tc>
        <w:tc>
          <w:tcPr>
            <w:tcW w:w="2736" w:type="dxa"/>
            <w:vAlign w:val="center"/>
          </w:tcPr>
          <w:p w:rsidR="000821B6" w:rsidRPr="001B1AC6" w:rsidRDefault="000821B6" w:rsidP="00E65486">
            <w:pPr>
              <w:rPr>
                <w:rFonts w:ascii="Graphik Regular" w:hAnsi="Graphik Regular"/>
                <w:sz w:val="20"/>
                <w:szCs w:val="20"/>
              </w:rPr>
            </w:pPr>
            <w:r w:rsidRPr="001B1AC6">
              <w:rPr>
                <w:rFonts w:ascii="Graphik Regular" w:hAnsi="Graphik Regular"/>
                <w:sz w:val="20"/>
                <w:szCs w:val="20"/>
              </w:rPr>
              <w:t>Est 3:7, 12; 4:1, 12; Éxodo 12:1-28; cf. Levítico 23:4-8</w:t>
            </w:r>
          </w:p>
        </w:tc>
      </w:tr>
      <w:tr w:rsidR="000821B6" w:rsidTr="009E3161">
        <w:trPr>
          <w:trHeight w:val="720"/>
        </w:trPr>
        <w:tc>
          <w:tcPr>
            <w:tcW w:w="2736" w:type="dxa"/>
            <w:vAlign w:val="center"/>
          </w:tcPr>
          <w:p w:rsidR="000821B6" w:rsidRPr="001B1AC6" w:rsidRDefault="000821B6" w:rsidP="00E65486">
            <w:pPr>
              <w:rPr>
                <w:rFonts w:ascii="Graphik Semibold" w:hAnsi="Graphik Semibold"/>
                <w:sz w:val="20"/>
                <w:szCs w:val="20"/>
              </w:rPr>
            </w:pPr>
            <w:r w:rsidRPr="001B1AC6">
              <w:rPr>
                <w:rFonts w:ascii="Graphik Semibold" w:hAnsi="Graphik Semibold"/>
                <w:sz w:val="20"/>
                <w:szCs w:val="20"/>
              </w:rPr>
              <w:t>Mardoqueo y José</w:t>
            </w:r>
          </w:p>
        </w:tc>
        <w:tc>
          <w:tcPr>
            <w:tcW w:w="2736" w:type="dxa"/>
            <w:tcBorders>
              <w:right w:val="nil"/>
            </w:tcBorders>
            <w:vAlign w:val="center"/>
          </w:tcPr>
          <w:p w:rsidR="000821B6" w:rsidRPr="001B1AC6" w:rsidRDefault="000821B6" w:rsidP="00E65486">
            <w:pPr>
              <w:rPr>
                <w:rFonts w:ascii="Graphik Regular" w:hAnsi="Graphik Regular"/>
                <w:sz w:val="20"/>
                <w:szCs w:val="20"/>
              </w:rPr>
            </w:pPr>
            <w:r w:rsidRPr="001B1AC6">
              <w:rPr>
                <w:rFonts w:ascii="Graphik Regular" w:hAnsi="Graphik Regular"/>
                <w:sz w:val="20"/>
                <w:szCs w:val="20"/>
              </w:rPr>
              <w:t>Ester 3:2-5; Génesis 39:6b-10</w:t>
            </w:r>
          </w:p>
        </w:tc>
        <w:tc>
          <w:tcPr>
            <w:tcW w:w="236" w:type="dxa"/>
            <w:tcBorders>
              <w:left w:val="nil"/>
              <w:right w:val="nil"/>
            </w:tcBorders>
            <w:vAlign w:val="center"/>
          </w:tcPr>
          <w:p w:rsidR="000821B6" w:rsidRPr="001B1AC6" w:rsidRDefault="000821B6" w:rsidP="00E65486">
            <w:pPr>
              <w:rPr>
                <w:rFonts w:ascii="Graphik Regular" w:hAnsi="Graphik Regular"/>
                <w:sz w:val="20"/>
                <w:szCs w:val="20"/>
              </w:rPr>
            </w:pPr>
          </w:p>
        </w:tc>
        <w:tc>
          <w:tcPr>
            <w:tcW w:w="2736" w:type="dxa"/>
            <w:tcBorders>
              <w:left w:val="nil"/>
            </w:tcBorders>
            <w:vAlign w:val="center"/>
          </w:tcPr>
          <w:p w:rsidR="000821B6" w:rsidRPr="001B1AC6" w:rsidRDefault="000821B6" w:rsidP="00E65486">
            <w:pPr>
              <w:rPr>
                <w:rFonts w:ascii="Graphik Semibold" w:hAnsi="Graphik Semibold"/>
                <w:sz w:val="20"/>
                <w:szCs w:val="20"/>
              </w:rPr>
            </w:pPr>
            <w:r w:rsidRPr="001B1AC6">
              <w:rPr>
                <w:rFonts w:ascii="Graphik Semibold" w:hAnsi="Graphik Semibold"/>
                <w:sz w:val="20"/>
                <w:szCs w:val="20"/>
              </w:rPr>
              <w:t>Purim y Sion</w:t>
            </w:r>
          </w:p>
        </w:tc>
        <w:tc>
          <w:tcPr>
            <w:tcW w:w="2736" w:type="dxa"/>
            <w:vAlign w:val="center"/>
          </w:tcPr>
          <w:p w:rsidR="000821B6" w:rsidRPr="001B1AC6" w:rsidRDefault="000821B6" w:rsidP="00E65486">
            <w:pPr>
              <w:rPr>
                <w:rFonts w:ascii="Graphik Regular" w:hAnsi="Graphik Regular"/>
                <w:sz w:val="20"/>
                <w:szCs w:val="20"/>
              </w:rPr>
            </w:pPr>
            <w:r w:rsidRPr="001B1AC6">
              <w:rPr>
                <w:rFonts w:ascii="Graphik Regular" w:hAnsi="Graphik Regular"/>
                <w:sz w:val="20"/>
                <w:szCs w:val="20"/>
              </w:rPr>
              <w:t>Est 9:22; Jeremías 31:13</w:t>
            </w:r>
          </w:p>
        </w:tc>
      </w:tr>
      <w:tr w:rsidR="000821B6" w:rsidRPr="00C364DA" w:rsidTr="009E3161">
        <w:trPr>
          <w:trHeight w:val="720"/>
        </w:trPr>
        <w:tc>
          <w:tcPr>
            <w:tcW w:w="2736" w:type="dxa"/>
            <w:vAlign w:val="center"/>
          </w:tcPr>
          <w:p w:rsidR="000821B6" w:rsidRPr="001B1AC6" w:rsidRDefault="000821B6" w:rsidP="00E65486">
            <w:pPr>
              <w:rPr>
                <w:rFonts w:ascii="Graphik Semibold" w:hAnsi="Graphik Semibold"/>
                <w:sz w:val="20"/>
                <w:szCs w:val="20"/>
              </w:rPr>
            </w:pPr>
            <w:r w:rsidRPr="001B1AC6">
              <w:rPr>
                <w:rFonts w:ascii="Graphik Semibold" w:hAnsi="Graphik Semibold"/>
                <w:sz w:val="20"/>
                <w:szCs w:val="20"/>
              </w:rPr>
              <w:t>Ester, Jonás y Joel</w:t>
            </w:r>
          </w:p>
        </w:tc>
        <w:tc>
          <w:tcPr>
            <w:tcW w:w="2736" w:type="dxa"/>
            <w:tcBorders>
              <w:right w:val="nil"/>
            </w:tcBorders>
            <w:vAlign w:val="center"/>
          </w:tcPr>
          <w:p w:rsidR="000821B6" w:rsidRPr="001B1AC6" w:rsidRDefault="000821B6" w:rsidP="00E65486">
            <w:pPr>
              <w:rPr>
                <w:rFonts w:ascii="Graphik Regular" w:hAnsi="Graphik Regular"/>
                <w:sz w:val="20"/>
                <w:szCs w:val="20"/>
              </w:rPr>
            </w:pPr>
            <w:r w:rsidRPr="001B1AC6">
              <w:rPr>
                <w:rFonts w:ascii="Graphik Regular" w:hAnsi="Graphik Regular"/>
                <w:sz w:val="20"/>
                <w:szCs w:val="20"/>
              </w:rPr>
              <w:t>Est 4:3, 14; Jon 3:9; Joel 2:12, 14</w:t>
            </w:r>
          </w:p>
        </w:tc>
        <w:tc>
          <w:tcPr>
            <w:tcW w:w="236" w:type="dxa"/>
            <w:tcBorders>
              <w:left w:val="nil"/>
              <w:right w:val="nil"/>
            </w:tcBorders>
            <w:vAlign w:val="center"/>
          </w:tcPr>
          <w:p w:rsidR="000821B6" w:rsidRPr="001B1AC6" w:rsidRDefault="000821B6" w:rsidP="00E65486">
            <w:pPr>
              <w:rPr>
                <w:rFonts w:ascii="Graphik Regular" w:hAnsi="Graphik Regular"/>
                <w:sz w:val="20"/>
                <w:szCs w:val="20"/>
              </w:rPr>
            </w:pPr>
          </w:p>
        </w:tc>
        <w:tc>
          <w:tcPr>
            <w:tcW w:w="2736" w:type="dxa"/>
            <w:tcBorders>
              <w:left w:val="nil"/>
            </w:tcBorders>
            <w:vAlign w:val="center"/>
          </w:tcPr>
          <w:p w:rsidR="000821B6" w:rsidRPr="001B1AC6" w:rsidRDefault="000821B6" w:rsidP="00E65486">
            <w:pPr>
              <w:rPr>
                <w:rFonts w:ascii="Graphik Semibold" w:hAnsi="Graphik Semibold"/>
                <w:sz w:val="20"/>
                <w:szCs w:val="20"/>
              </w:rPr>
            </w:pPr>
            <w:r w:rsidRPr="001B1AC6">
              <w:rPr>
                <w:rFonts w:ascii="Graphik Semibold" w:hAnsi="Graphik Semibold"/>
                <w:sz w:val="20"/>
                <w:szCs w:val="20"/>
              </w:rPr>
              <w:t>Ester y Cristo</w:t>
            </w:r>
          </w:p>
        </w:tc>
        <w:tc>
          <w:tcPr>
            <w:tcW w:w="2736" w:type="dxa"/>
            <w:vAlign w:val="center"/>
          </w:tcPr>
          <w:p w:rsidR="000821B6" w:rsidRPr="00294960" w:rsidRDefault="000821B6" w:rsidP="00E65486">
            <w:pPr>
              <w:rPr>
                <w:rFonts w:ascii="Graphik Regular" w:hAnsi="Graphik Regular"/>
                <w:sz w:val="20"/>
                <w:szCs w:val="20"/>
                <w:lang w:val="es-ES"/>
              </w:rPr>
            </w:pPr>
            <w:r w:rsidRPr="00294960">
              <w:rPr>
                <w:rFonts w:ascii="Graphik Regular" w:hAnsi="Graphik Regular"/>
                <w:sz w:val="20"/>
                <w:szCs w:val="20"/>
                <w:lang w:val="es-ES"/>
              </w:rPr>
              <w:t xml:space="preserve">Est 3:7, 12; 4:16; 5:1; 8:17; Mat 26-28 y </w:t>
            </w:r>
            <w:r w:rsidR="00294960" w:rsidRPr="00294960">
              <w:rPr>
                <w:rFonts w:ascii="Graphik Regular" w:hAnsi="Graphik Regular"/>
                <w:sz w:val="20"/>
                <w:szCs w:val="20"/>
                <w:lang w:val="es-ES"/>
              </w:rPr>
              <w:t xml:space="preserve">textos </w:t>
            </w:r>
            <w:r w:rsidRPr="00294960">
              <w:rPr>
                <w:rFonts w:ascii="Graphik Regular" w:hAnsi="Graphik Regular"/>
                <w:sz w:val="20"/>
                <w:szCs w:val="20"/>
                <w:lang w:val="es-ES"/>
              </w:rPr>
              <w:t>paralelos</w:t>
            </w:r>
          </w:p>
        </w:tc>
      </w:tr>
    </w:tbl>
    <w:p w:rsidR="00151B30" w:rsidRPr="00294960" w:rsidRDefault="00151B30" w:rsidP="002851E1">
      <w:pPr>
        <w:rPr>
          <w:rFonts w:ascii="Graphik Regular" w:hAnsi="Graphik Regular"/>
          <w:lang w:val="es-ES"/>
        </w:rPr>
      </w:pPr>
    </w:p>
    <w:p w:rsidR="008E2E2A" w:rsidRPr="00294960" w:rsidRDefault="008E2E2A" w:rsidP="002851E1">
      <w:pPr>
        <w:rPr>
          <w:rFonts w:ascii="Graphik Regular" w:hAnsi="Graphik Regular"/>
          <w:lang w:val="es-ES"/>
        </w:rPr>
      </w:pPr>
    </w:p>
    <w:p w:rsidR="00805CDE" w:rsidRPr="00D674AE" w:rsidRDefault="00294960" w:rsidP="00D674AE">
      <w:pPr>
        <w:jc w:val="center"/>
        <w:rPr>
          <w:rFonts w:ascii="Graphik Semibold" w:hAnsi="Graphik Semibold"/>
        </w:rPr>
      </w:pPr>
      <w:r>
        <w:rPr>
          <w:rFonts w:ascii="Graphik Semibold" w:hAnsi="Graphik Semibold"/>
        </w:rPr>
        <w:t>E</w:t>
      </w:r>
      <w:r w:rsidR="00A67938" w:rsidRPr="00D674AE">
        <w:rPr>
          <w:rFonts w:ascii="Graphik Semibold" w:hAnsi="Graphik Semibold"/>
        </w:rPr>
        <w:t>structuras literarias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4D183C" w:rsidRPr="00C364DA" w:rsidTr="00EB660C">
        <w:trPr>
          <w:trHeight w:val="432"/>
        </w:trPr>
        <w:tc>
          <w:tcPr>
            <w:tcW w:w="5395" w:type="dxa"/>
            <w:vAlign w:val="center"/>
          </w:tcPr>
          <w:p w:rsidR="004D183C" w:rsidRPr="00294960" w:rsidRDefault="008405FC" w:rsidP="005F424B">
            <w:pPr>
              <w:rPr>
                <w:rFonts w:ascii="Graphik Regular" w:hAnsi="Graphik Regular"/>
                <w:sz w:val="16"/>
                <w:szCs w:val="16"/>
                <w:lang w:val="es-ES"/>
              </w:rPr>
            </w:pPr>
            <w:r w:rsidRPr="00294960">
              <w:rPr>
                <w:rFonts w:ascii="Graphik Bold" w:hAnsi="Graphik Bold"/>
                <w:sz w:val="16"/>
                <w:szCs w:val="16"/>
                <w:lang w:val="es-ES"/>
              </w:rPr>
              <w:t>A</w:t>
            </w:r>
            <w:r w:rsidR="00294960" w:rsidRPr="00294960">
              <w:rPr>
                <w:rFonts w:ascii="Graphik Bold" w:hAnsi="Graphik Bold"/>
                <w:sz w:val="16"/>
                <w:szCs w:val="16"/>
                <w:lang w:val="es-ES"/>
              </w:rPr>
              <w:t xml:space="preserve"> </w:t>
            </w:r>
            <w:r w:rsidRPr="00294960">
              <w:rPr>
                <w:rFonts w:ascii="Graphik Regular" w:hAnsi="Graphik Regular"/>
                <w:sz w:val="16"/>
                <w:szCs w:val="16"/>
                <w:lang w:val="es-ES"/>
              </w:rPr>
              <w:t>Fiesta orgullosa del rey (1:1-22)</w:t>
            </w:r>
          </w:p>
        </w:tc>
        <w:tc>
          <w:tcPr>
            <w:tcW w:w="5395" w:type="dxa"/>
            <w:vAlign w:val="center"/>
          </w:tcPr>
          <w:p w:rsidR="004D183C" w:rsidRPr="00294960" w:rsidRDefault="00DC7883" w:rsidP="00DC7883">
            <w:pPr>
              <w:jc w:val="right"/>
              <w:rPr>
                <w:rFonts w:ascii="Graphik Regular" w:hAnsi="Graphik Regular"/>
                <w:sz w:val="16"/>
                <w:szCs w:val="16"/>
                <w:lang w:val="es-ES"/>
              </w:rPr>
            </w:pPr>
            <w:r w:rsidRPr="00294960">
              <w:rPr>
                <w:rFonts w:ascii="Graphik Regular" w:hAnsi="Graphik Regular"/>
                <w:sz w:val="16"/>
                <w:szCs w:val="16"/>
                <w:lang w:val="es-ES"/>
              </w:rPr>
              <w:t>El alto rango de Amán</w:t>
            </w:r>
            <w:r w:rsidR="00663E71">
              <w:rPr>
                <w:rFonts w:ascii="Graphik Regular" w:hAnsi="Graphik Regular"/>
                <w:sz w:val="16"/>
                <w:szCs w:val="16"/>
                <w:lang w:val="es-ES"/>
              </w:rPr>
              <w:t xml:space="preserve"> </w:t>
            </w:r>
            <w:r w:rsidRPr="00294960">
              <w:rPr>
                <w:rFonts w:ascii="Graphik Bold" w:hAnsi="Graphik Bold"/>
                <w:sz w:val="16"/>
                <w:szCs w:val="16"/>
                <w:lang w:val="es-ES"/>
              </w:rPr>
              <w:t>3:1-2</w:t>
            </w:r>
          </w:p>
        </w:tc>
      </w:tr>
      <w:tr w:rsidR="004D183C" w:rsidRPr="00C364DA" w:rsidTr="00EB660C">
        <w:trPr>
          <w:trHeight w:val="432"/>
        </w:trPr>
        <w:tc>
          <w:tcPr>
            <w:tcW w:w="5395" w:type="dxa"/>
            <w:vAlign w:val="center"/>
          </w:tcPr>
          <w:p w:rsidR="004D183C" w:rsidRPr="00294960" w:rsidRDefault="00294960" w:rsidP="005F424B">
            <w:pPr>
              <w:rPr>
                <w:rFonts w:ascii="Graphik Regular" w:hAnsi="Graphik Regular"/>
                <w:sz w:val="16"/>
                <w:szCs w:val="16"/>
                <w:lang w:val="es-ES"/>
              </w:rPr>
            </w:pPr>
            <w:r>
              <w:rPr>
                <w:rFonts w:ascii="Graphik Regular" w:hAnsi="Graphik Regular"/>
                <w:sz w:val="16"/>
                <w:szCs w:val="16"/>
                <w:lang w:val="es-ES"/>
              </w:rPr>
              <w:t xml:space="preserve"> </w:t>
            </w:r>
            <w:r w:rsidR="008405FC" w:rsidRPr="00294960">
              <w:rPr>
                <w:rFonts w:ascii="Graphik Regular" w:hAnsi="Graphik Regular"/>
                <w:sz w:val="16"/>
                <w:szCs w:val="16"/>
                <w:lang w:val="es-ES"/>
              </w:rPr>
              <w:t xml:space="preserve"> </w:t>
            </w:r>
            <w:r>
              <w:rPr>
                <w:rFonts w:ascii="Graphik Regular" w:hAnsi="Graphik Regular"/>
                <w:sz w:val="16"/>
                <w:szCs w:val="16"/>
                <w:lang w:val="es-ES"/>
              </w:rPr>
              <w:t xml:space="preserve">  </w:t>
            </w:r>
            <w:r w:rsidR="008405FC" w:rsidRPr="00294960">
              <w:rPr>
                <w:rFonts w:ascii="Graphik Bold" w:hAnsi="Graphik Bold"/>
                <w:sz w:val="16"/>
                <w:szCs w:val="16"/>
                <w:lang w:val="es-ES"/>
              </w:rPr>
              <w:t>B</w:t>
            </w:r>
            <w:r w:rsidRPr="00294960">
              <w:rPr>
                <w:rFonts w:ascii="Graphik Bold" w:hAnsi="Graphik Bold"/>
                <w:sz w:val="16"/>
                <w:szCs w:val="16"/>
                <w:lang w:val="es-ES"/>
              </w:rPr>
              <w:t xml:space="preserve"> </w:t>
            </w:r>
            <w:r w:rsidR="00663E71">
              <w:rPr>
                <w:rFonts w:ascii="Graphik Regular" w:hAnsi="Graphik Regular"/>
                <w:sz w:val="16"/>
                <w:szCs w:val="16"/>
                <w:lang w:val="es-ES"/>
              </w:rPr>
              <w:t>Ester alcanza</w:t>
            </w:r>
            <w:r w:rsidR="008405FC" w:rsidRPr="00294960">
              <w:rPr>
                <w:rFonts w:ascii="Graphik Regular" w:hAnsi="Graphik Regular"/>
                <w:sz w:val="16"/>
                <w:szCs w:val="16"/>
                <w:lang w:val="es-ES"/>
              </w:rPr>
              <w:t xml:space="preserve"> el reinado (2:1-18)</w:t>
            </w:r>
          </w:p>
        </w:tc>
        <w:tc>
          <w:tcPr>
            <w:tcW w:w="5395" w:type="dxa"/>
            <w:tcMar>
              <w:left w:w="115" w:type="dxa"/>
              <w:right w:w="302" w:type="dxa"/>
            </w:tcMar>
            <w:vAlign w:val="center"/>
          </w:tcPr>
          <w:p w:rsidR="004D183C" w:rsidRPr="00294960" w:rsidRDefault="00961FCF" w:rsidP="00DC7883">
            <w:pPr>
              <w:jc w:val="right"/>
              <w:rPr>
                <w:rFonts w:ascii="Graphik Regular" w:hAnsi="Graphik Regular"/>
                <w:sz w:val="16"/>
                <w:szCs w:val="16"/>
                <w:lang w:val="es-ES"/>
              </w:rPr>
            </w:pPr>
            <w:r w:rsidRPr="00294960">
              <w:rPr>
                <w:rFonts w:ascii="Graphik Regular" w:hAnsi="Graphik Regular"/>
                <w:sz w:val="16"/>
                <w:szCs w:val="16"/>
                <w:lang w:val="es-ES"/>
              </w:rPr>
              <w:t>Amán le dio un anillo de sello</w:t>
            </w:r>
            <w:r w:rsidR="00663E71">
              <w:rPr>
                <w:rFonts w:ascii="Graphik Regular" w:hAnsi="Graphik Regular"/>
                <w:sz w:val="16"/>
                <w:szCs w:val="16"/>
                <w:lang w:val="es-ES"/>
              </w:rPr>
              <w:t xml:space="preserve"> </w:t>
            </w:r>
            <w:r w:rsidRPr="00294960">
              <w:rPr>
                <w:rFonts w:ascii="Graphik Bold" w:hAnsi="Graphik Bold"/>
                <w:sz w:val="16"/>
                <w:szCs w:val="16"/>
                <w:lang w:val="es-ES"/>
              </w:rPr>
              <w:t>3:10</w:t>
            </w:r>
          </w:p>
        </w:tc>
      </w:tr>
      <w:tr w:rsidR="004D183C" w:rsidRPr="00DC3249" w:rsidTr="00EB660C">
        <w:trPr>
          <w:trHeight w:val="432"/>
        </w:trPr>
        <w:tc>
          <w:tcPr>
            <w:tcW w:w="5395" w:type="dxa"/>
            <w:vAlign w:val="center"/>
          </w:tcPr>
          <w:p w:rsidR="004D183C" w:rsidRPr="00294960" w:rsidRDefault="008405FC" w:rsidP="005F424B">
            <w:pPr>
              <w:rPr>
                <w:rFonts w:ascii="Graphik Regular" w:hAnsi="Graphik Regular"/>
                <w:sz w:val="16"/>
                <w:szCs w:val="16"/>
                <w:lang w:val="es-ES"/>
              </w:rPr>
            </w:pPr>
            <w:r w:rsidRPr="00294960">
              <w:rPr>
                <w:rFonts w:ascii="Graphik Regular" w:hAnsi="Graphik Regular"/>
                <w:sz w:val="16"/>
                <w:szCs w:val="16"/>
                <w:lang w:val="es-ES"/>
              </w:rPr>
              <w:t xml:space="preserve"> </w:t>
            </w:r>
            <w:r w:rsidR="00294960">
              <w:rPr>
                <w:rFonts w:ascii="Graphik Regular" w:hAnsi="Graphik Regular"/>
                <w:sz w:val="16"/>
                <w:szCs w:val="16"/>
                <w:lang w:val="es-ES"/>
              </w:rPr>
              <w:t xml:space="preserve">       </w:t>
            </w:r>
            <w:r w:rsidRPr="00294960">
              <w:rPr>
                <w:rFonts w:ascii="Graphik Bold" w:hAnsi="Graphik Bold"/>
                <w:sz w:val="16"/>
                <w:szCs w:val="16"/>
                <w:lang w:val="es-ES"/>
              </w:rPr>
              <w:t>C</w:t>
            </w:r>
            <w:r w:rsidR="00294960">
              <w:rPr>
                <w:rFonts w:ascii="Graphik Bold" w:hAnsi="Graphik Bold"/>
                <w:sz w:val="16"/>
                <w:szCs w:val="16"/>
                <w:lang w:val="es-ES"/>
              </w:rPr>
              <w:t xml:space="preserve"> </w:t>
            </w:r>
            <w:r w:rsidRPr="00294960">
              <w:rPr>
                <w:rFonts w:ascii="Graphik Regular" w:hAnsi="Graphik Regular"/>
                <w:sz w:val="16"/>
                <w:szCs w:val="16"/>
                <w:lang w:val="es-ES"/>
              </w:rPr>
              <w:t>Se salva la vida del rey (2:19-23)</w:t>
            </w:r>
          </w:p>
        </w:tc>
        <w:tc>
          <w:tcPr>
            <w:tcW w:w="5395" w:type="dxa"/>
            <w:tcMar>
              <w:left w:w="115" w:type="dxa"/>
              <w:right w:w="490" w:type="dxa"/>
            </w:tcMar>
            <w:vAlign w:val="center"/>
          </w:tcPr>
          <w:p w:rsidR="004D183C" w:rsidRPr="00DC3249" w:rsidRDefault="00663E71" w:rsidP="00DC7883">
            <w:pPr>
              <w:jc w:val="right"/>
              <w:rPr>
                <w:rFonts w:ascii="Graphik Regular" w:hAnsi="Graphik Regular"/>
                <w:sz w:val="16"/>
                <w:szCs w:val="16"/>
              </w:rPr>
            </w:pPr>
            <w:r>
              <w:rPr>
                <w:rFonts w:ascii="Graphik Regular" w:hAnsi="Graphik Regular"/>
                <w:sz w:val="16"/>
                <w:szCs w:val="16"/>
              </w:rPr>
              <w:t>El luto de M</w:t>
            </w:r>
            <w:r w:rsidR="00961FCF" w:rsidRPr="00DC3249">
              <w:rPr>
                <w:rFonts w:ascii="Graphik Regular" w:hAnsi="Graphik Regular"/>
                <w:sz w:val="16"/>
                <w:szCs w:val="16"/>
              </w:rPr>
              <w:t>ardoqueo</w:t>
            </w:r>
            <w:r>
              <w:rPr>
                <w:rFonts w:ascii="Graphik Regular" w:hAnsi="Graphik Regular"/>
                <w:sz w:val="16"/>
                <w:szCs w:val="16"/>
              </w:rPr>
              <w:t xml:space="preserve"> </w:t>
            </w:r>
            <w:r w:rsidR="00961FCF" w:rsidRPr="002F42B7">
              <w:rPr>
                <w:rFonts w:ascii="Graphik Bold" w:hAnsi="Graphik Bold"/>
                <w:sz w:val="16"/>
                <w:szCs w:val="16"/>
              </w:rPr>
              <w:t>4:1</w:t>
            </w:r>
          </w:p>
        </w:tc>
      </w:tr>
      <w:tr w:rsidR="004D183C" w:rsidRPr="00C364DA" w:rsidTr="00EB660C">
        <w:trPr>
          <w:trHeight w:val="432"/>
        </w:trPr>
        <w:tc>
          <w:tcPr>
            <w:tcW w:w="5395" w:type="dxa"/>
            <w:vAlign w:val="center"/>
          </w:tcPr>
          <w:p w:rsidR="004D183C" w:rsidRPr="00294960" w:rsidRDefault="008405FC" w:rsidP="005F424B">
            <w:pPr>
              <w:rPr>
                <w:rFonts w:ascii="Graphik Regular" w:hAnsi="Graphik Regular"/>
                <w:sz w:val="16"/>
                <w:szCs w:val="16"/>
                <w:lang w:val="es-ES"/>
              </w:rPr>
            </w:pPr>
            <w:r w:rsidRPr="00294960">
              <w:rPr>
                <w:rFonts w:ascii="Graphik Regular" w:hAnsi="Graphik Regular"/>
                <w:sz w:val="16"/>
                <w:szCs w:val="16"/>
                <w:lang w:val="es-ES"/>
              </w:rPr>
              <w:t xml:space="preserve"> </w:t>
            </w:r>
            <w:r w:rsidR="00294960" w:rsidRPr="00294960">
              <w:rPr>
                <w:rFonts w:ascii="Graphik Regular" w:hAnsi="Graphik Regular"/>
                <w:sz w:val="16"/>
                <w:szCs w:val="16"/>
                <w:lang w:val="es-ES"/>
              </w:rPr>
              <w:t xml:space="preserve">    </w:t>
            </w:r>
            <w:r w:rsidR="00294960">
              <w:rPr>
                <w:rFonts w:ascii="Graphik Regular" w:hAnsi="Graphik Regular"/>
                <w:sz w:val="16"/>
                <w:szCs w:val="16"/>
                <w:lang w:val="es-ES"/>
              </w:rPr>
              <w:t xml:space="preserve">      </w:t>
            </w:r>
            <w:r w:rsidR="00294960" w:rsidRPr="00294960">
              <w:rPr>
                <w:rFonts w:ascii="Graphik Regular" w:hAnsi="Graphik Regular"/>
                <w:sz w:val="16"/>
                <w:szCs w:val="16"/>
                <w:lang w:val="es-ES"/>
              </w:rPr>
              <w:t xml:space="preserve"> </w:t>
            </w:r>
            <w:r w:rsidRPr="00294960">
              <w:rPr>
                <w:rFonts w:ascii="Graphik Bold" w:hAnsi="Graphik Bold"/>
                <w:sz w:val="16"/>
                <w:szCs w:val="16"/>
                <w:lang w:val="es-ES"/>
              </w:rPr>
              <w:t>D</w:t>
            </w:r>
            <w:r w:rsidR="00294960" w:rsidRPr="00294960">
              <w:rPr>
                <w:rFonts w:ascii="Graphik Bold" w:hAnsi="Graphik Bold"/>
                <w:sz w:val="16"/>
                <w:szCs w:val="16"/>
                <w:lang w:val="es-ES"/>
              </w:rPr>
              <w:t xml:space="preserve"> </w:t>
            </w:r>
            <w:r w:rsidRPr="00294960">
              <w:rPr>
                <w:rFonts w:ascii="Graphik Regular" w:hAnsi="Graphik Regular"/>
                <w:sz w:val="16"/>
                <w:szCs w:val="16"/>
                <w:lang w:val="es-ES"/>
              </w:rPr>
              <w:t>El complot de Amán (3:1 – 4:17)</w:t>
            </w:r>
          </w:p>
        </w:tc>
        <w:tc>
          <w:tcPr>
            <w:tcW w:w="5395" w:type="dxa"/>
            <w:tcMar>
              <w:left w:w="115" w:type="dxa"/>
              <w:right w:w="677" w:type="dxa"/>
            </w:tcMar>
            <w:vAlign w:val="center"/>
          </w:tcPr>
          <w:p w:rsidR="004D183C" w:rsidRPr="00294960" w:rsidRDefault="00961FCF" w:rsidP="00DC7883">
            <w:pPr>
              <w:jc w:val="right"/>
              <w:rPr>
                <w:rFonts w:ascii="Graphik Regular" w:hAnsi="Graphik Regular"/>
                <w:sz w:val="16"/>
                <w:szCs w:val="16"/>
                <w:lang w:val="es-ES"/>
              </w:rPr>
            </w:pPr>
            <w:r w:rsidRPr="00294960">
              <w:rPr>
                <w:rFonts w:ascii="Graphik Regular" w:hAnsi="Graphik Regular"/>
                <w:sz w:val="16"/>
                <w:szCs w:val="16"/>
                <w:lang w:val="es-ES"/>
              </w:rPr>
              <w:t>Ayuno y llanto entre los judíos</w:t>
            </w:r>
            <w:r w:rsidR="00663E71">
              <w:rPr>
                <w:rFonts w:ascii="Graphik Regular" w:hAnsi="Graphik Regular"/>
                <w:sz w:val="16"/>
                <w:szCs w:val="16"/>
                <w:lang w:val="es-ES"/>
              </w:rPr>
              <w:t xml:space="preserve"> </w:t>
            </w:r>
            <w:r w:rsidRPr="00294960">
              <w:rPr>
                <w:rFonts w:ascii="Graphik Bold" w:hAnsi="Graphik Bold"/>
                <w:sz w:val="16"/>
                <w:szCs w:val="16"/>
                <w:lang w:val="es-ES"/>
              </w:rPr>
              <w:t>4:3</w:t>
            </w:r>
          </w:p>
        </w:tc>
      </w:tr>
      <w:tr w:rsidR="004D183C" w:rsidRPr="00C364DA" w:rsidTr="00EB660C">
        <w:trPr>
          <w:trHeight w:val="432"/>
        </w:trPr>
        <w:tc>
          <w:tcPr>
            <w:tcW w:w="5395" w:type="dxa"/>
            <w:vAlign w:val="center"/>
          </w:tcPr>
          <w:p w:rsidR="009C4F3B" w:rsidRPr="00294960" w:rsidRDefault="009C4F3B" w:rsidP="00294960">
            <w:pPr>
              <w:rPr>
                <w:rFonts w:ascii="Graphik Regular" w:hAnsi="Graphik Regular"/>
                <w:sz w:val="16"/>
                <w:szCs w:val="16"/>
                <w:lang w:val="es-ES"/>
              </w:rPr>
            </w:pPr>
            <w:r w:rsidRPr="00294960">
              <w:rPr>
                <w:rFonts w:ascii="Graphik Regular" w:hAnsi="Graphik Regular"/>
                <w:sz w:val="16"/>
                <w:szCs w:val="16"/>
                <w:lang w:val="es-ES"/>
              </w:rPr>
              <w:t xml:space="preserve"> </w:t>
            </w:r>
            <w:r w:rsidR="00294960">
              <w:rPr>
                <w:rFonts w:ascii="Graphik Regular" w:hAnsi="Graphik Regular"/>
                <w:sz w:val="16"/>
                <w:szCs w:val="16"/>
                <w:lang w:val="es-ES"/>
              </w:rPr>
              <w:t xml:space="preserve">               </w:t>
            </w:r>
            <w:r w:rsidR="00294960">
              <w:rPr>
                <w:rFonts w:ascii="Graphik Bold" w:hAnsi="Graphik Bold"/>
                <w:sz w:val="16"/>
                <w:szCs w:val="16"/>
                <w:lang w:val="es-ES"/>
              </w:rPr>
              <w:t xml:space="preserve">E </w:t>
            </w:r>
            <w:r w:rsidR="008405FC" w:rsidRPr="00294960">
              <w:rPr>
                <w:rFonts w:ascii="Graphik Regular" w:hAnsi="Graphik Regular"/>
                <w:sz w:val="16"/>
                <w:szCs w:val="16"/>
                <w:lang w:val="es-ES"/>
              </w:rPr>
              <w:t>Ester invita al rey y a Amán al primer banquete (5:1-14)</w:t>
            </w:r>
          </w:p>
        </w:tc>
        <w:tc>
          <w:tcPr>
            <w:tcW w:w="5395" w:type="dxa"/>
            <w:tcMar>
              <w:left w:w="115" w:type="dxa"/>
              <w:right w:w="864" w:type="dxa"/>
            </w:tcMar>
            <w:vAlign w:val="center"/>
          </w:tcPr>
          <w:p w:rsidR="004D183C" w:rsidRPr="00294960" w:rsidRDefault="00696421" w:rsidP="00DC7883">
            <w:pPr>
              <w:jc w:val="right"/>
              <w:rPr>
                <w:rFonts w:ascii="Graphik Regular" w:hAnsi="Graphik Regular"/>
                <w:sz w:val="16"/>
                <w:szCs w:val="16"/>
                <w:lang w:val="es-ES"/>
              </w:rPr>
            </w:pPr>
            <w:r w:rsidRPr="00294960">
              <w:rPr>
                <w:rFonts w:ascii="Graphik Regular" w:hAnsi="Graphik Regular"/>
                <w:sz w:val="16"/>
                <w:szCs w:val="16"/>
                <w:lang w:val="es-ES"/>
              </w:rPr>
              <w:t>Z</w:t>
            </w:r>
            <w:r w:rsidR="00663E71">
              <w:rPr>
                <w:rFonts w:ascii="Graphik Regular" w:hAnsi="Graphik Regular"/>
                <w:sz w:val="16"/>
                <w:szCs w:val="16"/>
                <w:lang w:val="es-ES"/>
              </w:rPr>
              <w:t>eres</w:t>
            </w:r>
            <w:r w:rsidRPr="00294960">
              <w:rPr>
                <w:rFonts w:ascii="Graphik Regular" w:hAnsi="Graphik Regular"/>
                <w:sz w:val="16"/>
                <w:szCs w:val="16"/>
                <w:lang w:val="es-ES"/>
              </w:rPr>
              <w:t xml:space="preserve"> sugiere un</w:t>
            </w:r>
            <w:r w:rsidR="00663E71">
              <w:rPr>
                <w:rFonts w:ascii="Graphik Regular" w:hAnsi="Graphik Regular"/>
                <w:sz w:val="16"/>
                <w:szCs w:val="16"/>
                <w:lang w:val="es-ES"/>
              </w:rPr>
              <w:t xml:space="preserve">a horca para </w:t>
            </w:r>
            <w:r w:rsidRPr="00294960">
              <w:rPr>
                <w:rFonts w:ascii="Graphik Regular" w:hAnsi="Graphik Regular"/>
                <w:sz w:val="16"/>
                <w:szCs w:val="16"/>
                <w:lang w:val="es-ES"/>
              </w:rPr>
              <w:t>Mardoqueo</w:t>
            </w:r>
            <w:r w:rsidR="00663E71">
              <w:rPr>
                <w:rFonts w:ascii="Graphik Regular" w:hAnsi="Graphik Regular"/>
                <w:sz w:val="16"/>
                <w:szCs w:val="16"/>
                <w:lang w:val="es-ES"/>
              </w:rPr>
              <w:t xml:space="preserve"> </w:t>
            </w:r>
            <w:r w:rsidRPr="00294960">
              <w:rPr>
                <w:rFonts w:ascii="Graphik Bold" w:hAnsi="Graphik Bold"/>
                <w:sz w:val="16"/>
                <w:szCs w:val="16"/>
                <w:lang w:val="es-ES"/>
              </w:rPr>
              <w:t>5:14</w:t>
            </w:r>
          </w:p>
        </w:tc>
      </w:tr>
      <w:tr w:rsidR="004D183C" w:rsidRPr="00C364DA" w:rsidTr="00EB660C">
        <w:trPr>
          <w:trHeight w:val="432"/>
        </w:trPr>
        <w:tc>
          <w:tcPr>
            <w:tcW w:w="5395" w:type="dxa"/>
            <w:vAlign w:val="center"/>
          </w:tcPr>
          <w:p w:rsidR="004D183C" w:rsidRPr="00294960" w:rsidRDefault="006A1CD0" w:rsidP="005F424B">
            <w:pPr>
              <w:rPr>
                <w:rFonts w:ascii="Graphik Regular" w:hAnsi="Graphik Regular"/>
                <w:sz w:val="16"/>
                <w:szCs w:val="16"/>
                <w:lang w:val="es-ES"/>
              </w:rPr>
            </w:pPr>
            <w:r w:rsidRPr="00294960">
              <w:rPr>
                <w:rFonts w:ascii="Graphik Regular" w:hAnsi="Graphik Regular"/>
                <w:sz w:val="16"/>
                <w:szCs w:val="16"/>
                <w:lang w:val="es-ES"/>
              </w:rPr>
              <w:t xml:space="preserve"> </w:t>
            </w:r>
            <w:r w:rsidR="00294960">
              <w:rPr>
                <w:rFonts w:ascii="Graphik Regular" w:hAnsi="Graphik Regular"/>
                <w:sz w:val="16"/>
                <w:szCs w:val="16"/>
                <w:lang w:val="es-ES"/>
              </w:rPr>
              <w:t xml:space="preserve">                   </w:t>
            </w:r>
            <w:r w:rsidRPr="00294960">
              <w:rPr>
                <w:rFonts w:ascii="Graphik Bold" w:hAnsi="Graphik Bold"/>
                <w:sz w:val="16"/>
                <w:szCs w:val="16"/>
                <w:lang w:val="es-ES"/>
              </w:rPr>
              <w:t>F</w:t>
            </w:r>
            <w:r w:rsidR="00294960">
              <w:rPr>
                <w:rFonts w:ascii="Graphik Bold" w:hAnsi="Graphik Bold"/>
                <w:sz w:val="16"/>
                <w:szCs w:val="16"/>
                <w:lang w:val="es-ES"/>
              </w:rPr>
              <w:t xml:space="preserve"> </w:t>
            </w:r>
            <w:r w:rsidR="00A9348D" w:rsidRPr="00294960">
              <w:rPr>
                <w:rFonts w:ascii="Graphik Regular" w:hAnsi="Graphik Regular"/>
                <w:sz w:val="16"/>
                <w:szCs w:val="16"/>
                <w:lang w:val="es-ES"/>
              </w:rPr>
              <w:t>La suerte de Amán cambia (6:1-14)</w:t>
            </w:r>
          </w:p>
        </w:tc>
        <w:tc>
          <w:tcPr>
            <w:tcW w:w="5395" w:type="dxa"/>
            <w:tcMar>
              <w:left w:w="115" w:type="dxa"/>
              <w:right w:w="1051" w:type="dxa"/>
            </w:tcMar>
            <w:vAlign w:val="center"/>
          </w:tcPr>
          <w:p w:rsidR="004D183C" w:rsidRPr="00294960" w:rsidRDefault="00945924" w:rsidP="00DC7883">
            <w:pPr>
              <w:jc w:val="right"/>
              <w:rPr>
                <w:rFonts w:ascii="Graphik Regular" w:hAnsi="Graphik Regular"/>
                <w:sz w:val="16"/>
                <w:szCs w:val="16"/>
                <w:lang w:val="es-ES"/>
              </w:rPr>
            </w:pPr>
            <w:r w:rsidRPr="00294960">
              <w:rPr>
                <w:rFonts w:ascii="Graphik Regular" w:hAnsi="Graphik Regular"/>
                <w:sz w:val="16"/>
                <w:szCs w:val="16"/>
                <w:lang w:val="es-ES"/>
              </w:rPr>
              <w:t>Zeres advierte a Amán acerca de Mardoqueo</w:t>
            </w:r>
            <w:r w:rsidR="00663E71">
              <w:rPr>
                <w:rFonts w:ascii="Graphik Regular" w:hAnsi="Graphik Regular"/>
                <w:sz w:val="16"/>
                <w:szCs w:val="16"/>
                <w:lang w:val="es-ES"/>
              </w:rPr>
              <w:t xml:space="preserve"> </w:t>
            </w:r>
            <w:r w:rsidRPr="00294960">
              <w:rPr>
                <w:rFonts w:ascii="Graphik Bold" w:hAnsi="Graphik Bold"/>
                <w:sz w:val="16"/>
                <w:szCs w:val="16"/>
                <w:lang w:val="es-ES"/>
              </w:rPr>
              <w:t>5:14</w:t>
            </w:r>
          </w:p>
        </w:tc>
      </w:tr>
      <w:tr w:rsidR="00945924" w:rsidRPr="00C364DA" w:rsidTr="00EB660C">
        <w:trPr>
          <w:trHeight w:val="432"/>
        </w:trPr>
        <w:tc>
          <w:tcPr>
            <w:tcW w:w="5395" w:type="dxa"/>
            <w:vAlign w:val="center"/>
          </w:tcPr>
          <w:p w:rsidR="00945924" w:rsidRPr="00294960" w:rsidRDefault="00945924" w:rsidP="00945924">
            <w:pPr>
              <w:rPr>
                <w:rFonts w:ascii="Graphik Regular" w:hAnsi="Graphik Regular"/>
                <w:sz w:val="16"/>
                <w:szCs w:val="16"/>
                <w:lang w:val="es-ES"/>
              </w:rPr>
            </w:pPr>
            <w:r w:rsidRPr="00294960">
              <w:rPr>
                <w:rFonts w:ascii="Graphik Regular" w:hAnsi="Graphik Regular"/>
                <w:sz w:val="16"/>
                <w:szCs w:val="16"/>
                <w:lang w:val="es-ES"/>
              </w:rPr>
              <w:t xml:space="preserve"> </w:t>
            </w:r>
            <w:r w:rsidR="00294960">
              <w:rPr>
                <w:rFonts w:ascii="Graphik Regular" w:hAnsi="Graphik Regular"/>
                <w:sz w:val="16"/>
                <w:szCs w:val="16"/>
                <w:lang w:val="es-ES"/>
              </w:rPr>
              <w:t xml:space="preserve">               </w:t>
            </w:r>
            <w:r w:rsidR="00294960">
              <w:rPr>
                <w:rFonts w:ascii="Graphik Bold" w:hAnsi="Graphik Bold"/>
                <w:sz w:val="16"/>
                <w:szCs w:val="16"/>
                <w:lang w:val="es-ES"/>
              </w:rPr>
              <w:t xml:space="preserve">E </w:t>
            </w:r>
            <w:r w:rsidRPr="00294960">
              <w:rPr>
                <w:rFonts w:ascii="Graphik Regular" w:hAnsi="Graphik Regular"/>
                <w:sz w:val="16"/>
                <w:szCs w:val="16"/>
                <w:lang w:val="es-ES"/>
              </w:rPr>
              <w:t>Ester invita al rey y a Amán al segundo banquete (7:1-10)</w:t>
            </w:r>
          </w:p>
        </w:tc>
        <w:tc>
          <w:tcPr>
            <w:tcW w:w="5395" w:type="dxa"/>
            <w:tcMar>
              <w:right w:w="1238" w:type="dxa"/>
            </w:tcMar>
            <w:vAlign w:val="center"/>
          </w:tcPr>
          <w:p w:rsidR="00945924" w:rsidRPr="00294960" w:rsidRDefault="00945924" w:rsidP="00945924">
            <w:pPr>
              <w:jc w:val="right"/>
              <w:rPr>
                <w:rFonts w:ascii="Graphik Regular" w:hAnsi="Graphik Regular"/>
                <w:sz w:val="16"/>
                <w:szCs w:val="16"/>
                <w:lang w:val="es-ES"/>
              </w:rPr>
            </w:pPr>
            <w:r w:rsidRPr="00294960">
              <w:rPr>
                <w:rFonts w:ascii="Graphik Regular" w:hAnsi="Graphik Regular"/>
                <w:sz w:val="16"/>
                <w:szCs w:val="16"/>
                <w:lang w:val="es-ES"/>
              </w:rPr>
              <w:t>Amán busca honra para sí mismo</w:t>
            </w:r>
            <w:r w:rsidR="00663E71">
              <w:rPr>
                <w:rFonts w:ascii="Graphik Regular" w:hAnsi="Graphik Regular"/>
                <w:sz w:val="16"/>
                <w:szCs w:val="16"/>
                <w:lang w:val="es-ES"/>
              </w:rPr>
              <w:t xml:space="preserve"> </w:t>
            </w:r>
            <w:r w:rsidRPr="00294960">
              <w:rPr>
                <w:rFonts w:ascii="Graphik Bold" w:hAnsi="Graphik Bold"/>
                <w:sz w:val="16"/>
                <w:szCs w:val="16"/>
                <w:lang w:val="es-ES"/>
              </w:rPr>
              <w:t>6:6-9</w:t>
            </w:r>
          </w:p>
        </w:tc>
      </w:tr>
      <w:tr w:rsidR="00945924" w:rsidRPr="00C364DA" w:rsidTr="00EB660C">
        <w:trPr>
          <w:trHeight w:val="432"/>
        </w:trPr>
        <w:tc>
          <w:tcPr>
            <w:tcW w:w="5395" w:type="dxa"/>
            <w:vAlign w:val="center"/>
          </w:tcPr>
          <w:p w:rsidR="00945924" w:rsidRPr="00294960" w:rsidRDefault="00945924" w:rsidP="00945924">
            <w:pPr>
              <w:rPr>
                <w:rFonts w:ascii="Graphik Regular" w:hAnsi="Graphik Regular"/>
                <w:sz w:val="16"/>
                <w:szCs w:val="16"/>
                <w:lang w:val="es-ES"/>
              </w:rPr>
            </w:pPr>
            <w:r w:rsidRPr="00294960">
              <w:rPr>
                <w:rFonts w:ascii="Graphik Regular" w:hAnsi="Graphik Regular"/>
                <w:sz w:val="16"/>
                <w:szCs w:val="16"/>
                <w:lang w:val="es-ES"/>
              </w:rPr>
              <w:t xml:space="preserve"> </w:t>
            </w:r>
            <w:r w:rsidR="00294960">
              <w:rPr>
                <w:rFonts w:ascii="Graphik Regular" w:hAnsi="Graphik Regular"/>
                <w:sz w:val="16"/>
                <w:szCs w:val="16"/>
                <w:lang w:val="es-ES"/>
              </w:rPr>
              <w:t xml:space="preserve">           </w:t>
            </w:r>
            <w:r w:rsidRPr="00294960">
              <w:rPr>
                <w:rFonts w:ascii="Graphik Bold" w:hAnsi="Graphik Bold"/>
                <w:sz w:val="16"/>
                <w:szCs w:val="16"/>
                <w:lang w:val="es-ES"/>
              </w:rPr>
              <w:t>D</w:t>
            </w:r>
            <w:r w:rsidR="00294960">
              <w:rPr>
                <w:rFonts w:ascii="Graphik Bold" w:hAnsi="Graphik Bold"/>
                <w:sz w:val="16"/>
                <w:szCs w:val="16"/>
                <w:lang w:val="es-ES"/>
              </w:rPr>
              <w:t xml:space="preserve"> </w:t>
            </w:r>
            <w:r w:rsidRPr="00294960">
              <w:rPr>
                <w:rFonts w:ascii="Graphik Regular" w:hAnsi="Graphik Regular"/>
                <w:sz w:val="16"/>
                <w:szCs w:val="16"/>
                <w:lang w:val="es-ES"/>
              </w:rPr>
              <w:t>El complot de Amán frustrado (8:1-17)</w:t>
            </w:r>
          </w:p>
        </w:tc>
        <w:tc>
          <w:tcPr>
            <w:tcW w:w="5395" w:type="dxa"/>
            <w:tcMar>
              <w:left w:w="115" w:type="dxa"/>
              <w:right w:w="1238" w:type="dxa"/>
            </w:tcMar>
            <w:vAlign w:val="center"/>
          </w:tcPr>
          <w:p w:rsidR="00945924" w:rsidRPr="00294960" w:rsidRDefault="00945924" w:rsidP="00945924">
            <w:pPr>
              <w:jc w:val="right"/>
              <w:rPr>
                <w:rFonts w:ascii="Graphik Regular" w:hAnsi="Graphik Regular"/>
                <w:sz w:val="16"/>
                <w:szCs w:val="16"/>
                <w:lang w:val="es-ES"/>
              </w:rPr>
            </w:pPr>
            <w:r w:rsidRPr="00294960">
              <w:rPr>
                <w:rFonts w:ascii="Graphik Regular" w:hAnsi="Graphik Regular"/>
                <w:sz w:val="16"/>
                <w:szCs w:val="16"/>
                <w:lang w:val="es-ES"/>
              </w:rPr>
              <w:t>Amán obligado a honrar a Mardoqueo</w:t>
            </w:r>
            <w:r w:rsidR="00663E71">
              <w:rPr>
                <w:rFonts w:ascii="Graphik Regular" w:hAnsi="Graphik Regular"/>
                <w:sz w:val="16"/>
                <w:szCs w:val="16"/>
                <w:lang w:val="es-ES"/>
              </w:rPr>
              <w:t xml:space="preserve"> </w:t>
            </w:r>
            <w:r w:rsidRPr="00294960">
              <w:rPr>
                <w:rFonts w:ascii="Graphik Bold" w:hAnsi="Graphik Bold"/>
                <w:sz w:val="16"/>
                <w:szCs w:val="16"/>
                <w:lang w:val="es-ES"/>
              </w:rPr>
              <w:t>6:11-12</w:t>
            </w:r>
          </w:p>
        </w:tc>
      </w:tr>
      <w:tr w:rsidR="00945924" w:rsidRPr="00C364DA" w:rsidTr="00EB660C">
        <w:trPr>
          <w:trHeight w:val="432"/>
        </w:trPr>
        <w:tc>
          <w:tcPr>
            <w:tcW w:w="5395" w:type="dxa"/>
            <w:vAlign w:val="center"/>
          </w:tcPr>
          <w:p w:rsidR="00945924" w:rsidRPr="00294960" w:rsidRDefault="00945924" w:rsidP="00945924">
            <w:pPr>
              <w:rPr>
                <w:rFonts w:ascii="Graphik Regular" w:hAnsi="Graphik Regular"/>
                <w:sz w:val="16"/>
                <w:szCs w:val="16"/>
                <w:lang w:val="es-ES"/>
              </w:rPr>
            </w:pPr>
            <w:r w:rsidRPr="00294960">
              <w:rPr>
                <w:rFonts w:ascii="Graphik Regular" w:hAnsi="Graphik Regular"/>
                <w:sz w:val="16"/>
                <w:szCs w:val="16"/>
                <w:lang w:val="es-ES"/>
              </w:rPr>
              <w:t xml:space="preserve"> </w:t>
            </w:r>
            <w:r w:rsidR="00294960">
              <w:rPr>
                <w:rFonts w:ascii="Graphik Regular" w:hAnsi="Graphik Regular"/>
                <w:sz w:val="16"/>
                <w:szCs w:val="16"/>
                <w:lang w:val="es-ES"/>
              </w:rPr>
              <w:t xml:space="preserve">       </w:t>
            </w:r>
            <w:r w:rsidRPr="00294960">
              <w:rPr>
                <w:rFonts w:ascii="Graphik Bold" w:hAnsi="Graphik Bold"/>
                <w:sz w:val="16"/>
                <w:szCs w:val="16"/>
                <w:lang w:val="es-ES"/>
              </w:rPr>
              <w:t>C</w:t>
            </w:r>
            <w:r w:rsidR="00294960">
              <w:rPr>
                <w:rFonts w:ascii="Graphik Bold" w:hAnsi="Graphik Bold"/>
                <w:sz w:val="16"/>
                <w:szCs w:val="16"/>
                <w:lang w:val="es-ES"/>
              </w:rPr>
              <w:t xml:space="preserve"> </w:t>
            </w:r>
            <w:r w:rsidRPr="00294960">
              <w:rPr>
                <w:rFonts w:ascii="Graphik Regular" w:hAnsi="Graphik Regular"/>
                <w:sz w:val="16"/>
                <w:szCs w:val="16"/>
                <w:lang w:val="es-ES"/>
              </w:rPr>
              <w:t>Las vidas de los judíos son salvadas (9:1-10)</w:t>
            </w:r>
          </w:p>
        </w:tc>
        <w:tc>
          <w:tcPr>
            <w:tcW w:w="5395" w:type="dxa"/>
            <w:tcMar>
              <w:left w:w="115" w:type="dxa"/>
              <w:right w:w="1051" w:type="dxa"/>
            </w:tcMar>
            <w:vAlign w:val="center"/>
          </w:tcPr>
          <w:p w:rsidR="00945924" w:rsidRPr="00294960" w:rsidRDefault="00945924" w:rsidP="00945924">
            <w:pPr>
              <w:jc w:val="right"/>
              <w:rPr>
                <w:rFonts w:ascii="Graphik Regular" w:hAnsi="Graphik Regular"/>
                <w:sz w:val="16"/>
                <w:szCs w:val="16"/>
                <w:lang w:val="es-ES"/>
              </w:rPr>
            </w:pPr>
            <w:r w:rsidRPr="00294960">
              <w:rPr>
                <w:rFonts w:ascii="Graphik Regular" w:hAnsi="Graphik Regular"/>
                <w:sz w:val="16"/>
                <w:szCs w:val="16"/>
                <w:lang w:val="es-ES"/>
              </w:rPr>
              <w:t>Zeres advierte a Amán acerca de Mardoqueo</w:t>
            </w:r>
            <w:r w:rsidR="00663E71">
              <w:rPr>
                <w:rFonts w:ascii="Graphik Regular" w:hAnsi="Graphik Regular"/>
                <w:sz w:val="16"/>
                <w:szCs w:val="16"/>
                <w:lang w:val="es-ES"/>
              </w:rPr>
              <w:t xml:space="preserve"> </w:t>
            </w:r>
            <w:r w:rsidRPr="00294960">
              <w:rPr>
                <w:rFonts w:ascii="Graphik Bold" w:hAnsi="Graphik Bold"/>
                <w:sz w:val="16"/>
                <w:szCs w:val="16"/>
                <w:lang w:val="es-ES"/>
              </w:rPr>
              <w:t>6:13b-14</w:t>
            </w:r>
          </w:p>
        </w:tc>
      </w:tr>
      <w:tr w:rsidR="00945924" w:rsidRPr="00C364DA" w:rsidTr="00EB660C">
        <w:trPr>
          <w:trHeight w:val="432"/>
        </w:trPr>
        <w:tc>
          <w:tcPr>
            <w:tcW w:w="5395" w:type="dxa"/>
            <w:vAlign w:val="center"/>
          </w:tcPr>
          <w:p w:rsidR="00945924" w:rsidRPr="00294960" w:rsidRDefault="00945924" w:rsidP="00945924">
            <w:pPr>
              <w:rPr>
                <w:rFonts w:ascii="Graphik Regular" w:hAnsi="Graphik Regular"/>
                <w:sz w:val="16"/>
                <w:szCs w:val="16"/>
                <w:lang w:val="es-ES"/>
              </w:rPr>
            </w:pPr>
            <w:r w:rsidRPr="00294960">
              <w:rPr>
                <w:rFonts w:ascii="Graphik Regular" w:hAnsi="Graphik Regular"/>
                <w:sz w:val="16"/>
                <w:szCs w:val="16"/>
                <w:lang w:val="es-ES"/>
              </w:rPr>
              <w:t xml:space="preserve"> </w:t>
            </w:r>
            <w:r w:rsidR="00294960">
              <w:rPr>
                <w:rFonts w:ascii="Graphik Regular" w:hAnsi="Graphik Regular"/>
                <w:sz w:val="16"/>
                <w:szCs w:val="16"/>
                <w:lang w:val="es-ES"/>
              </w:rPr>
              <w:t xml:space="preserve">   </w:t>
            </w:r>
            <w:r w:rsidRPr="00294960">
              <w:rPr>
                <w:rFonts w:ascii="Graphik Bold" w:hAnsi="Graphik Bold"/>
                <w:sz w:val="16"/>
                <w:szCs w:val="16"/>
                <w:lang w:val="es-ES"/>
              </w:rPr>
              <w:t>B</w:t>
            </w:r>
            <w:r w:rsidR="00294960">
              <w:rPr>
                <w:rFonts w:ascii="Graphik Bold" w:hAnsi="Graphik Bold"/>
                <w:sz w:val="16"/>
                <w:szCs w:val="16"/>
                <w:lang w:val="es-ES"/>
              </w:rPr>
              <w:t xml:space="preserve"> </w:t>
            </w:r>
            <w:r w:rsidRPr="00294960">
              <w:rPr>
                <w:rFonts w:ascii="Graphik Regular" w:hAnsi="Graphik Regular"/>
                <w:sz w:val="16"/>
                <w:szCs w:val="16"/>
                <w:lang w:val="es-ES"/>
              </w:rPr>
              <w:t>Ester gana el segundo día para los judíos en Susa (9:11-19)</w:t>
            </w:r>
          </w:p>
        </w:tc>
        <w:tc>
          <w:tcPr>
            <w:tcW w:w="5395" w:type="dxa"/>
            <w:tcMar>
              <w:left w:w="115" w:type="dxa"/>
              <w:right w:w="864" w:type="dxa"/>
            </w:tcMar>
            <w:vAlign w:val="center"/>
          </w:tcPr>
          <w:p w:rsidR="00945924" w:rsidRPr="00294960" w:rsidRDefault="00945924" w:rsidP="00945924">
            <w:pPr>
              <w:jc w:val="right"/>
              <w:rPr>
                <w:rFonts w:ascii="Graphik Regular" w:hAnsi="Graphik Regular"/>
                <w:sz w:val="16"/>
                <w:szCs w:val="16"/>
                <w:lang w:val="es-ES"/>
              </w:rPr>
            </w:pPr>
            <w:r w:rsidRPr="00294960">
              <w:rPr>
                <w:rFonts w:ascii="Graphik Regular" w:hAnsi="Graphik Regular"/>
                <w:sz w:val="16"/>
                <w:szCs w:val="16"/>
                <w:lang w:val="es-ES"/>
              </w:rPr>
              <w:t xml:space="preserve">Harbona </w:t>
            </w:r>
            <w:r w:rsidR="00663E71">
              <w:rPr>
                <w:rFonts w:ascii="Graphik Regular" w:hAnsi="Graphik Regular"/>
                <w:sz w:val="16"/>
                <w:szCs w:val="16"/>
                <w:lang w:val="es-ES"/>
              </w:rPr>
              <w:t>sugiere que Amán sea colgado</w:t>
            </w:r>
            <w:r w:rsidRPr="00294960">
              <w:rPr>
                <w:rFonts w:ascii="Graphik Regular" w:hAnsi="Graphik Regular"/>
                <w:sz w:val="16"/>
                <w:szCs w:val="16"/>
                <w:lang w:val="es-ES"/>
              </w:rPr>
              <w:t xml:space="preserve"> de su propia horca</w:t>
            </w:r>
            <w:r w:rsidR="00663E71">
              <w:rPr>
                <w:rFonts w:ascii="Graphik Regular" w:hAnsi="Graphik Regular"/>
                <w:sz w:val="16"/>
                <w:szCs w:val="16"/>
                <w:lang w:val="es-ES"/>
              </w:rPr>
              <w:t xml:space="preserve"> </w:t>
            </w:r>
            <w:r w:rsidRPr="00294960">
              <w:rPr>
                <w:rFonts w:ascii="Graphik Bold" w:hAnsi="Graphik Bold"/>
                <w:sz w:val="16"/>
                <w:szCs w:val="16"/>
                <w:lang w:val="es-ES"/>
              </w:rPr>
              <w:t>7:9-10</w:t>
            </w:r>
          </w:p>
        </w:tc>
      </w:tr>
      <w:tr w:rsidR="00945924" w:rsidRPr="00C364DA" w:rsidTr="00EB660C">
        <w:trPr>
          <w:trHeight w:val="432"/>
        </w:trPr>
        <w:tc>
          <w:tcPr>
            <w:tcW w:w="5395" w:type="dxa"/>
            <w:vAlign w:val="center"/>
          </w:tcPr>
          <w:p w:rsidR="00945924" w:rsidRPr="00294960" w:rsidRDefault="00945924" w:rsidP="00945924">
            <w:pPr>
              <w:rPr>
                <w:rFonts w:ascii="Graphik Regular" w:hAnsi="Graphik Regular"/>
                <w:sz w:val="16"/>
                <w:szCs w:val="16"/>
                <w:lang w:val="es-ES"/>
              </w:rPr>
            </w:pPr>
            <w:r w:rsidRPr="00294960">
              <w:rPr>
                <w:rFonts w:ascii="Graphik Bold" w:hAnsi="Graphik Bold"/>
                <w:sz w:val="16"/>
                <w:szCs w:val="16"/>
                <w:lang w:val="es-ES"/>
              </w:rPr>
              <w:t>A</w:t>
            </w:r>
            <w:r w:rsidR="00294960">
              <w:rPr>
                <w:rFonts w:ascii="Graphik Bold" w:hAnsi="Graphik Bold"/>
                <w:sz w:val="16"/>
                <w:szCs w:val="16"/>
                <w:lang w:val="es-ES"/>
              </w:rPr>
              <w:t xml:space="preserve"> </w:t>
            </w:r>
            <w:r w:rsidRPr="00294960">
              <w:rPr>
                <w:rFonts w:ascii="Graphik Regular" w:hAnsi="Graphik Regular"/>
                <w:sz w:val="16"/>
                <w:szCs w:val="16"/>
                <w:lang w:val="es-ES"/>
              </w:rPr>
              <w:t>Se establece la fiesta judía de Purim (9:20 – 10:3)</w:t>
            </w:r>
          </w:p>
        </w:tc>
        <w:tc>
          <w:tcPr>
            <w:tcW w:w="5395" w:type="dxa"/>
            <w:tcMar>
              <w:left w:w="115" w:type="dxa"/>
              <w:right w:w="677" w:type="dxa"/>
            </w:tcMar>
            <w:vAlign w:val="center"/>
          </w:tcPr>
          <w:p w:rsidR="00945924" w:rsidRPr="00294960" w:rsidRDefault="00945924" w:rsidP="00945924">
            <w:pPr>
              <w:jc w:val="right"/>
              <w:rPr>
                <w:rFonts w:ascii="Graphik Regular" w:hAnsi="Graphik Regular"/>
                <w:sz w:val="16"/>
                <w:szCs w:val="16"/>
                <w:lang w:val="es-ES"/>
              </w:rPr>
            </w:pPr>
            <w:r w:rsidRPr="00294960">
              <w:rPr>
                <w:rFonts w:ascii="Graphik Regular" w:hAnsi="Graphik Regular"/>
                <w:sz w:val="16"/>
                <w:szCs w:val="16"/>
                <w:lang w:val="es-ES"/>
              </w:rPr>
              <w:t>Banquete y celebración entre los judíos</w:t>
            </w:r>
            <w:r w:rsidR="00663E71">
              <w:rPr>
                <w:rFonts w:ascii="Graphik Regular" w:hAnsi="Graphik Regular"/>
                <w:sz w:val="16"/>
                <w:szCs w:val="16"/>
                <w:lang w:val="es-ES"/>
              </w:rPr>
              <w:t xml:space="preserve"> </w:t>
            </w:r>
            <w:r w:rsidRPr="00294960">
              <w:rPr>
                <w:rFonts w:ascii="Graphik Bold" w:hAnsi="Graphik Bold"/>
                <w:sz w:val="16"/>
                <w:szCs w:val="16"/>
                <w:lang w:val="es-ES"/>
              </w:rPr>
              <w:t>8:17a</w:t>
            </w:r>
          </w:p>
        </w:tc>
      </w:tr>
      <w:tr w:rsidR="00945924" w:rsidRPr="00C364DA" w:rsidTr="00EB660C">
        <w:trPr>
          <w:trHeight w:val="432"/>
        </w:trPr>
        <w:tc>
          <w:tcPr>
            <w:tcW w:w="5395" w:type="dxa"/>
            <w:vAlign w:val="center"/>
          </w:tcPr>
          <w:p w:rsidR="00945924" w:rsidRPr="00294960" w:rsidRDefault="00945924" w:rsidP="00945924">
            <w:pPr>
              <w:rPr>
                <w:rFonts w:ascii="Graphik Bold" w:hAnsi="Graphik Bold"/>
                <w:sz w:val="16"/>
                <w:szCs w:val="16"/>
                <w:lang w:val="es-ES"/>
              </w:rPr>
            </w:pPr>
          </w:p>
        </w:tc>
        <w:tc>
          <w:tcPr>
            <w:tcW w:w="5395" w:type="dxa"/>
            <w:tcMar>
              <w:left w:w="115" w:type="dxa"/>
              <w:right w:w="490" w:type="dxa"/>
            </w:tcMar>
            <w:vAlign w:val="center"/>
          </w:tcPr>
          <w:p w:rsidR="00945924" w:rsidRPr="00294960" w:rsidRDefault="00945924" w:rsidP="00945924">
            <w:pPr>
              <w:jc w:val="right"/>
              <w:rPr>
                <w:rFonts w:ascii="Graphik Regular" w:hAnsi="Graphik Regular"/>
                <w:sz w:val="16"/>
                <w:szCs w:val="16"/>
                <w:lang w:val="es-ES"/>
              </w:rPr>
            </w:pPr>
            <w:r w:rsidRPr="00294960">
              <w:rPr>
                <w:rFonts w:ascii="Graphik Regular" w:hAnsi="Graphik Regular"/>
                <w:sz w:val="16"/>
                <w:szCs w:val="16"/>
                <w:lang w:val="es-ES"/>
              </w:rPr>
              <w:t>La exaltación de Mardoqueo</w:t>
            </w:r>
            <w:r w:rsidR="00663E71">
              <w:rPr>
                <w:rFonts w:ascii="Graphik Regular" w:hAnsi="Graphik Regular"/>
                <w:sz w:val="16"/>
                <w:szCs w:val="16"/>
                <w:lang w:val="es-ES"/>
              </w:rPr>
              <w:t xml:space="preserve"> </w:t>
            </w:r>
            <w:r w:rsidRPr="00294960">
              <w:rPr>
                <w:rFonts w:ascii="Graphik Bold" w:hAnsi="Graphik Bold"/>
                <w:sz w:val="16"/>
                <w:szCs w:val="16"/>
                <w:lang w:val="es-ES"/>
              </w:rPr>
              <w:t>8:15a</w:t>
            </w:r>
          </w:p>
        </w:tc>
      </w:tr>
      <w:tr w:rsidR="00945924" w:rsidRPr="00C364DA" w:rsidTr="00EB660C">
        <w:trPr>
          <w:trHeight w:val="432"/>
        </w:trPr>
        <w:tc>
          <w:tcPr>
            <w:tcW w:w="5395" w:type="dxa"/>
            <w:vAlign w:val="center"/>
          </w:tcPr>
          <w:p w:rsidR="00945924" w:rsidRPr="00294960" w:rsidRDefault="00945924" w:rsidP="00945924">
            <w:pPr>
              <w:rPr>
                <w:rFonts w:ascii="Graphik Bold" w:hAnsi="Graphik Bold"/>
                <w:sz w:val="16"/>
                <w:szCs w:val="16"/>
                <w:lang w:val="es-ES"/>
              </w:rPr>
            </w:pPr>
          </w:p>
        </w:tc>
        <w:tc>
          <w:tcPr>
            <w:tcW w:w="5395" w:type="dxa"/>
            <w:tcMar>
              <w:right w:w="302" w:type="dxa"/>
            </w:tcMar>
            <w:vAlign w:val="center"/>
          </w:tcPr>
          <w:p w:rsidR="00945924" w:rsidRPr="00294960" w:rsidRDefault="00945924" w:rsidP="00945924">
            <w:pPr>
              <w:jc w:val="right"/>
              <w:rPr>
                <w:rFonts w:ascii="Graphik Regular" w:hAnsi="Graphik Regular"/>
                <w:sz w:val="16"/>
                <w:szCs w:val="16"/>
                <w:lang w:val="es-ES"/>
              </w:rPr>
            </w:pPr>
            <w:r w:rsidRPr="00294960">
              <w:rPr>
                <w:rFonts w:ascii="Graphik Regular" w:hAnsi="Graphik Regular"/>
                <w:sz w:val="16"/>
                <w:szCs w:val="16"/>
                <w:lang w:val="es-ES"/>
              </w:rPr>
              <w:t>Mardoqueo recibió un anillo de sello</w:t>
            </w:r>
            <w:r w:rsidR="00663E71">
              <w:rPr>
                <w:rFonts w:ascii="Graphik Regular" w:hAnsi="Graphik Regular"/>
                <w:sz w:val="16"/>
                <w:szCs w:val="16"/>
                <w:lang w:val="es-ES"/>
              </w:rPr>
              <w:t xml:space="preserve"> </w:t>
            </w:r>
            <w:r w:rsidRPr="00294960">
              <w:rPr>
                <w:rFonts w:ascii="Graphik Bold" w:hAnsi="Graphik Bold"/>
                <w:sz w:val="16"/>
                <w:szCs w:val="16"/>
                <w:lang w:val="es-ES"/>
              </w:rPr>
              <w:t>8:2a</w:t>
            </w:r>
          </w:p>
        </w:tc>
      </w:tr>
      <w:tr w:rsidR="00945924" w:rsidRPr="00C364DA" w:rsidTr="00EB660C">
        <w:trPr>
          <w:trHeight w:val="432"/>
        </w:trPr>
        <w:tc>
          <w:tcPr>
            <w:tcW w:w="5395" w:type="dxa"/>
            <w:vAlign w:val="center"/>
          </w:tcPr>
          <w:p w:rsidR="00945924" w:rsidRPr="00294960" w:rsidRDefault="00945924" w:rsidP="00945924">
            <w:pPr>
              <w:rPr>
                <w:rFonts w:ascii="Graphik Bold" w:hAnsi="Graphik Bold"/>
                <w:sz w:val="16"/>
                <w:szCs w:val="16"/>
                <w:lang w:val="es-ES"/>
              </w:rPr>
            </w:pPr>
          </w:p>
        </w:tc>
        <w:tc>
          <w:tcPr>
            <w:tcW w:w="5395" w:type="dxa"/>
            <w:vAlign w:val="center"/>
          </w:tcPr>
          <w:p w:rsidR="00945924" w:rsidRPr="00294960" w:rsidRDefault="00945924" w:rsidP="00945924">
            <w:pPr>
              <w:jc w:val="right"/>
              <w:rPr>
                <w:rFonts w:ascii="Graphik Regular" w:hAnsi="Graphik Regular"/>
                <w:sz w:val="16"/>
                <w:szCs w:val="16"/>
                <w:lang w:val="es-ES"/>
              </w:rPr>
            </w:pPr>
            <w:r w:rsidRPr="00294960">
              <w:rPr>
                <w:rFonts w:ascii="Graphik Regular" w:hAnsi="Graphik Regular"/>
                <w:sz w:val="16"/>
                <w:szCs w:val="16"/>
                <w:lang w:val="es-ES"/>
              </w:rPr>
              <w:t>El alto rango de Mardoqueo</w:t>
            </w:r>
            <w:r w:rsidR="00663E71">
              <w:rPr>
                <w:rFonts w:ascii="Graphik Regular" w:hAnsi="Graphik Regular"/>
                <w:sz w:val="16"/>
                <w:szCs w:val="16"/>
                <w:lang w:val="es-ES"/>
              </w:rPr>
              <w:t xml:space="preserve"> </w:t>
            </w:r>
            <w:r w:rsidRPr="00294960">
              <w:rPr>
                <w:rFonts w:ascii="Graphik Bold" w:hAnsi="Graphik Bold"/>
                <w:sz w:val="16"/>
                <w:szCs w:val="16"/>
                <w:lang w:val="es-ES"/>
              </w:rPr>
              <w:t>9:3-4; 10:3</w:t>
            </w:r>
          </w:p>
        </w:tc>
      </w:tr>
    </w:tbl>
    <w:p w:rsidR="00C364DA" w:rsidRDefault="00C364DA" w:rsidP="002851E1">
      <w:pPr>
        <w:rPr>
          <w:rFonts w:ascii="Graphik Regular" w:hAnsi="Graphik Regular"/>
          <w:sz w:val="12"/>
          <w:szCs w:val="12"/>
          <w:lang w:val="es-ES"/>
        </w:rPr>
      </w:pPr>
    </w:p>
    <w:p w:rsidR="00C364DA" w:rsidRDefault="00C364DA">
      <w:pPr>
        <w:rPr>
          <w:rFonts w:ascii="Graphik Regular" w:hAnsi="Graphik Regular"/>
          <w:sz w:val="12"/>
          <w:szCs w:val="12"/>
          <w:lang w:val="es-ES"/>
        </w:rPr>
      </w:pPr>
      <w:r>
        <w:rPr>
          <w:rFonts w:ascii="Graphik Regular" w:hAnsi="Graphik Regular"/>
          <w:sz w:val="12"/>
          <w:szCs w:val="12"/>
          <w:lang w:val="es-ES"/>
        </w:rPr>
        <w:br w:type="page"/>
      </w:r>
    </w:p>
    <w:tbl>
      <w:tblPr>
        <w:tblStyle w:val="TableGrid"/>
        <w:tblW w:w="106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5"/>
        <w:gridCol w:w="4921"/>
        <w:gridCol w:w="4954"/>
      </w:tblGrid>
      <w:tr w:rsidR="00C364DA" w:rsidTr="00C364DA">
        <w:trPr>
          <w:cantSplit/>
          <w:trHeight w:val="1584"/>
        </w:trPr>
        <w:tc>
          <w:tcPr>
            <w:tcW w:w="576" w:type="dxa"/>
            <w:shd w:val="clear" w:color="auto" w:fill="6083C2"/>
            <w:textDirection w:val="btLr"/>
          </w:tcPr>
          <w:p w:rsidR="00C364DA" w:rsidRDefault="00C364DA"/>
          <w:p w:rsidR="00C364DA" w:rsidRDefault="00C364DA">
            <w:pPr>
              <w:ind w:left="113" w:right="113"/>
              <w:jc w:val="center"/>
              <w:rPr>
                <w:rFonts w:ascii="Graphik Semibold" w:hAnsi="Graphik Semibold"/>
                <w:color w:val="FFFFFF" w:themeColor="background1"/>
                <w:sz w:val="22"/>
                <w:szCs w:val="22"/>
              </w:rPr>
            </w:pPr>
            <w:r>
              <w:rPr>
                <w:rFonts w:ascii="Graphik Semibold" w:hAnsi="Graphik Semibold"/>
                <w:color w:val="FFFFFF" w:themeColor="background1"/>
                <w:sz w:val="20"/>
                <w:szCs w:val="20"/>
              </w:rPr>
              <w:t>OBJETIVOS</w:t>
            </w:r>
          </w:p>
        </w:tc>
        <w:tc>
          <w:tcPr>
            <w:tcW w:w="5037" w:type="dxa"/>
            <w:shd w:val="clear" w:color="auto" w:fill="6083C2"/>
            <w:vAlign w:val="center"/>
            <w:hideMark/>
          </w:tcPr>
          <w:p w:rsidR="00C364DA" w:rsidRDefault="00C364DA">
            <w:pPr>
              <w:rPr>
                <w:rFonts w:ascii="Graphik Regular" w:hAnsi="Graphik Regular"/>
                <w:color w:val="FFFFFF" w:themeColor="background1"/>
                <w:lang w:val="es-ES"/>
              </w:rPr>
            </w:pPr>
            <w:r>
              <w:rPr>
                <w:rFonts w:ascii="Graphik Regular" w:hAnsi="Graphik Regular"/>
                <w:color w:val="FFFFFF" w:themeColor="background1"/>
                <w:lang w:val="es-ES"/>
              </w:rPr>
              <w:t>Enumerar 3 hechos históricos que ayudan a</w:t>
            </w:r>
            <w:r>
              <w:rPr>
                <w:rFonts w:ascii="Graphik Regular" w:hAnsi="Graphik Regular"/>
                <w:color w:val="FFFFFF" w:themeColor="background1"/>
                <w:lang w:val="es-ES"/>
              </w:rPr>
              <w:br/>
              <w:t>enmarcar la historia</w:t>
            </w:r>
          </w:p>
          <w:p w:rsidR="00C364DA" w:rsidRDefault="00C364DA">
            <w:pPr>
              <w:rPr>
                <w:rFonts w:ascii="Graphik Regular" w:hAnsi="Graphik Regular"/>
                <w:color w:val="FFFFFF" w:themeColor="background1"/>
                <w:lang w:val="es-ES"/>
              </w:rPr>
            </w:pPr>
            <w:r>
              <w:rPr>
                <w:rFonts w:ascii="Graphik Regular" w:hAnsi="Graphik Regular"/>
                <w:color w:val="FFFFFF" w:themeColor="background1"/>
                <w:lang w:val="es-ES"/>
              </w:rPr>
              <w:t>Identificar una frase de resume el 2:1-18</w:t>
            </w:r>
            <w:r>
              <w:rPr>
                <w:rFonts w:ascii="Graphik Regular" w:hAnsi="Graphik Regular"/>
                <w:color w:val="FFFFFF" w:themeColor="background1"/>
                <w:lang w:val="es-ES"/>
              </w:rPr>
              <w:br/>
              <w:t>Identificar una decisión alternativa que Mardoqueo podría haber tomado</w:t>
            </w:r>
          </w:p>
        </w:tc>
        <w:tc>
          <w:tcPr>
            <w:tcW w:w="5037" w:type="dxa"/>
            <w:hideMark/>
          </w:tcPr>
          <w:p w:rsidR="00C364DA" w:rsidRDefault="00C364DA">
            <w:pPr>
              <w:jc w:val="right"/>
              <w:rPr>
                <w:rFonts w:ascii="Graphik Bold" w:hAnsi="Graphik Bold"/>
                <w:sz w:val="64"/>
                <w:szCs w:val="64"/>
                <w:lang w:val="es-ES"/>
              </w:rPr>
            </w:pPr>
            <w:r>
              <w:rPr>
                <w:rFonts w:ascii="Graphik Bold" w:hAnsi="Graphik Bold"/>
                <w:sz w:val="64"/>
                <w:szCs w:val="64"/>
                <w:lang w:val="es-ES"/>
              </w:rPr>
              <w:t>Lección 02</w:t>
            </w:r>
          </w:p>
          <w:p w:rsidR="00C364DA" w:rsidRDefault="00C364DA">
            <w:pPr>
              <w:jc w:val="right"/>
              <w:rPr>
                <w:rFonts w:ascii="Graphik Semibold" w:hAnsi="Graphik Semibold"/>
                <w:sz w:val="32"/>
                <w:szCs w:val="32"/>
                <w:lang w:val="es-ES"/>
              </w:rPr>
            </w:pPr>
            <w:r>
              <w:rPr>
                <w:rFonts w:ascii="Graphik Semibold" w:hAnsi="Graphik Semibold"/>
                <w:sz w:val="32"/>
                <w:szCs w:val="32"/>
                <w:lang w:val="es-ES"/>
              </w:rPr>
              <w:t>ESTER 1-2</w:t>
            </w:r>
          </w:p>
        </w:tc>
      </w:tr>
    </w:tbl>
    <w:p w:rsidR="00C364DA" w:rsidRDefault="00C364DA" w:rsidP="00C364DA">
      <w:pPr>
        <w:jc w:val="right"/>
        <w:rPr>
          <w:rFonts w:ascii="Graphik Semibold" w:hAnsi="Graphik Semibold"/>
          <w:sz w:val="32"/>
          <w:szCs w:val="32"/>
          <w:lang w:val="es-E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4"/>
        <w:gridCol w:w="3024"/>
      </w:tblGrid>
      <w:tr w:rsidR="00C364DA" w:rsidTr="00C364DA">
        <w:trPr>
          <w:trHeight w:val="576"/>
        </w:trPr>
        <w:tc>
          <w:tcPr>
            <w:tcW w:w="3024" w:type="dxa"/>
            <w:shd w:val="clear" w:color="auto" w:fill="4CD3D4"/>
            <w:vAlign w:val="center"/>
            <w:hideMark/>
          </w:tcPr>
          <w:p w:rsidR="00C364DA" w:rsidRDefault="00C364DA">
            <w:pPr>
              <w:jc w:val="center"/>
              <w:rPr>
                <w:rFonts w:ascii="Graphik Medium" w:hAnsi="Graphik Medium"/>
                <w:sz w:val="32"/>
                <w:szCs w:val="32"/>
                <w:lang w:val="es-ES"/>
              </w:rPr>
            </w:pPr>
            <w:bookmarkStart w:id="0" w:name="_Hlk107042672"/>
            <w:r>
              <w:rPr>
                <w:rFonts w:ascii="Graphik Medium" w:hAnsi="Graphik Medium"/>
                <w:lang w:val="es-ES"/>
              </w:rPr>
              <w:t>LOS BANQUETES DEL REY</w:t>
            </w:r>
          </w:p>
        </w:tc>
        <w:tc>
          <w:tcPr>
            <w:tcW w:w="3024" w:type="dxa"/>
            <w:tcMar>
              <w:top w:w="0" w:type="dxa"/>
              <w:left w:w="288" w:type="dxa"/>
              <w:bottom w:w="0" w:type="dxa"/>
              <w:right w:w="115" w:type="dxa"/>
            </w:tcMar>
            <w:vAlign w:val="center"/>
            <w:hideMark/>
          </w:tcPr>
          <w:p w:rsidR="00C364DA" w:rsidRDefault="00C364DA">
            <w:pPr>
              <w:rPr>
                <w:rFonts w:ascii="Graphik Medium" w:hAnsi="Graphik Medium"/>
                <w:lang w:val="es-ES"/>
              </w:rPr>
            </w:pPr>
            <w:r>
              <w:rPr>
                <w:rFonts w:ascii="Graphik Medium" w:hAnsi="Graphik Medium"/>
                <w:lang w:val="es-ES"/>
              </w:rPr>
              <w:t>1:1-9</w:t>
            </w:r>
          </w:p>
        </w:tc>
      </w:tr>
      <w:bookmarkEnd w:id="0"/>
    </w:tbl>
    <w:p w:rsidR="00C364DA" w:rsidRDefault="00C364DA" w:rsidP="00C364DA">
      <w:pPr>
        <w:rPr>
          <w:rFonts w:ascii="Graphik Regular" w:hAnsi="Graphik Regular"/>
          <w:lang w:val="es-ES"/>
        </w:rPr>
      </w:pPr>
    </w:p>
    <w:p w:rsidR="00C364DA" w:rsidRDefault="00C364DA" w:rsidP="00C364DA">
      <w:pPr>
        <w:pStyle w:val="ListParagraph"/>
        <w:numPr>
          <w:ilvl w:val="0"/>
          <w:numId w:val="1"/>
        </w:numPr>
        <w:rPr>
          <w:rFonts w:ascii="Graphik Regular" w:hAnsi="Graphik Regular"/>
          <w:lang w:val="es-ES"/>
        </w:rPr>
      </w:pPr>
      <w:r>
        <w:rPr>
          <w:rFonts w:ascii="Graphik Regular" w:hAnsi="Graphik Regular"/>
          <w:lang w:val="es-ES"/>
        </w:rPr>
        <w:t>El festival duró 180 días, coronado por una fiesta de 7 días.</w:t>
      </w:r>
    </w:p>
    <w:p w:rsidR="00C364DA" w:rsidRDefault="00C364DA" w:rsidP="00C364DA">
      <w:pPr>
        <w:pStyle w:val="ListParagraph"/>
        <w:numPr>
          <w:ilvl w:val="0"/>
          <w:numId w:val="1"/>
        </w:numPr>
        <w:rPr>
          <w:rFonts w:ascii="Graphik Regular" w:hAnsi="Graphik Regular"/>
          <w:lang w:val="es-ES"/>
        </w:rPr>
      </w:pPr>
      <w:r>
        <w:rPr>
          <w:rFonts w:ascii="Graphik Regular" w:hAnsi="Graphik Regular"/>
          <w:lang w:val="es-ES"/>
        </w:rPr>
        <w:t>Asuero también es conocido como Jerjes I.</w:t>
      </w:r>
    </w:p>
    <w:p w:rsidR="00C364DA" w:rsidRDefault="00C364DA" w:rsidP="00C364DA">
      <w:pPr>
        <w:pStyle w:val="ListParagraph"/>
        <w:numPr>
          <w:ilvl w:val="0"/>
          <w:numId w:val="1"/>
        </w:numPr>
        <w:rPr>
          <w:rFonts w:ascii="Graphik Regular" w:hAnsi="Graphik Regular"/>
          <w:lang w:val="es-ES"/>
        </w:rPr>
      </w:pPr>
      <w:r>
        <w:rPr>
          <w:rFonts w:ascii="Graphik Regular" w:hAnsi="Graphik Regular"/>
          <w:lang w:val="es-ES"/>
        </w:rPr>
        <w:t>Hay otros dos Asuero en la biblia:</w:t>
      </w:r>
    </w:p>
    <w:p w:rsidR="00C364DA" w:rsidRDefault="00C364DA" w:rsidP="00C364DA">
      <w:pPr>
        <w:pStyle w:val="ListParagraph"/>
        <w:numPr>
          <w:ilvl w:val="1"/>
          <w:numId w:val="1"/>
        </w:numPr>
        <w:rPr>
          <w:rFonts w:ascii="Graphik Regular" w:hAnsi="Graphik Regular"/>
          <w:lang w:val="es-ES"/>
        </w:rPr>
      </w:pPr>
      <w:r>
        <w:rPr>
          <w:rFonts w:ascii="Graphik Regular" w:hAnsi="Graphik Regular"/>
          <w:lang w:val="es-ES"/>
        </w:rPr>
        <w:t>El padre de Darío (Daniel 9:1)</w:t>
      </w:r>
    </w:p>
    <w:p w:rsidR="00C364DA" w:rsidRDefault="00C364DA" w:rsidP="00C364DA">
      <w:pPr>
        <w:pStyle w:val="ListParagraph"/>
        <w:numPr>
          <w:ilvl w:val="1"/>
          <w:numId w:val="1"/>
        </w:numPr>
        <w:rPr>
          <w:rFonts w:ascii="Graphik Regular" w:hAnsi="Graphik Regular"/>
        </w:rPr>
      </w:pPr>
      <w:r>
        <w:rPr>
          <w:rFonts w:ascii="Graphik Regular" w:hAnsi="Graphik Regular"/>
        </w:rPr>
        <w:t>Jerjes II (Esdras 4:6)</w:t>
      </w:r>
    </w:p>
    <w:p w:rsidR="00C364DA" w:rsidRDefault="00C364DA" w:rsidP="00C364DA">
      <w:pPr>
        <w:pStyle w:val="ListParagraph"/>
        <w:numPr>
          <w:ilvl w:val="0"/>
          <w:numId w:val="1"/>
        </w:numPr>
        <w:rPr>
          <w:rFonts w:ascii="Graphik Regular" w:hAnsi="Graphik Regular"/>
          <w:lang w:val="es-ES"/>
        </w:rPr>
      </w:pPr>
      <w:r>
        <w:rPr>
          <w:rFonts w:ascii="Graphik Regular" w:hAnsi="Graphik Regular"/>
          <w:lang w:val="es-ES"/>
        </w:rPr>
        <w:t>Susa fue una de las cuatro capitales persas: Susa, Babilonia, Ecbatana y Persépolis.</w:t>
      </w:r>
    </w:p>
    <w:p w:rsidR="00C364DA" w:rsidRDefault="00C364DA" w:rsidP="00C364DA">
      <w:pPr>
        <w:pStyle w:val="ListParagraph"/>
        <w:numPr>
          <w:ilvl w:val="0"/>
          <w:numId w:val="1"/>
        </w:numPr>
        <w:rPr>
          <w:rFonts w:ascii="Graphik Regular" w:hAnsi="Graphik Regular"/>
          <w:lang w:val="es-ES"/>
        </w:rPr>
      </w:pPr>
      <w:r>
        <w:rPr>
          <w:rFonts w:ascii="Graphik Regular" w:hAnsi="Graphik Regular"/>
          <w:lang w:val="es-ES"/>
        </w:rPr>
        <w:t>El “tercer año de su reinado” fue el 483 a.C., ya que Jerjes subió al poder en el 486</w:t>
      </w:r>
    </w:p>
    <w:p w:rsidR="00C364DA" w:rsidRDefault="00C364DA" w:rsidP="00C364DA">
      <w:pPr>
        <w:rPr>
          <w:rFonts w:ascii="Graphik Regular" w:hAnsi="Graphik Regular"/>
          <w:lang w:val="es-ES"/>
        </w:rPr>
      </w:pPr>
    </w:p>
    <w:p w:rsidR="00C364DA" w:rsidRDefault="00C364DA" w:rsidP="00C364DA">
      <w:pPr>
        <w:rPr>
          <w:rFonts w:ascii="Graphik Regular" w:hAnsi="Graphik Regular"/>
          <w:lang w:val="es-ES"/>
        </w:rPr>
      </w:pPr>
      <w:r>
        <w:rPr>
          <w:rFonts w:ascii="Graphik Regular" w:hAnsi="Graphik Regular"/>
          <w:shd w:val="clear" w:color="auto" w:fill="FFE599" w:themeFill="accent4" w:themeFillTint="66"/>
          <w:lang w:val="es-ES"/>
        </w:rPr>
        <w:t xml:space="preserve">P  </w:t>
      </w:r>
      <w:r>
        <w:rPr>
          <w:rFonts w:ascii="Graphik Regular" w:hAnsi="Graphik Regular"/>
          <w:lang w:val="es-ES"/>
        </w:rPr>
        <w:t>¿Cuál cree ud. que fue el propósito de esta gran fiesta?</w:t>
      </w:r>
    </w:p>
    <w:p w:rsidR="00C364DA" w:rsidRDefault="00C364DA" w:rsidP="00C364DA">
      <w:pPr>
        <w:rPr>
          <w:rFonts w:ascii="Graphik Regular" w:hAnsi="Graphik Regular"/>
          <w:lang w:val="es-ES"/>
        </w:rPr>
      </w:pPr>
    </w:p>
    <w:p w:rsidR="00C364DA" w:rsidRDefault="00C364DA" w:rsidP="00C364DA">
      <w:pPr>
        <w:rPr>
          <w:rFonts w:ascii="Graphik Regular" w:hAnsi="Graphik Regular"/>
          <w:lang w:val="es-E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56"/>
        <w:gridCol w:w="3456"/>
      </w:tblGrid>
      <w:tr w:rsidR="00C364DA" w:rsidTr="00C364DA">
        <w:trPr>
          <w:trHeight w:val="576"/>
        </w:trPr>
        <w:tc>
          <w:tcPr>
            <w:tcW w:w="3456" w:type="dxa"/>
            <w:shd w:val="clear" w:color="auto" w:fill="4CD3D4"/>
            <w:vAlign w:val="center"/>
            <w:hideMark/>
          </w:tcPr>
          <w:p w:rsidR="00C364DA" w:rsidRDefault="00C364DA">
            <w:pPr>
              <w:jc w:val="center"/>
              <w:rPr>
                <w:rFonts w:ascii="Graphik Medium" w:hAnsi="Graphik Medium"/>
                <w:sz w:val="32"/>
                <w:szCs w:val="32"/>
                <w:lang w:val="es-ES"/>
              </w:rPr>
            </w:pPr>
            <w:bookmarkStart w:id="1" w:name="_Hlk107042911"/>
            <w:r>
              <w:rPr>
                <w:rFonts w:ascii="Graphik Medium" w:hAnsi="Graphik Medium"/>
                <w:lang w:val="es-ES"/>
              </w:rPr>
              <w:t>NEGACIÓN DE LA REINA VASTI</w:t>
            </w:r>
          </w:p>
        </w:tc>
        <w:tc>
          <w:tcPr>
            <w:tcW w:w="3456" w:type="dxa"/>
            <w:tcMar>
              <w:top w:w="0" w:type="dxa"/>
              <w:left w:w="288" w:type="dxa"/>
              <w:bottom w:w="0" w:type="dxa"/>
              <w:right w:w="115" w:type="dxa"/>
            </w:tcMar>
            <w:vAlign w:val="center"/>
            <w:hideMark/>
          </w:tcPr>
          <w:p w:rsidR="00C364DA" w:rsidRDefault="00C364DA">
            <w:pPr>
              <w:rPr>
                <w:rFonts w:ascii="Graphik Medium" w:hAnsi="Graphik Medium"/>
              </w:rPr>
            </w:pPr>
            <w:r>
              <w:rPr>
                <w:rFonts w:ascii="Graphik Medium" w:hAnsi="Graphik Medium"/>
              </w:rPr>
              <w:t>1:10-22</w:t>
            </w:r>
          </w:p>
        </w:tc>
      </w:tr>
      <w:bookmarkEnd w:id="1"/>
    </w:tbl>
    <w:p w:rsidR="00C364DA" w:rsidRDefault="00C364DA" w:rsidP="00C364DA">
      <w:pPr>
        <w:rPr>
          <w:rFonts w:ascii="Graphik Regular" w:hAnsi="Graphik Regular"/>
        </w:rPr>
      </w:pPr>
    </w:p>
    <w:p w:rsidR="00C364DA" w:rsidRDefault="00C364DA" w:rsidP="00C364DA">
      <w:pPr>
        <w:rPr>
          <w:rFonts w:ascii="Graphik Regular" w:hAnsi="Graphik Regular"/>
          <w:lang w:val="es-ES"/>
        </w:rPr>
      </w:pPr>
      <w:r>
        <w:rPr>
          <w:rFonts w:ascii="Graphik Regular" w:hAnsi="Graphik Regular"/>
          <w:shd w:val="clear" w:color="auto" w:fill="FFE599" w:themeFill="accent4" w:themeFillTint="66"/>
          <w:lang w:val="es-ES"/>
        </w:rPr>
        <w:t xml:space="preserve">P  </w:t>
      </w:r>
      <w:r>
        <w:rPr>
          <w:rFonts w:ascii="Graphik Regular" w:hAnsi="Graphik Regular"/>
          <w:lang w:val="es-ES"/>
        </w:rPr>
        <w:t>¿Por qué cree que Vasti desobedeció?</w:t>
      </w:r>
    </w:p>
    <w:p w:rsidR="00C364DA" w:rsidRDefault="00C364DA" w:rsidP="00C364DA">
      <w:pPr>
        <w:rPr>
          <w:rFonts w:ascii="Graphik Regular" w:hAnsi="Graphik Regular"/>
          <w:lang w:val="es-ES"/>
        </w:rPr>
      </w:pPr>
    </w:p>
    <w:p w:rsidR="00C364DA" w:rsidRDefault="00C364DA" w:rsidP="00C364DA">
      <w:pPr>
        <w:rPr>
          <w:rFonts w:ascii="Graphik Regular" w:hAnsi="Graphik Regular"/>
          <w:lang w:val="es-ES"/>
        </w:rPr>
      </w:pPr>
    </w:p>
    <w:p w:rsidR="00C364DA" w:rsidRDefault="00C364DA" w:rsidP="00C364DA">
      <w:pPr>
        <w:rPr>
          <w:rFonts w:ascii="Graphik Regular" w:hAnsi="Graphik Regular"/>
          <w:lang w:val="es-ES"/>
        </w:rPr>
      </w:pPr>
      <w:r>
        <w:rPr>
          <w:rFonts w:ascii="Graphik Regular" w:hAnsi="Graphik Regular"/>
          <w:shd w:val="clear" w:color="auto" w:fill="FFE599" w:themeFill="accent4" w:themeFillTint="66"/>
          <w:lang w:val="es-ES"/>
        </w:rPr>
        <w:t xml:space="preserve">P  </w:t>
      </w:r>
      <w:r>
        <w:rPr>
          <w:rFonts w:ascii="Graphik Regular" w:hAnsi="Graphik Regular"/>
          <w:lang w:val="es-ES"/>
        </w:rPr>
        <w:t>¿Qué se infiere sobre el estatus de la mujer en la cultura persa de este pasaje?</w:t>
      </w:r>
    </w:p>
    <w:p w:rsidR="00C364DA" w:rsidRDefault="00C364DA" w:rsidP="00C364DA">
      <w:pPr>
        <w:rPr>
          <w:rFonts w:ascii="Graphik Regular" w:hAnsi="Graphik Regular"/>
          <w:lang w:val="es-ES"/>
        </w:rPr>
      </w:pPr>
    </w:p>
    <w:p w:rsidR="00C364DA" w:rsidRDefault="00C364DA" w:rsidP="00C364DA">
      <w:pPr>
        <w:rPr>
          <w:rFonts w:ascii="Graphik Regular" w:hAnsi="Graphik Regular"/>
          <w:lang w:val="es-E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0"/>
        <w:gridCol w:w="3456"/>
      </w:tblGrid>
      <w:tr w:rsidR="00C364DA" w:rsidTr="00C364DA">
        <w:trPr>
          <w:trHeight w:val="576"/>
        </w:trPr>
        <w:tc>
          <w:tcPr>
            <w:tcW w:w="3600" w:type="dxa"/>
            <w:shd w:val="clear" w:color="auto" w:fill="4CD3D4"/>
            <w:vAlign w:val="center"/>
            <w:hideMark/>
          </w:tcPr>
          <w:p w:rsidR="00C364DA" w:rsidRDefault="00C364DA">
            <w:pPr>
              <w:jc w:val="center"/>
              <w:rPr>
                <w:rFonts w:ascii="Graphik Medium" w:hAnsi="Graphik Medium"/>
                <w:sz w:val="32"/>
                <w:szCs w:val="32"/>
              </w:rPr>
            </w:pPr>
            <w:r>
              <w:rPr>
                <w:rFonts w:ascii="Graphik Medium" w:hAnsi="Graphik Medium"/>
              </w:rPr>
              <w:t>ESTER ELEGIDA COMO REINA</w:t>
            </w:r>
          </w:p>
        </w:tc>
        <w:tc>
          <w:tcPr>
            <w:tcW w:w="3456" w:type="dxa"/>
            <w:tcMar>
              <w:top w:w="0" w:type="dxa"/>
              <w:left w:w="288" w:type="dxa"/>
              <w:bottom w:w="0" w:type="dxa"/>
              <w:right w:w="115" w:type="dxa"/>
            </w:tcMar>
            <w:vAlign w:val="center"/>
            <w:hideMark/>
          </w:tcPr>
          <w:p w:rsidR="00C364DA" w:rsidRDefault="00C364DA">
            <w:pPr>
              <w:rPr>
                <w:rFonts w:ascii="Graphik Medium" w:hAnsi="Graphik Medium"/>
              </w:rPr>
            </w:pPr>
            <w:r>
              <w:rPr>
                <w:rFonts w:ascii="Graphik Medium" w:hAnsi="Graphik Medium"/>
              </w:rPr>
              <w:t>2:1-18</w:t>
            </w:r>
          </w:p>
        </w:tc>
      </w:tr>
    </w:tbl>
    <w:p w:rsidR="00C364DA" w:rsidRDefault="00C364DA" w:rsidP="00C364DA">
      <w:pPr>
        <w:rPr>
          <w:rFonts w:ascii="Graphik Regular" w:hAnsi="Graphik Regular"/>
        </w:rPr>
      </w:pPr>
    </w:p>
    <w:tbl>
      <w:tblPr>
        <w:tblStyle w:val="TableGrid"/>
        <w:tblW w:w="109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84"/>
        <w:gridCol w:w="5760"/>
      </w:tblGrid>
      <w:tr w:rsidR="00C364DA" w:rsidTr="00C364DA">
        <w:trPr>
          <w:trHeight w:val="1440"/>
        </w:trPr>
        <w:tc>
          <w:tcPr>
            <w:tcW w:w="5184" w:type="dxa"/>
            <w:hideMark/>
          </w:tcPr>
          <w:p w:rsidR="00C364DA" w:rsidRDefault="00C364DA">
            <w:pPr>
              <w:rPr>
                <w:rFonts w:ascii="Graphik Regular" w:hAnsi="Graphik Regular"/>
                <w:lang w:val="es-ES"/>
              </w:rPr>
            </w:pPr>
            <w:r>
              <w:rPr>
                <w:rFonts w:ascii="Graphik Regular" w:hAnsi="Graphik Regular"/>
                <w:shd w:val="clear" w:color="auto" w:fill="FFE599" w:themeFill="accent4" w:themeFillTint="66"/>
                <w:lang w:val="es-ES"/>
              </w:rPr>
              <w:t xml:space="preserve">P  </w:t>
            </w:r>
            <w:r>
              <w:rPr>
                <w:rFonts w:ascii="Graphik Regular" w:hAnsi="Graphik Regular"/>
                <w:lang w:val="es-ES"/>
              </w:rPr>
              <w:t>¿De qué nacionalidad eran? (5)</w:t>
            </w:r>
          </w:p>
        </w:tc>
        <w:tc>
          <w:tcPr>
            <w:tcW w:w="5760" w:type="dxa"/>
            <w:hideMark/>
          </w:tcPr>
          <w:p w:rsidR="00C364DA" w:rsidRDefault="00C364DA">
            <w:pPr>
              <w:rPr>
                <w:rFonts w:ascii="Graphik Regular" w:hAnsi="Graphik Regular"/>
                <w:lang w:val="es-ES"/>
              </w:rPr>
            </w:pPr>
            <w:r>
              <w:rPr>
                <w:rFonts w:ascii="Graphik Regular" w:hAnsi="Graphik Regular"/>
                <w:shd w:val="clear" w:color="auto" w:fill="FFE599" w:themeFill="accent4" w:themeFillTint="66"/>
                <w:lang w:val="es-ES"/>
              </w:rPr>
              <w:t xml:space="preserve">P  </w:t>
            </w:r>
            <w:r>
              <w:rPr>
                <w:rFonts w:ascii="Graphik Regular" w:hAnsi="Graphik Regular"/>
                <w:lang w:val="es-ES"/>
              </w:rPr>
              <w:t>¿Qué relación biológica tenían Ester y Mardoqueo? (7)</w:t>
            </w:r>
          </w:p>
        </w:tc>
      </w:tr>
      <w:tr w:rsidR="00C364DA" w:rsidTr="00C364DA">
        <w:trPr>
          <w:trHeight w:val="1440"/>
        </w:trPr>
        <w:tc>
          <w:tcPr>
            <w:tcW w:w="5184" w:type="dxa"/>
            <w:hideMark/>
          </w:tcPr>
          <w:p w:rsidR="00C364DA" w:rsidRDefault="00C364DA">
            <w:pPr>
              <w:rPr>
                <w:rFonts w:ascii="Graphik Regular" w:hAnsi="Graphik Regular"/>
                <w:lang w:val="es-ES"/>
              </w:rPr>
            </w:pPr>
            <w:r>
              <w:rPr>
                <w:rFonts w:ascii="Graphik Regular" w:hAnsi="Graphik Regular"/>
                <w:shd w:val="clear" w:color="auto" w:fill="FFE599" w:themeFill="accent4" w:themeFillTint="66"/>
                <w:lang w:val="es-ES"/>
              </w:rPr>
              <w:t xml:space="preserve">P  </w:t>
            </w:r>
            <w:r>
              <w:rPr>
                <w:rFonts w:ascii="Graphik Regular" w:hAnsi="Graphik Regular"/>
                <w:lang w:val="es-ES"/>
              </w:rPr>
              <w:t>¿Cómo llegaron a Susa? (6)</w:t>
            </w:r>
          </w:p>
        </w:tc>
        <w:tc>
          <w:tcPr>
            <w:tcW w:w="5760" w:type="dxa"/>
            <w:hideMark/>
          </w:tcPr>
          <w:p w:rsidR="00C364DA" w:rsidRDefault="00C364DA">
            <w:pPr>
              <w:rPr>
                <w:rFonts w:ascii="Graphik Regular" w:hAnsi="Graphik Regular"/>
              </w:rPr>
            </w:pPr>
            <w:r>
              <w:rPr>
                <w:rFonts w:ascii="Graphik Regular" w:hAnsi="Graphik Regular"/>
                <w:shd w:val="clear" w:color="auto" w:fill="FFE599" w:themeFill="accent4" w:themeFillTint="66"/>
              </w:rPr>
              <w:t xml:space="preserve">P  </w:t>
            </w:r>
            <w:r>
              <w:rPr>
                <w:rFonts w:ascii="Graphik Regular" w:hAnsi="Graphik Regular"/>
              </w:rPr>
              <w:t>¿Cómo es ella? (7)</w:t>
            </w:r>
          </w:p>
        </w:tc>
      </w:tr>
      <w:tr w:rsidR="00C364DA" w:rsidTr="00C364DA">
        <w:trPr>
          <w:trHeight w:val="576"/>
        </w:trPr>
        <w:tc>
          <w:tcPr>
            <w:tcW w:w="5184" w:type="dxa"/>
            <w:hideMark/>
          </w:tcPr>
          <w:p w:rsidR="00C364DA" w:rsidRDefault="00C364DA">
            <w:pPr>
              <w:rPr>
                <w:rFonts w:ascii="Graphik Regular" w:hAnsi="Graphik Regular"/>
                <w:lang w:val="es-ES"/>
              </w:rPr>
            </w:pPr>
            <w:r>
              <w:rPr>
                <w:rFonts w:ascii="Graphik Regular" w:hAnsi="Graphik Regular"/>
                <w:shd w:val="clear" w:color="auto" w:fill="FFE599" w:themeFill="accent4" w:themeFillTint="66"/>
                <w:lang w:val="es-ES"/>
              </w:rPr>
              <w:t xml:space="preserve">P  </w:t>
            </w:r>
            <w:r>
              <w:rPr>
                <w:rFonts w:ascii="Graphik Regular" w:hAnsi="Graphik Regular"/>
                <w:lang w:val="es-ES"/>
              </w:rPr>
              <w:t>¿Cuál era el nombre hebreo de Ester? (7)</w:t>
            </w:r>
          </w:p>
        </w:tc>
        <w:tc>
          <w:tcPr>
            <w:tcW w:w="5760" w:type="dxa"/>
            <w:hideMark/>
          </w:tcPr>
          <w:p w:rsidR="00C364DA" w:rsidRDefault="00C364DA">
            <w:pPr>
              <w:rPr>
                <w:rFonts w:ascii="Graphik Regular" w:hAnsi="Graphik Regular"/>
                <w:lang w:val="es-ES"/>
              </w:rPr>
            </w:pPr>
            <w:r>
              <w:rPr>
                <w:rFonts w:ascii="Graphik Regular" w:hAnsi="Graphik Regular"/>
                <w:shd w:val="clear" w:color="auto" w:fill="FFE599" w:themeFill="accent4" w:themeFillTint="66"/>
                <w:lang w:val="es-ES"/>
              </w:rPr>
              <w:t xml:space="preserve">P  </w:t>
            </w:r>
            <w:r>
              <w:rPr>
                <w:rFonts w:ascii="Graphik Regular" w:hAnsi="Graphik Regular"/>
                <w:lang w:val="es-ES"/>
              </w:rPr>
              <w:t>¿Cuál era la naturaleza de su relación? (7)</w:t>
            </w:r>
          </w:p>
        </w:tc>
      </w:tr>
    </w:tbl>
    <w:p w:rsidR="00C364DA" w:rsidRDefault="00C364DA" w:rsidP="00C364DA">
      <w:pPr>
        <w:rPr>
          <w:rFonts w:ascii="Graphik Regular" w:hAnsi="Graphik Regular"/>
          <w:lang w:val="es-ES"/>
        </w:rPr>
      </w:pPr>
      <w:r>
        <w:rPr>
          <w:rFonts w:ascii="Graphik Regular" w:hAnsi="Graphik Regular"/>
          <w:shd w:val="clear" w:color="auto" w:fill="FFE599" w:themeFill="accent4" w:themeFillTint="66"/>
          <w:lang w:val="es-ES"/>
        </w:rPr>
        <w:lastRenderedPageBreak/>
        <w:t xml:space="preserve">Durante la clase  </w:t>
      </w:r>
      <w:r>
        <w:rPr>
          <w:rFonts w:ascii="Graphik Regular" w:hAnsi="Graphik Regular"/>
          <w:lang w:val="es-ES"/>
        </w:rPr>
        <w:t>Partiendo de los versículos 1 al 18, el escritor describe el proceso implementado por Asuero para reemplazar a Vasti como reina de Persia. Identifique un versículo o un grupo de versículos que crea que encapsulan mejor la naturaleza de este proceso. Explique.</w:t>
      </w:r>
    </w:p>
    <w:p w:rsidR="00C364DA" w:rsidRDefault="00C364DA" w:rsidP="00C364DA">
      <w:pPr>
        <w:rPr>
          <w:rFonts w:ascii="Graphik Regular" w:hAnsi="Graphik Regular"/>
          <w:lang w:val="es-ES"/>
        </w:rPr>
      </w:pPr>
    </w:p>
    <w:p w:rsidR="00C364DA" w:rsidRDefault="00C364DA" w:rsidP="00C364DA">
      <w:pPr>
        <w:rPr>
          <w:rFonts w:ascii="Graphik Regular" w:hAnsi="Graphik Regular"/>
          <w:lang w:val="es-ES"/>
        </w:rPr>
      </w:pPr>
    </w:p>
    <w:p w:rsidR="00C364DA" w:rsidRDefault="00C364DA" w:rsidP="00C364DA">
      <w:pPr>
        <w:rPr>
          <w:rFonts w:ascii="Graphik Regular" w:hAnsi="Graphik Regular"/>
          <w:lang w:val="es-ES"/>
        </w:rPr>
      </w:pPr>
    </w:p>
    <w:p w:rsidR="00C364DA" w:rsidRDefault="00C364DA" w:rsidP="00C364DA">
      <w:pPr>
        <w:rPr>
          <w:rFonts w:ascii="Graphik Regular" w:hAnsi="Graphik Regular"/>
          <w:lang w:val="es-ES"/>
        </w:rPr>
      </w:pPr>
    </w:p>
    <w:p w:rsidR="00C364DA" w:rsidRDefault="00C364DA" w:rsidP="00C364DA">
      <w:pPr>
        <w:rPr>
          <w:rFonts w:ascii="Graphik Regular" w:hAnsi="Graphik Regular"/>
          <w:lang w:val="es-ES"/>
        </w:rPr>
      </w:pPr>
    </w:p>
    <w:p w:rsidR="00C364DA" w:rsidRDefault="00C364DA" w:rsidP="00C364DA">
      <w:pPr>
        <w:rPr>
          <w:rFonts w:ascii="Graphik Regular" w:hAnsi="Graphik Regular"/>
          <w:lang w:val="es-E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88"/>
        <w:gridCol w:w="3456"/>
      </w:tblGrid>
      <w:tr w:rsidR="00C364DA" w:rsidTr="00C364DA">
        <w:trPr>
          <w:trHeight w:val="576"/>
        </w:trPr>
        <w:tc>
          <w:tcPr>
            <w:tcW w:w="3888" w:type="dxa"/>
            <w:shd w:val="clear" w:color="auto" w:fill="4CD3D4"/>
            <w:vAlign w:val="center"/>
            <w:hideMark/>
          </w:tcPr>
          <w:p w:rsidR="00C364DA" w:rsidRDefault="00C364DA">
            <w:pPr>
              <w:jc w:val="center"/>
              <w:rPr>
                <w:rFonts w:ascii="Graphik Medium" w:hAnsi="Graphik Medium"/>
                <w:sz w:val="32"/>
                <w:szCs w:val="32"/>
              </w:rPr>
            </w:pPr>
            <w:r>
              <w:rPr>
                <w:rFonts w:ascii="Graphik Medium" w:hAnsi="Graphik Medium"/>
              </w:rPr>
              <w:t>MARDOQUEO DESCUBRE UN COMPLOT</w:t>
            </w:r>
          </w:p>
        </w:tc>
        <w:tc>
          <w:tcPr>
            <w:tcW w:w="3456" w:type="dxa"/>
            <w:tcMar>
              <w:top w:w="0" w:type="dxa"/>
              <w:left w:w="288" w:type="dxa"/>
              <w:bottom w:w="0" w:type="dxa"/>
              <w:right w:w="115" w:type="dxa"/>
            </w:tcMar>
            <w:vAlign w:val="center"/>
            <w:hideMark/>
          </w:tcPr>
          <w:p w:rsidR="00C364DA" w:rsidRDefault="00C364DA">
            <w:pPr>
              <w:rPr>
                <w:rFonts w:ascii="Graphik Medium" w:hAnsi="Graphik Medium"/>
              </w:rPr>
            </w:pPr>
            <w:r>
              <w:rPr>
                <w:rFonts w:ascii="Graphik Medium" w:hAnsi="Graphik Medium"/>
              </w:rPr>
              <w:t>2:19-23</w:t>
            </w:r>
          </w:p>
        </w:tc>
      </w:tr>
    </w:tbl>
    <w:p w:rsidR="00C364DA" w:rsidRDefault="00C364DA" w:rsidP="00C364DA">
      <w:pPr>
        <w:rPr>
          <w:rFonts w:ascii="Graphik Regular" w:hAnsi="Graphik Regular"/>
        </w:rPr>
      </w:pPr>
    </w:p>
    <w:p w:rsidR="00C364DA" w:rsidRDefault="00C364DA" w:rsidP="00C364DA">
      <w:pPr>
        <w:rPr>
          <w:rFonts w:ascii="Graphik Regular" w:hAnsi="Graphik Regular"/>
          <w:lang w:val="es-ES"/>
        </w:rPr>
      </w:pPr>
      <w:r>
        <w:rPr>
          <w:rFonts w:ascii="Graphik Regular" w:hAnsi="Graphik Regular"/>
          <w:shd w:val="clear" w:color="auto" w:fill="FFE599" w:themeFill="accent4" w:themeFillTint="66"/>
          <w:lang w:val="es-ES"/>
        </w:rPr>
        <w:t xml:space="preserve">Durante la clase  </w:t>
      </w:r>
      <w:r>
        <w:rPr>
          <w:rFonts w:ascii="Graphik Regular" w:hAnsi="Graphik Regular"/>
          <w:lang w:val="es-ES"/>
        </w:rPr>
        <w:t>Al descubrir el complot contra Asuero, Mardoqueo tuvo la opción de contarle a alguien lo que sabía o guardarse la información para sí mismo. Con el beneficio de la objetividad, la perspectiva y saber cómo se desarrolló la decisión... sabemos que Mardoqueo tomó la decisión correcta al revelarle el complot a Ester. Sin embargo, tal vez esta decisión no fue tan fácil como parece en la narrativa.</w:t>
      </w:r>
    </w:p>
    <w:p w:rsidR="00C364DA" w:rsidRDefault="00C364DA" w:rsidP="00C364DA">
      <w:pPr>
        <w:rPr>
          <w:rFonts w:ascii="Graphik Regular" w:hAnsi="Graphik Regular"/>
          <w:lang w:val="es-ES"/>
        </w:rPr>
      </w:pPr>
    </w:p>
    <w:p w:rsidR="00C364DA" w:rsidRDefault="00C364DA" w:rsidP="00C364DA">
      <w:pPr>
        <w:rPr>
          <w:rFonts w:ascii="Graphik Regular" w:hAnsi="Graphik Regular"/>
          <w:lang w:val="es-ES"/>
        </w:rPr>
      </w:pPr>
      <w:r>
        <w:rPr>
          <w:rFonts w:ascii="Graphik Regular" w:hAnsi="Graphik Regular"/>
          <w:lang w:val="es-ES"/>
        </w:rPr>
        <w:t>¿Cuáles son algunas de las posibles razones por las que Mardoqueo podría no haberle revelado el complot a Ester?</w:t>
      </w:r>
    </w:p>
    <w:p w:rsidR="00C364DA" w:rsidRDefault="00C364DA" w:rsidP="00C364DA">
      <w:pPr>
        <w:rPr>
          <w:rFonts w:ascii="Graphik Regular" w:hAnsi="Graphik Regular"/>
          <w:lang w:val="es-ES"/>
        </w:rPr>
      </w:pPr>
    </w:p>
    <w:p w:rsidR="00C364DA" w:rsidRDefault="00C364DA" w:rsidP="00C364DA">
      <w:pPr>
        <w:rPr>
          <w:rFonts w:ascii="Graphik Regular" w:hAnsi="Graphik Regular"/>
          <w:lang w:val="es-ES"/>
        </w:rPr>
      </w:pPr>
    </w:p>
    <w:p w:rsidR="00C364DA" w:rsidRDefault="00C364DA" w:rsidP="00C364DA">
      <w:pPr>
        <w:rPr>
          <w:rFonts w:ascii="Graphik Regular" w:hAnsi="Graphik Regular"/>
          <w:lang w:val="es-ES"/>
        </w:rPr>
      </w:pPr>
    </w:p>
    <w:p w:rsidR="00C364DA" w:rsidRDefault="00C364DA" w:rsidP="00C364DA">
      <w:pPr>
        <w:rPr>
          <w:rFonts w:ascii="Graphik Regular" w:hAnsi="Graphik Regular"/>
          <w:lang w:val="es-ES"/>
        </w:rPr>
      </w:pPr>
    </w:p>
    <w:p w:rsidR="00C364DA" w:rsidRDefault="00C364DA" w:rsidP="00C364DA">
      <w:pPr>
        <w:rPr>
          <w:rFonts w:ascii="Graphik Regular" w:hAnsi="Graphik Regular"/>
          <w:lang w:val="es-ES"/>
        </w:rPr>
      </w:pPr>
    </w:p>
    <w:p w:rsidR="00C364DA" w:rsidRDefault="00C364DA" w:rsidP="00C364DA">
      <w:pPr>
        <w:rPr>
          <w:rFonts w:ascii="Graphik Regular" w:hAnsi="Graphik Regular"/>
          <w:lang w:val="es-ES"/>
        </w:rPr>
      </w:pPr>
      <w:r>
        <w:rPr>
          <w:rFonts w:ascii="Graphik Regular" w:hAnsi="Graphik Regular"/>
          <w:iCs/>
          <w:lang w:val="es-ES"/>
        </w:rPr>
        <w:t>¿</w:t>
      </w:r>
      <w:r>
        <w:rPr>
          <w:rFonts w:ascii="Graphik Regular" w:hAnsi="Graphik Regular"/>
          <w:i/>
          <w:iCs/>
          <w:lang w:val="es-ES"/>
        </w:rPr>
        <w:t>Por qué</w:t>
      </w:r>
      <w:r>
        <w:rPr>
          <w:rFonts w:ascii="Graphik Regular" w:hAnsi="Graphik Regular"/>
          <w:lang w:val="es-ES"/>
        </w:rPr>
        <w:t xml:space="preserve"> fue su decisión la correcta?</w:t>
      </w:r>
    </w:p>
    <w:p w:rsidR="00C364DA" w:rsidRDefault="00C364DA" w:rsidP="00C364DA">
      <w:pPr>
        <w:rPr>
          <w:rFonts w:ascii="Graphik Regular" w:hAnsi="Graphik Regular"/>
          <w:lang w:val="es-ES"/>
        </w:rPr>
      </w:pPr>
    </w:p>
    <w:p w:rsidR="00C364DA" w:rsidRDefault="00C364DA">
      <w:pPr>
        <w:rPr>
          <w:rFonts w:ascii="Graphik Regular" w:hAnsi="Graphik Regular"/>
          <w:sz w:val="12"/>
          <w:szCs w:val="12"/>
          <w:lang w:val="es-ES"/>
        </w:rPr>
      </w:pPr>
      <w:r>
        <w:rPr>
          <w:rFonts w:ascii="Graphik Regular" w:hAnsi="Graphik Regular"/>
          <w:sz w:val="12"/>
          <w:szCs w:val="12"/>
          <w:lang w:val="es-ES"/>
        </w:rPr>
        <w:br w:type="page"/>
      </w:r>
    </w:p>
    <w:tbl>
      <w:tblPr>
        <w:tblStyle w:val="TableGrid"/>
        <w:tblW w:w="106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5"/>
        <w:gridCol w:w="4926"/>
        <w:gridCol w:w="4949"/>
      </w:tblGrid>
      <w:tr w:rsidR="00C364DA" w:rsidTr="00C364DA">
        <w:trPr>
          <w:cantSplit/>
          <w:trHeight w:val="1584"/>
        </w:trPr>
        <w:tc>
          <w:tcPr>
            <w:tcW w:w="576" w:type="dxa"/>
            <w:shd w:val="clear" w:color="auto" w:fill="6083C2"/>
            <w:textDirection w:val="btLr"/>
          </w:tcPr>
          <w:p w:rsidR="00C364DA" w:rsidRDefault="00C364DA"/>
          <w:p w:rsidR="00C364DA" w:rsidRDefault="00C364DA">
            <w:pPr>
              <w:ind w:left="113" w:right="113"/>
              <w:jc w:val="center"/>
              <w:rPr>
                <w:rFonts w:ascii="Graphik Semibold" w:hAnsi="Graphik Semibold"/>
                <w:color w:val="FFFFFF" w:themeColor="background1"/>
                <w:sz w:val="22"/>
                <w:szCs w:val="22"/>
              </w:rPr>
            </w:pPr>
            <w:r>
              <w:rPr>
                <w:rFonts w:ascii="Graphik Semibold" w:hAnsi="Graphik Semibold"/>
                <w:color w:val="FFFFFF" w:themeColor="background1"/>
                <w:sz w:val="20"/>
                <w:szCs w:val="20"/>
              </w:rPr>
              <w:t>OBJETIVOS</w:t>
            </w:r>
          </w:p>
        </w:tc>
        <w:tc>
          <w:tcPr>
            <w:tcW w:w="5037" w:type="dxa"/>
            <w:shd w:val="clear" w:color="auto" w:fill="6083C2"/>
            <w:vAlign w:val="center"/>
            <w:hideMark/>
          </w:tcPr>
          <w:p w:rsidR="00C364DA" w:rsidRDefault="00C364DA">
            <w:pPr>
              <w:spacing w:line="360" w:lineRule="auto"/>
              <w:rPr>
                <w:rFonts w:ascii="Graphik Regular" w:hAnsi="Graphik Regular"/>
                <w:color w:val="FFFFFF" w:themeColor="background1"/>
                <w:sz w:val="22"/>
                <w:szCs w:val="22"/>
                <w:lang w:val="es-ES"/>
              </w:rPr>
            </w:pPr>
            <w:r>
              <w:rPr>
                <w:rFonts w:ascii="Graphik Regular" w:hAnsi="Graphik Regular"/>
                <w:color w:val="FFFFFF" w:themeColor="background1"/>
                <w:sz w:val="22"/>
                <w:szCs w:val="22"/>
                <w:lang w:val="es-ES"/>
              </w:rPr>
              <w:t>Resumir los antecedentes históricos de Amán</w:t>
            </w:r>
          </w:p>
          <w:p w:rsidR="00C364DA" w:rsidRDefault="00C364DA">
            <w:pPr>
              <w:spacing w:line="360" w:lineRule="auto"/>
              <w:rPr>
                <w:rFonts w:ascii="Graphik Regular" w:hAnsi="Graphik Regular"/>
                <w:color w:val="FFFFFF" w:themeColor="background1"/>
                <w:sz w:val="22"/>
                <w:szCs w:val="22"/>
                <w:lang w:val="es-ES"/>
              </w:rPr>
            </w:pPr>
            <w:r>
              <w:rPr>
                <w:rFonts w:ascii="Graphik Regular" w:hAnsi="Graphik Regular"/>
                <w:color w:val="FFFFFF" w:themeColor="background1"/>
                <w:sz w:val="22"/>
                <w:szCs w:val="22"/>
                <w:lang w:val="es-ES"/>
              </w:rPr>
              <w:t>Enumerar 3 acontecimientos absurdos del capítulo 3</w:t>
            </w:r>
          </w:p>
          <w:p w:rsidR="00C364DA" w:rsidRDefault="00C364DA">
            <w:pPr>
              <w:rPr>
                <w:rFonts w:ascii="Graphik Semibold" w:hAnsi="Graphik Semibold"/>
                <w:color w:val="46608F"/>
                <w:sz w:val="32"/>
                <w:szCs w:val="32"/>
                <w:lang w:val="es-ES"/>
              </w:rPr>
            </w:pPr>
            <w:r>
              <w:rPr>
                <w:rFonts w:ascii="Graphik Regular" w:hAnsi="Graphik Regular"/>
                <w:color w:val="FFFFFF" w:themeColor="background1"/>
                <w:sz w:val="22"/>
                <w:szCs w:val="22"/>
                <w:lang w:val="es-ES"/>
              </w:rPr>
              <w:t>Enumerar posibles ejemplos de la providencia de Dios</w:t>
            </w:r>
          </w:p>
        </w:tc>
        <w:tc>
          <w:tcPr>
            <w:tcW w:w="5037" w:type="dxa"/>
            <w:hideMark/>
          </w:tcPr>
          <w:p w:rsidR="00C364DA" w:rsidRDefault="00C364DA">
            <w:pPr>
              <w:jc w:val="right"/>
              <w:rPr>
                <w:rFonts w:ascii="Graphik Bold" w:hAnsi="Graphik Bold"/>
                <w:sz w:val="64"/>
                <w:szCs w:val="64"/>
              </w:rPr>
            </w:pPr>
            <w:r>
              <w:rPr>
                <w:rFonts w:ascii="Graphik Bold" w:hAnsi="Graphik Bold"/>
                <w:sz w:val="64"/>
                <w:szCs w:val="64"/>
              </w:rPr>
              <w:t>Lección 03</w:t>
            </w:r>
          </w:p>
          <w:p w:rsidR="00C364DA" w:rsidRDefault="00C364DA">
            <w:pPr>
              <w:jc w:val="right"/>
              <w:rPr>
                <w:rFonts w:ascii="Graphik Semibold" w:hAnsi="Graphik Semibold"/>
                <w:sz w:val="32"/>
                <w:szCs w:val="32"/>
              </w:rPr>
            </w:pPr>
            <w:r>
              <w:rPr>
                <w:rFonts w:ascii="Graphik Semibold" w:hAnsi="Graphik Semibold"/>
                <w:sz w:val="32"/>
                <w:szCs w:val="32"/>
              </w:rPr>
              <w:t>ESTER 3-4</w:t>
            </w:r>
          </w:p>
        </w:tc>
      </w:tr>
    </w:tbl>
    <w:p w:rsidR="00C364DA" w:rsidRDefault="00C364DA" w:rsidP="00C364DA">
      <w:pPr>
        <w:jc w:val="right"/>
        <w:rPr>
          <w:rFonts w:ascii="Graphik Semibold" w:hAnsi="Graphik Semibold"/>
          <w:sz w:val="32"/>
          <w:szCs w:val="3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gridCol w:w="3024"/>
      </w:tblGrid>
      <w:tr w:rsidR="00C364DA" w:rsidTr="00C364DA">
        <w:trPr>
          <w:trHeight w:val="576"/>
        </w:trPr>
        <w:tc>
          <w:tcPr>
            <w:tcW w:w="4320" w:type="dxa"/>
            <w:shd w:val="clear" w:color="auto" w:fill="4CD3D4"/>
            <w:vAlign w:val="center"/>
            <w:hideMark/>
          </w:tcPr>
          <w:p w:rsidR="00C364DA" w:rsidRDefault="00C364DA">
            <w:pPr>
              <w:jc w:val="center"/>
              <w:rPr>
                <w:rFonts w:ascii="Graphik Medium" w:hAnsi="Graphik Medium"/>
                <w:sz w:val="32"/>
                <w:szCs w:val="32"/>
                <w:lang w:val="es-ES"/>
              </w:rPr>
            </w:pPr>
            <w:r>
              <w:rPr>
                <w:rFonts w:ascii="Graphik Medium" w:hAnsi="Graphik Medium"/>
                <w:lang w:val="es-ES"/>
              </w:rPr>
              <w:t>AMAN CONJURA CONTRA LOS JUDIOS</w:t>
            </w:r>
          </w:p>
        </w:tc>
        <w:tc>
          <w:tcPr>
            <w:tcW w:w="3024" w:type="dxa"/>
            <w:tcMar>
              <w:top w:w="0" w:type="dxa"/>
              <w:left w:w="288" w:type="dxa"/>
              <w:bottom w:w="0" w:type="dxa"/>
              <w:right w:w="115" w:type="dxa"/>
            </w:tcMar>
            <w:vAlign w:val="center"/>
            <w:hideMark/>
          </w:tcPr>
          <w:p w:rsidR="00C364DA" w:rsidRDefault="00C364DA">
            <w:pPr>
              <w:rPr>
                <w:rFonts w:ascii="Graphik Medium" w:hAnsi="Graphik Medium"/>
              </w:rPr>
            </w:pPr>
            <w:r>
              <w:rPr>
                <w:rFonts w:ascii="Graphik Medium" w:hAnsi="Graphik Medium"/>
              </w:rPr>
              <w:t>Capítulo 3</w:t>
            </w:r>
          </w:p>
        </w:tc>
      </w:tr>
    </w:tbl>
    <w:p w:rsidR="00C364DA" w:rsidRDefault="00C364DA" w:rsidP="00C364DA">
      <w:pPr>
        <w:rPr>
          <w:rFonts w:ascii="Graphik Regular" w:hAnsi="Graphik Regular"/>
        </w:rPr>
      </w:pPr>
    </w:p>
    <w:p w:rsidR="00C364DA" w:rsidRDefault="00C364DA" w:rsidP="00C364DA">
      <w:pPr>
        <w:rPr>
          <w:rFonts w:ascii="Graphik Regular" w:hAnsi="Graphik Regular"/>
          <w:lang w:val="es-ES"/>
        </w:rPr>
      </w:pPr>
      <w:r>
        <w:rPr>
          <w:rFonts w:ascii="Graphik Regular" w:hAnsi="Graphik Regular"/>
          <w:shd w:val="clear" w:color="auto" w:fill="FFE599" w:themeFill="accent4" w:themeFillTint="66"/>
          <w:lang w:val="es-ES"/>
        </w:rPr>
        <w:t xml:space="preserve">  P  </w:t>
      </w:r>
      <w:r>
        <w:rPr>
          <w:rFonts w:ascii="Graphik Regular" w:hAnsi="Graphik Regular"/>
          <w:lang w:val="es-ES"/>
        </w:rPr>
        <w:t>En este capítulo se nos presenta a Amán el _______________________ (1)</w:t>
      </w:r>
    </w:p>
    <w:p w:rsidR="00C364DA" w:rsidRDefault="00C364DA" w:rsidP="00C364DA">
      <w:pPr>
        <w:rPr>
          <w:rFonts w:ascii="Graphik Regular" w:hAnsi="Graphik Regular"/>
          <w:lang w:val="es-ES"/>
        </w:rPr>
      </w:pPr>
    </w:p>
    <w:p w:rsidR="00C364DA" w:rsidRDefault="00C364DA" w:rsidP="00C364DA">
      <w:pPr>
        <w:rPr>
          <w:rFonts w:ascii="Graphik Regular" w:hAnsi="Graphik Regular"/>
          <w:lang w:val="es-ES"/>
        </w:rPr>
      </w:pPr>
      <w:r>
        <w:rPr>
          <w:rFonts w:ascii="Graphik Regular" w:hAnsi="Graphik Regular"/>
          <w:shd w:val="clear" w:color="auto" w:fill="FFE599" w:themeFill="accent4" w:themeFillTint="66"/>
          <w:lang w:val="es-ES"/>
        </w:rPr>
        <w:t xml:space="preserve">  P  </w:t>
      </w:r>
      <w:r>
        <w:rPr>
          <w:rFonts w:ascii="Graphik Regular" w:hAnsi="Graphik Regular"/>
          <w:lang w:val="es-ES"/>
        </w:rPr>
        <w:t>¿De quién viene este nombre (1 Sam 15)?</w:t>
      </w:r>
    </w:p>
    <w:p w:rsidR="00C364DA" w:rsidRDefault="00C364DA" w:rsidP="00C364DA">
      <w:pPr>
        <w:rPr>
          <w:rFonts w:ascii="Graphik Regular" w:hAnsi="Graphik Regular"/>
          <w:lang w:val="es-ES"/>
        </w:rPr>
      </w:pPr>
    </w:p>
    <w:p w:rsidR="00C364DA" w:rsidRDefault="00C364DA" w:rsidP="00C364DA">
      <w:pPr>
        <w:rPr>
          <w:rFonts w:ascii="Graphik Regular" w:hAnsi="Graphik Regular"/>
          <w:lang w:val="es-ES"/>
        </w:rPr>
      </w:pPr>
    </w:p>
    <w:p w:rsidR="00C364DA" w:rsidRDefault="00C364DA" w:rsidP="00C364DA">
      <w:pPr>
        <w:rPr>
          <w:rFonts w:ascii="Graphik Regular" w:hAnsi="Graphik Regular"/>
          <w:lang w:val="es-ES"/>
        </w:rPr>
      </w:pPr>
      <w:r>
        <w:rPr>
          <w:rFonts w:ascii="Graphik Regular" w:hAnsi="Graphik Regular"/>
          <w:shd w:val="clear" w:color="auto" w:fill="FFE599" w:themeFill="accent4" w:themeFillTint="66"/>
          <w:lang w:val="es-ES"/>
        </w:rPr>
        <w:t xml:space="preserve">  P  </w:t>
      </w:r>
      <w:r>
        <w:rPr>
          <w:rFonts w:ascii="Graphik Regular" w:hAnsi="Graphik Regular"/>
          <w:lang w:val="es-ES"/>
        </w:rPr>
        <w:t>¿Sobre qué nación gobernaba este rey (1 Sam 15)?</w:t>
      </w:r>
    </w:p>
    <w:p w:rsidR="00C364DA" w:rsidRDefault="00C364DA" w:rsidP="00C364DA">
      <w:pPr>
        <w:rPr>
          <w:rFonts w:ascii="Graphik Regular" w:hAnsi="Graphik Regular"/>
          <w:lang w:val="es-ES"/>
        </w:rPr>
      </w:pPr>
    </w:p>
    <w:p w:rsidR="00C364DA" w:rsidRDefault="00C364DA" w:rsidP="00C364DA">
      <w:pPr>
        <w:rPr>
          <w:rFonts w:ascii="Graphik Regular" w:hAnsi="Graphik Regular"/>
          <w:lang w:val="es-ES"/>
        </w:rPr>
      </w:pPr>
    </w:p>
    <w:p w:rsidR="00C364DA" w:rsidRDefault="00C364DA" w:rsidP="00C364DA">
      <w:pPr>
        <w:rPr>
          <w:rFonts w:ascii="Graphik Regular" w:hAnsi="Graphik Regular"/>
          <w:lang w:val="es-ES"/>
        </w:rPr>
      </w:pPr>
      <w:r>
        <w:rPr>
          <w:rFonts w:ascii="Graphik Regular" w:hAnsi="Graphik Regular"/>
          <w:shd w:val="clear" w:color="auto" w:fill="FFE599" w:themeFill="accent4" w:themeFillTint="66"/>
          <w:lang w:val="es-ES"/>
        </w:rPr>
        <w:t xml:space="preserve">  P  </w:t>
      </w:r>
      <w:r>
        <w:rPr>
          <w:rFonts w:ascii="Graphik Regular" w:hAnsi="Graphik Regular"/>
          <w:lang w:val="es-ES"/>
        </w:rPr>
        <w:t>¿Qué había declarado Dios que le sucedería a esta nación (Ex 17:8-16)?</w:t>
      </w:r>
    </w:p>
    <w:p w:rsidR="00C364DA" w:rsidRDefault="00C364DA" w:rsidP="00C364DA">
      <w:pPr>
        <w:rPr>
          <w:rFonts w:ascii="Graphik Regular" w:hAnsi="Graphik Regular"/>
          <w:lang w:val="es-ES"/>
        </w:rPr>
      </w:pPr>
    </w:p>
    <w:p w:rsidR="00C364DA" w:rsidRDefault="00C364DA" w:rsidP="00C364DA">
      <w:pPr>
        <w:rPr>
          <w:rFonts w:ascii="Graphik Regular" w:hAnsi="Graphik Regular"/>
          <w:lang w:val="es-ES"/>
        </w:rPr>
      </w:pPr>
    </w:p>
    <w:p w:rsidR="00C364DA" w:rsidRDefault="00C364DA" w:rsidP="00C364DA">
      <w:pPr>
        <w:rPr>
          <w:rFonts w:ascii="Graphik Regular" w:hAnsi="Graphik Regular"/>
          <w:lang w:val="es-ES"/>
        </w:rPr>
      </w:pPr>
      <w:r>
        <w:rPr>
          <w:rFonts w:ascii="Graphik Regular" w:hAnsi="Graphik Regular"/>
          <w:shd w:val="clear" w:color="auto" w:fill="FFE599" w:themeFill="accent4" w:themeFillTint="66"/>
          <w:lang w:val="es-ES"/>
        </w:rPr>
        <w:t xml:space="preserve">Durante la clase  </w:t>
      </w:r>
      <w:r>
        <w:rPr>
          <w:rFonts w:ascii="Graphik Regular" w:hAnsi="Graphik Regular"/>
          <w:lang w:val="es-ES"/>
        </w:rPr>
        <w:t>Encuentre lo absurdo en el capítulo 3</w:t>
      </w:r>
    </w:p>
    <w:p w:rsidR="00C364DA" w:rsidRDefault="00C364DA" w:rsidP="00C364DA">
      <w:pPr>
        <w:rPr>
          <w:rFonts w:ascii="Graphik Regular" w:hAnsi="Graphik Regular"/>
          <w:lang w:val="es-ES"/>
        </w:rPr>
      </w:pPr>
    </w:p>
    <w:p w:rsidR="00C364DA" w:rsidRDefault="00C364DA" w:rsidP="00C364DA">
      <w:pPr>
        <w:pStyle w:val="ListParagraph"/>
        <w:numPr>
          <w:ilvl w:val="0"/>
          <w:numId w:val="2"/>
        </w:numPr>
        <w:rPr>
          <w:rFonts w:ascii="Graphik Regular" w:hAnsi="Graphik Regular"/>
          <w:lang w:val="es-ES"/>
        </w:rPr>
      </w:pPr>
      <w:r>
        <w:rPr>
          <w:rFonts w:ascii="Graphik Regular" w:hAnsi="Graphik Regular"/>
          <w:lang w:val="es-ES"/>
        </w:rPr>
        <w:t>Haga una lista de las cosas que leemos en este capítulo que parecen absurdas</w:t>
      </w:r>
    </w:p>
    <w:p w:rsidR="00C364DA" w:rsidRDefault="00C364DA" w:rsidP="00C364DA">
      <w:pPr>
        <w:rPr>
          <w:rFonts w:ascii="Graphik Regular" w:hAnsi="Graphik Regular"/>
          <w:lang w:val="es-ES"/>
        </w:rPr>
      </w:pPr>
    </w:p>
    <w:p w:rsidR="00C364DA" w:rsidRDefault="00C364DA" w:rsidP="00C364DA">
      <w:pPr>
        <w:rPr>
          <w:rFonts w:ascii="Graphik Regular" w:hAnsi="Graphik Regular"/>
          <w:lang w:val="es-ES"/>
        </w:rPr>
      </w:pPr>
    </w:p>
    <w:p w:rsidR="00C364DA" w:rsidRDefault="00C364DA" w:rsidP="00C364DA">
      <w:pPr>
        <w:rPr>
          <w:rFonts w:ascii="Graphik Regular" w:hAnsi="Graphik Regular"/>
          <w:lang w:val="es-ES"/>
        </w:rPr>
      </w:pPr>
    </w:p>
    <w:p w:rsidR="00C364DA" w:rsidRDefault="00C364DA" w:rsidP="00C364DA">
      <w:pPr>
        <w:rPr>
          <w:rFonts w:ascii="Graphik Regular" w:hAnsi="Graphik Regular"/>
          <w:lang w:val="es-ES"/>
        </w:rPr>
      </w:pPr>
    </w:p>
    <w:p w:rsidR="00C364DA" w:rsidRDefault="00C364DA" w:rsidP="00C364DA">
      <w:pPr>
        <w:rPr>
          <w:rFonts w:ascii="Graphik Regular" w:hAnsi="Graphik Regular"/>
          <w:lang w:val="es-ES"/>
        </w:rPr>
      </w:pPr>
    </w:p>
    <w:p w:rsidR="00C364DA" w:rsidRDefault="00C364DA" w:rsidP="00C364DA">
      <w:pPr>
        <w:pStyle w:val="ListParagraph"/>
        <w:numPr>
          <w:ilvl w:val="0"/>
          <w:numId w:val="2"/>
        </w:numPr>
        <w:rPr>
          <w:rFonts w:ascii="Graphik Regular" w:hAnsi="Graphik Regular"/>
          <w:lang w:val="es-ES"/>
        </w:rPr>
      </w:pPr>
      <w:r>
        <w:rPr>
          <w:rFonts w:ascii="Graphik Regular" w:hAnsi="Graphik Regular"/>
          <w:lang w:val="es-ES"/>
        </w:rPr>
        <w:t>¿Qué hace que cada elemento de tu lista sea absurdo?</w:t>
      </w:r>
    </w:p>
    <w:p w:rsidR="00C364DA" w:rsidRDefault="00C364DA" w:rsidP="00C364DA">
      <w:pPr>
        <w:rPr>
          <w:rFonts w:ascii="Graphik Regular" w:hAnsi="Graphik Regular"/>
          <w:lang w:val="es-ES"/>
        </w:rPr>
      </w:pPr>
    </w:p>
    <w:p w:rsidR="00C364DA" w:rsidRDefault="00C364DA" w:rsidP="00C364DA">
      <w:pPr>
        <w:rPr>
          <w:rFonts w:ascii="Graphik Regular" w:hAnsi="Graphik Regular"/>
          <w:lang w:val="es-ES"/>
        </w:rPr>
      </w:pPr>
    </w:p>
    <w:p w:rsidR="00C364DA" w:rsidRDefault="00C364DA" w:rsidP="00C364DA">
      <w:pPr>
        <w:rPr>
          <w:rFonts w:ascii="Graphik Regular" w:hAnsi="Graphik Regular"/>
          <w:lang w:val="es-ES"/>
        </w:rPr>
      </w:pPr>
    </w:p>
    <w:p w:rsidR="00C364DA" w:rsidRDefault="00C364DA" w:rsidP="00C364DA">
      <w:pPr>
        <w:rPr>
          <w:rFonts w:ascii="Graphik Regular" w:hAnsi="Graphik Regular"/>
          <w:lang w:val="es-ES"/>
        </w:rPr>
      </w:pPr>
    </w:p>
    <w:p w:rsidR="00C364DA" w:rsidRDefault="00C364DA" w:rsidP="00C364DA">
      <w:pPr>
        <w:rPr>
          <w:rFonts w:ascii="Graphik Regular" w:hAnsi="Graphik Regular"/>
          <w:lang w:val="es-E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4"/>
        <w:gridCol w:w="3456"/>
      </w:tblGrid>
      <w:tr w:rsidR="00C364DA" w:rsidTr="00C364DA">
        <w:trPr>
          <w:trHeight w:val="576"/>
        </w:trPr>
        <w:tc>
          <w:tcPr>
            <w:tcW w:w="4464" w:type="dxa"/>
            <w:shd w:val="clear" w:color="auto" w:fill="4CD3D4"/>
            <w:vAlign w:val="center"/>
            <w:hideMark/>
          </w:tcPr>
          <w:p w:rsidR="00C364DA" w:rsidRDefault="00C364DA">
            <w:pPr>
              <w:jc w:val="center"/>
              <w:rPr>
                <w:rFonts w:ascii="Graphik Medium" w:hAnsi="Graphik Medium"/>
                <w:sz w:val="32"/>
                <w:szCs w:val="32"/>
                <w:lang w:val="es-ES"/>
              </w:rPr>
            </w:pPr>
            <w:r>
              <w:rPr>
                <w:rFonts w:ascii="Graphik Medium" w:hAnsi="Graphik Medium"/>
                <w:lang w:val="es-ES"/>
              </w:rPr>
              <w:t>ESTHER ACUERDA AYUDAR A LOS JUDÍOS</w:t>
            </w:r>
          </w:p>
        </w:tc>
        <w:tc>
          <w:tcPr>
            <w:tcW w:w="3456" w:type="dxa"/>
            <w:tcMar>
              <w:top w:w="0" w:type="dxa"/>
              <w:left w:w="288" w:type="dxa"/>
              <w:bottom w:w="0" w:type="dxa"/>
              <w:right w:w="115" w:type="dxa"/>
            </w:tcMar>
            <w:vAlign w:val="center"/>
            <w:hideMark/>
          </w:tcPr>
          <w:p w:rsidR="00C364DA" w:rsidRDefault="00C364DA">
            <w:pPr>
              <w:rPr>
                <w:rFonts w:ascii="Graphik Medium" w:hAnsi="Graphik Medium"/>
              </w:rPr>
            </w:pPr>
            <w:r>
              <w:rPr>
                <w:rFonts w:ascii="Graphik Medium" w:hAnsi="Graphik Medium"/>
              </w:rPr>
              <w:t>Capítulo 4</w:t>
            </w:r>
          </w:p>
        </w:tc>
      </w:tr>
    </w:tbl>
    <w:p w:rsidR="00C364DA" w:rsidRDefault="00C364DA" w:rsidP="00C364DA">
      <w:pPr>
        <w:rPr>
          <w:rFonts w:ascii="Graphik Regular" w:hAnsi="Graphik Regular"/>
        </w:rPr>
      </w:pPr>
    </w:p>
    <w:p w:rsidR="00C364DA" w:rsidRDefault="00C364DA" w:rsidP="00C364DA">
      <w:pPr>
        <w:rPr>
          <w:rFonts w:ascii="Graphik Regular" w:hAnsi="Graphik Regular"/>
          <w:lang w:val="es-ES"/>
        </w:rPr>
      </w:pPr>
      <w:r>
        <w:rPr>
          <w:rFonts w:ascii="Graphik Regular" w:hAnsi="Graphik Regular"/>
          <w:shd w:val="clear" w:color="auto" w:fill="FFE599" w:themeFill="accent4" w:themeFillTint="66"/>
          <w:lang w:val="es-ES"/>
        </w:rPr>
        <w:t xml:space="preserve">  P  </w:t>
      </w:r>
      <w:r>
        <w:rPr>
          <w:rFonts w:ascii="Graphik Regular" w:hAnsi="Graphik Regular"/>
          <w:lang w:val="es-ES"/>
        </w:rPr>
        <w:t>¿Cuál era el propósito de “cilicio y ceniza” (1)?</w:t>
      </w:r>
    </w:p>
    <w:p w:rsidR="00C364DA" w:rsidRDefault="00C364DA" w:rsidP="00C364DA">
      <w:pPr>
        <w:rPr>
          <w:rFonts w:ascii="Graphik Regular" w:hAnsi="Graphik Regular"/>
        </w:rPr>
      </w:pPr>
      <w:r>
        <w:rPr>
          <w:rFonts w:ascii="Graphik Regular" w:hAnsi="Graphik Regular"/>
        </w:rPr>
        <w:t>(cf. Gn 37,34; 2 Sam 1,11; Job 1,20; Is 15,1-3; Jon 3,6)</w:t>
      </w:r>
    </w:p>
    <w:p w:rsidR="00C364DA" w:rsidRDefault="00C364DA" w:rsidP="00C364DA">
      <w:pPr>
        <w:rPr>
          <w:rFonts w:ascii="Graphik Regular" w:hAnsi="Graphik Regular"/>
        </w:rPr>
      </w:pPr>
    </w:p>
    <w:p w:rsidR="00C364DA" w:rsidRDefault="00C364DA" w:rsidP="00C364DA">
      <w:pPr>
        <w:rPr>
          <w:rFonts w:ascii="Graphik Regular" w:hAnsi="Graphik Regular"/>
        </w:rPr>
      </w:pPr>
    </w:p>
    <w:p w:rsidR="00C364DA" w:rsidRDefault="00C364DA" w:rsidP="00C364DA">
      <w:pPr>
        <w:rPr>
          <w:rFonts w:ascii="Graphik Regular" w:hAnsi="Graphik Regular"/>
        </w:rPr>
      </w:pPr>
    </w:p>
    <w:p w:rsidR="00C364DA" w:rsidRDefault="00C364DA" w:rsidP="00C364DA">
      <w:pPr>
        <w:rPr>
          <w:rFonts w:ascii="Graphik Regular" w:hAnsi="Graphik Regular"/>
          <w:lang w:val="es-ES"/>
        </w:rPr>
      </w:pPr>
      <w:r>
        <w:rPr>
          <w:rFonts w:ascii="Graphik Regular" w:hAnsi="Graphik Regular"/>
          <w:shd w:val="clear" w:color="auto" w:fill="FFE599" w:themeFill="accent4" w:themeFillTint="66"/>
          <w:lang w:val="es-ES"/>
        </w:rPr>
        <w:t xml:space="preserve">Durante la clase  </w:t>
      </w:r>
      <w:r>
        <w:rPr>
          <w:rFonts w:ascii="Graphik Regular" w:hAnsi="Graphik Regular"/>
          <w:lang w:val="es-ES"/>
        </w:rPr>
        <w:t>Lea los versículos 12-16 y elija el que más te llame la atención.</w:t>
      </w:r>
    </w:p>
    <w:p w:rsidR="00C364DA" w:rsidRDefault="00C364DA" w:rsidP="00C364DA">
      <w:pPr>
        <w:rPr>
          <w:rFonts w:ascii="Graphik Regular" w:hAnsi="Graphik Regular"/>
          <w:lang w:val="es-ES"/>
        </w:rPr>
      </w:pPr>
    </w:p>
    <w:p w:rsidR="00C364DA" w:rsidRDefault="00C364DA" w:rsidP="00C364DA">
      <w:pPr>
        <w:pStyle w:val="ListParagraph"/>
        <w:numPr>
          <w:ilvl w:val="0"/>
          <w:numId w:val="3"/>
        </w:numPr>
        <w:rPr>
          <w:rFonts w:ascii="Graphik Regular" w:hAnsi="Graphik Regular"/>
          <w:lang w:val="es-ES"/>
        </w:rPr>
      </w:pPr>
      <w:r>
        <w:rPr>
          <w:rFonts w:ascii="Graphik Regular" w:hAnsi="Graphik Regular"/>
          <w:lang w:val="es-ES"/>
        </w:rPr>
        <w:lastRenderedPageBreak/>
        <w:t>¿Por qué te llama la atención?</w:t>
      </w:r>
    </w:p>
    <w:p w:rsidR="00C364DA" w:rsidRDefault="00C364DA" w:rsidP="00C364DA">
      <w:pPr>
        <w:rPr>
          <w:rFonts w:ascii="Graphik Regular" w:hAnsi="Graphik Regular"/>
          <w:lang w:val="es-ES"/>
        </w:rPr>
      </w:pPr>
    </w:p>
    <w:p w:rsidR="00C364DA" w:rsidRDefault="00C364DA" w:rsidP="00C364DA">
      <w:pPr>
        <w:rPr>
          <w:rFonts w:ascii="Graphik Regular" w:hAnsi="Graphik Regular"/>
          <w:lang w:val="es-ES"/>
        </w:rPr>
      </w:pPr>
    </w:p>
    <w:p w:rsidR="00C364DA" w:rsidRDefault="00C364DA" w:rsidP="00C364DA">
      <w:pPr>
        <w:rPr>
          <w:rFonts w:ascii="Graphik Regular" w:hAnsi="Graphik Regular"/>
          <w:lang w:val="es-ES"/>
        </w:rPr>
      </w:pPr>
    </w:p>
    <w:p w:rsidR="00C364DA" w:rsidRDefault="00C364DA" w:rsidP="00C364DA">
      <w:pPr>
        <w:rPr>
          <w:rFonts w:ascii="Graphik Regular" w:hAnsi="Graphik Regular"/>
          <w:lang w:val="es-ES"/>
        </w:rPr>
      </w:pPr>
    </w:p>
    <w:p w:rsidR="00C364DA" w:rsidRDefault="00C364DA" w:rsidP="00C364DA">
      <w:pPr>
        <w:rPr>
          <w:rFonts w:ascii="Graphik Regular" w:hAnsi="Graphik Regular"/>
          <w:lang w:val="es-ES"/>
        </w:rPr>
      </w:pPr>
    </w:p>
    <w:p w:rsidR="00C364DA" w:rsidRDefault="00C364DA" w:rsidP="00C364DA">
      <w:pPr>
        <w:rPr>
          <w:rFonts w:ascii="Graphik Regular" w:hAnsi="Graphik Regular"/>
          <w:lang w:val="es-ES"/>
        </w:rPr>
      </w:pPr>
    </w:p>
    <w:p w:rsidR="00C364DA" w:rsidRDefault="00C364DA" w:rsidP="00C364DA">
      <w:pPr>
        <w:rPr>
          <w:rFonts w:ascii="Graphik Regular" w:hAnsi="Graphik Regular"/>
          <w:lang w:val="es-ES"/>
        </w:rPr>
      </w:pPr>
    </w:p>
    <w:p w:rsidR="00C364DA" w:rsidRDefault="00C364DA" w:rsidP="00C364DA">
      <w:pPr>
        <w:rPr>
          <w:rFonts w:ascii="Graphik Regular" w:hAnsi="Graphik Regular"/>
          <w:lang w:val="es-ES"/>
        </w:rPr>
      </w:pPr>
    </w:p>
    <w:p w:rsidR="00C364DA" w:rsidRDefault="00C364DA" w:rsidP="00C364DA">
      <w:pPr>
        <w:pStyle w:val="ListParagraph"/>
        <w:numPr>
          <w:ilvl w:val="0"/>
          <w:numId w:val="3"/>
        </w:numPr>
        <w:rPr>
          <w:rFonts w:ascii="Graphik Regular" w:hAnsi="Graphik Regular"/>
          <w:lang w:val="es-ES"/>
        </w:rPr>
      </w:pPr>
      <w:r>
        <w:rPr>
          <w:rFonts w:ascii="Graphik Regular" w:hAnsi="Graphik Regular"/>
          <w:lang w:val="es-ES"/>
        </w:rPr>
        <w:t>¿Qué lecciones podemos aprender de su versículo?</w:t>
      </w:r>
    </w:p>
    <w:p w:rsidR="00C364DA" w:rsidRDefault="00C364DA" w:rsidP="00C364DA">
      <w:pPr>
        <w:rPr>
          <w:rFonts w:ascii="Graphik Regular" w:hAnsi="Graphik Regular"/>
          <w:lang w:val="es-ES"/>
        </w:rPr>
      </w:pPr>
    </w:p>
    <w:p w:rsidR="00C364DA" w:rsidRDefault="00C364DA" w:rsidP="00C364DA">
      <w:pPr>
        <w:rPr>
          <w:rFonts w:ascii="Graphik Regular" w:hAnsi="Graphik Regular"/>
          <w:lang w:val="es-ES"/>
        </w:rPr>
      </w:pPr>
    </w:p>
    <w:p w:rsidR="00C364DA" w:rsidRDefault="00C364DA" w:rsidP="00C364DA">
      <w:pPr>
        <w:rPr>
          <w:rFonts w:ascii="Graphik Regular" w:hAnsi="Graphik Regular"/>
          <w:lang w:val="es-ES"/>
        </w:rPr>
      </w:pPr>
    </w:p>
    <w:p w:rsidR="00C364DA" w:rsidRDefault="00C364DA" w:rsidP="00C364DA">
      <w:pPr>
        <w:rPr>
          <w:rFonts w:ascii="Graphik Regular" w:hAnsi="Graphik Regular"/>
          <w:lang w:val="es-ES"/>
        </w:rPr>
      </w:pPr>
    </w:p>
    <w:p w:rsidR="00C364DA" w:rsidRDefault="00C364DA" w:rsidP="00C364DA">
      <w:pPr>
        <w:rPr>
          <w:rFonts w:ascii="Graphik Regular" w:hAnsi="Graphik Regular"/>
          <w:lang w:val="es-ES"/>
        </w:rPr>
      </w:pPr>
    </w:p>
    <w:p w:rsidR="00C364DA" w:rsidRDefault="00C364DA" w:rsidP="00C364DA">
      <w:pPr>
        <w:rPr>
          <w:rFonts w:ascii="Graphik Regular" w:hAnsi="Graphik Regular"/>
          <w:lang w:val="es-ES"/>
        </w:rPr>
      </w:pPr>
    </w:p>
    <w:p w:rsidR="00C364DA" w:rsidRDefault="00C364DA" w:rsidP="00C364DA">
      <w:pPr>
        <w:rPr>
          <w:rFonts w:ascii="Graphik Regular" w:hAnsi="Graphik Regular"/>
          <w:lang w:val="es-ES"/>
        </w:rPr>
      </w:pPr>
    </w:p>
    <w:p w:rsidR="00C364DA" w:rsidRDefault="00C364DA" w:rsidP="00C364DA">
      <w:pPr>
        <w:rPr>
          <w:rFonts w:ascii="Graphik Regular" w:hAnsi="Graphik Regular"/>
          <w:lang w:val="es-ES"/>
        </w:rPr>
      </w:pPr>
    </w:p>
    <w:p w:rsidR="00C364DA" w:rsidRDefault="00C364DA" w:rsidP="00C364DA">
      <w:pPr>
        <w:rPr>
          <w:rFonts w:ascii="Graphik Regular" w:hAnsi="Graphik Regular"/>
          <w:lang w:val="es-ES"/>
        </w:rPr>
      </w:pPr>
      <w:r>
        <w:rPr>
          <w:rFonts w:ascii="Graphik Regular" w:hAnsi="Graphik Regular"/>
          <w:lang w:val="es-ES"/>
        </w:rPr>
        <w:t>En este punto de la historia, comenzamos a ver un patrón muy claro de la providencia de Dios y su conexión con nuestra responsabilidad. Sus propósitos han sido establecidos hace mucho tiempo y se logran a través de las decisiones que toma el hombre en su libre albedrío. Considérese:</w:t>
      </w:r>
    </w:p>
    <w:p w:rsidR="00C364DA" w:rsidRDefault="00C364DA" w:rsidP="00C364DA">
      <w:pPr>
        <w:rPr>
          <w:rFonts w:ascii="Graphik Regular" w:hAnsi="Graphik Regular"/>
          <w:lang w:val="es-ES"/>
        </w:rPr>
      </w:pPr>
      <w:r>
        <w:rPr>
          <w:noProof/>
        </w:rPr>
        <mc:AlternateContent>
          <mc:Choice Requires="wps">
            <w:drawing>
              <wp:anchor distT="0" distB="0" distL="114300" distR="114300" simplePos="0" relativeHeight="251658240" behindDoc="0" locked="0" layoutInCell="1" allowOverlap="1">
                <wp:simplePos x="0" y="0"/>
                <wp:positionH relativeFrom="margin">
                  <wp:align>right</wp:align>
                </wp:positionH>
                <wp:positionV relativeFrom="paragraph">
                  <wp:posOffset>179705</wp:posOffset>
                </wp:positionV>
                <wp:extent cx="3248025" cy="548640"/>
                <wp:effectExtent l="0" t="0" r="9525" b="3810"/>
                <wp:wrapNone/>
                <wp:docPr id="4" name="Text Box 4"/>
                <wp:cNvGraphicFramePr/>
                <a:graphic xmlns:a="http://schemas.openxmlformats.org/drawingml/2006/main">
                  <a:graphicData uri="http://schemas.microsoft.com/office/word/2010/wordprocessingShape">
                    <wps:wsp>
                      <wps:cNvSpPr txBox="1"/>
                      <wps:spPr>
                        <a:xfrm>
                          <a:off x="0" y="0"/>
                          <a:ext cx="3248025" cy="548640"/>
                        </a:xfrm>
                        <a:prstGeom prst="rect">
                          <a:avLst/>
                        </a:prstGeom>
                        <a:solidFill>
                          <a:schemeClr val="lt1"/>
                        </a:solidFill>
                        <a:ln w="6350">
                          <a:noFill/>
                        </a:ln>
                      </wps:spPr>
                      <wps:txbx>
                        <w:txbxContent>
                          <w:p w:rsidR="00C364DA" w:rsidRDefault="00C364DA" w:rsidP="00C364DA">
                            <w:pPr>
                              <w:rPr>
                                <w:rFonts w:ascii="Graphik Regular" w:hAnsi="Graphik Regular"/>
                                <w:lang w:val="es-ES"/>
                              </w:rPr>
                            </w:pPr>
                            <w:r>
                              <w:rPr>
                                <w:rFonts w:ascii="Graphik Regular" w:hAnsi="Graphik Regular"/>
                                <w:lang w:val="es-ES"/>
                              </w:rPr>
                              <w:t>Después de la derrota original de los amalecitas, Dios declara que los borrará por completo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204.55pt;margin-top:14.15pt;width:255.75pt;height:43.2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" fillcolor="white [3201]" stroked="f" strokeweight=".5pt">
                <v:textbox>
                  <w:txbxContent>
                    <w:p w:rsidR="00C364DA" w:rsidRDefault="00C364DA" w:rsidP="00C364DA">
                      <w:pPr>
                        <w:rPr>
                          <w:rFonts w:ascii="Graphik Regular" w:hAnsi="Graphik Regular"/>
                          <w:lang w:val="es-ES"/>
                        </w:rPr>
                      </w:pPr>
                      <w:r>
                        <w:rPr>
                          <w:rFonts w:ascii="Graphik Regular" w:hAnsi="Graphik Regular"/>
                          <w:lang w:val="es-ES"/>
                        </w:rPr>
                        <w:t>Después de la derrota original de los amalecitas, Dios declara que los borrará por completo</w:t>
                      </w:r>
                    </w:p>
                  </w:txbxContent>
                </v:textbox>
                <w10:wrap anchorx="margin"/>
              </v:shape>
            </w:pict>
          </mc:Fallback>
        </mc:AlternateContent>
      </w:r>
      <w:r>
        <w:rPr>
          <w:rFonts w:ascii="Graphik Regular" w:hAnsi="Graphik Regular"/>
          <w:lang w:val="es-ES"/>
        </w:rPr>
        <w:t xml:space="preserve"> </w:t>
      </w:r>
    </w:p>
    <w:p w:rsidR="00C364DA" w:rsidRDefault="00C364DA" w:rsidP="00C364DA">
      <w:pPr>
        <w:rPr>
          <w:rFonts w:ascii="Graphik Regular" w:hAnsi="Graphik Regular"/>
        </w:rPr>
      </w:pPr>
      <w:r>
        <w:rPr>
          <w:noProof/>
        </w:rPr>
        <mc:AlternateContent>
          <mc:Choice Requires="wps">
            <w:drawing>
              <wp:anchor distT="0" distB="0" distL="114300" distR="114300" simplePos="0" relativeHeight="251658240" behindDoc="0" locked="0" layoutInCell="1" allowOverlap="1">
                <wp:simplePos x="0" y="0"/>
                <wp:positionH relativeFrom="column">
                  <wp:posOffset>3371850</wp:posOffset>
                </wp:positionH>
                <wp:positionV relativeFrom="paragraph">
                  <wp:posOffset>173990</wp:posOffset>
                </wp:positionV>
                <wp:extent cx="114300" cy="114300"/>
                <wp:effectExtent l="0" t="0" r="19050" b="19050"/>
                <wp:wrapNone/>
                <wp:docPr id="3" name="Oval 3"/>
                <wp:cNvGraphicFramePr/>
                <a:graphic xmlns:a="http://schemas.openxmlformats.org/drawingml/2006/main">
                  <a:graphicData uri="http://schemas.microsoft.com/office/word/2010/wordprocessingShape">
                    <wps:wsp>
                      <wps:cNvSpPr/>
                      <wps:spPr>
                        <a:xfrm>
                          <a:off x="0" y="0"/>
                          <a:ext cx="114300" cy="114300"/>
                        </a:xfrm>
                        <a:prstGeom prst="ellipse">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1A1B67DC" id="Oval 3" o:spid="_x0000_s1026" style="position:absolute;margin-left:265.5pt;margin-top:13.7pt;width:9pt;height: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" fillcolor="#f2f2f2 [3052]" strokecolor="black [3213]" strokeweight="1pt">
                <v:stroke joinstyle="miter"/>
              </v:oval>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page">
                  <wp:posOffset>3524250</wp:posOffset>
                </wp:positionH>
                <wp:positionV relativeFrom="paragraph">
                  <wp:posOffset>1227455</wp:posOffset>
                </wp:positionV>
                <wp:extent cx="731520" cy="292100"/>
                <wp:effectExtent l="0" t="0" r="11430" b="12700"/>
                <wp:wrapNone/>
                <wp:docPr id="10" name="Text Box 10"/>
                <wp:cNvGraphicFramePr/>
                <a:graphic xmlns:a="http://schemas.openxmlformats.org/drawingml/2006/main">
                  <a:graphicData uri="http://schemas.microsoft.com/office/word/2010/wordprocessingShape">
                    <wps:wsp>
                      <wps:cNvSpPr txBox="1"/>
                      <wps:spPr>
                        <a:xfrm>
                          <a:off x="0" y="0"/>
                          <a:ext cx="731520" cy="292100"/>
                        </a:xfrm>
                        <a:prstGeom prst="rect">
                          <a:avLst/>
                        </a:prstGeom>
                        <a:solidFill>
                          <a:schemeClr val="lt1"/>
                        </a:solidFill>
                        <a:ln w="6350">
                          <a:solidFill>
                            <a:schemeClr val="tx1"/>
                          </a:solidFill>
                        </a:ln>
                      </wps:spPr>
                      <wps:txbx>
                        <w:txbxContent>
                          <w:p w:rsidR="00C364DA" w:rsidRDefault="00C364DA" w:rsidP="00C364DA">
                            <w:pPr>
                              <w:jc w:val="center"/>
                              <w:rPr>
                                <w:rFonts w:ascii="Graphik Regular" w:hAnsi="Graphik Regular"/>
                                <w:b/>
                              </w:rPr>
                            </w:pPr>
                            <w:r>
                              <w:rPr>
                                <w:rFonts w:ascii="Graphik Regular" w:hAnsi="Graphik Regular"/>
                                <w:b/>
                              </w:rPr>
                              <w:t>Ester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27" type="#_x0000_t202" style="position:absolute;margin-left:277.5pt;margin-top:96.65pt;width:57.6pt;height:23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" fillcolor="white [3201]" strokecolor="black [3213]" strokeweight=".5pt">
                <v:textbox>
                  <w:txbxContent>
                    <w:p w:rsidR="00C364DA" w:rsidRDefault="00C364DA" w:rsidP="00C364DA">
                      <w:pPr>
                        <w:jc w:val="center"/>
                        <w:rPr>
                          <w:rFonts w:ascii="Graphik Regular" w:hAnsi="Graphik Regular"/>
                          <w:b/>
                        </w:rPr>
                      </w:pPr>
                      <w:r>
                        <w:rPr>
                          <w:rFonts w:ascii="Graphik Regular" w:hAnsi="Graphik Regular"/>
                          <w:b/>
                        </w:rPr>
                        <w:t>Ester</w:t>
                      </w:r>
                    </w:p>
                  </w:txbxContent>
                </v:textbox>
                <w10:wrap anchorx="page"/>
              </v:shap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3371850</wp:posOffset>
                </wp:positionH>
                <wp:positionV relativeFrom="paragraph">
                  <wp:posOffset>1793240</wp:posOffset>
                </wp:positionV>
                <wp:extent cx="114300" cy="114300"/>
                <wp:effectExtent l="0" t="0" r="19050" b="19050"/>
                <wp:wrapNone/>
                <wp:docPr id="13" name="Oval 13"/>
                <wp:cNvGraphicFramePr/>
                <a:graphic xmlns:a="http://schemas.openxmlformats.org/drawingml/2006/main">
                  <a:graphicData uri="http://schemas.microsoft.com/office/word/2010/wordprocessingShape">
                    <wps:wsp>
                      <wps:cNvSpPr/>
                      <wps:spPr>
                        <a:xfrm>
                          <a:off x="0" y="0"/>
                          <a:ext cx="114300" cy="1143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113D8986" id="Oval 13" o:spid="_x0000_s1026" style="position:absolute;margin-left:265.5pt;margin-top:141.2pt;width:9pt;height: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" fillcolor="black [3213]" strokecolor="black [3213]" strokeweight="1pt">
                <v:stroke joinstyle="miter"/>
              </v:oval>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margin">
                  <wp:posOffset>3581400</wp:posOffset>
                </wp:positionH>
                <wp:positionV relativeFrom="paragraph">
                  <wp:posOffset>2722880</wp:posOffset>
                </wp:positionV>
                <wp:extent cx="3276600" cy="548640"/>
                <wp:effectExtent l="0" t="0" r="0" b="3810"/>
                <wp:wrapNone/>
                <wp:docPr id="18" name="Text Box 18"/>
                <wp:cNvGraphicFramePr/>
                <a:graphic xmlns:a="http://schemas.openxmlformats.org/drawingml/2006/main">
                  <a:graphicData uri="http://schemas.microsoft.com/office/word/2010/wordprocessingShape">
                    <wps:wsp>
                      <wps:cNvSpPr txBox="1"/>
                      <wps:spPr>
                        <a:xfrm>
                          <a:off x="0" y="0"/>
                          <a:ext cx="3276600" cy="548640"/>
                        </a:xfrm>
                        <a:prstGeom prst="rect">
                          <a:avLst/>
                        </a:prstGeom>
                        <a:solidFill>
                          <a:schemeClr val="lt1"/>
                        </a:solidFill>
                        <a:ln w="6350">
                          <a:noFill/>
                        </a:ln>
                      </wps:spPr>
                      <wps:txbx>
                        <w:txbxContent>
                          <w:p w:rsidR="00C364DA" w:rsidRDefault="00C364DA" w:rsidP="00C364DA">
                            <w:pPr>
                              <w:rPr>
                                <w:rFonts w:ascii="Graphik Regular" w:hAnsi="Graphik Regular"/>
                                <w:b/>
                                <w:bCs/>
                                <w:lang w:val="es-ES"/>
                              </w:rPr>
                            </w:pPr>
                            <w:r>
                              <w:rPr>
                                <w:rStyle w:val="Strong"/>
                                <w:rFonts w:ascii="Graphik Regular" w:hAnsi="Graphik Regular"/>
                                <w:lang w:val="es-ES"/>
                              </w:rPr>
                              <w:t>Plantó el nombre de Mardoqueo en las crónicas del rey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28" type="#_x0000_t202" style="position:absolute;margin-left:282pt;margin-top:214.4pt;width:258pt;height:43.2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" fillcolor="white [3201]" stroked="f" strokeweight=".5pt">
                <v:textbox>
                  <w:txbxContent>
                    <w:p w:rsidR="00C364DA" w:rsidRDefault="00C364DA" w:rsidP="00C364DA">
                      <w:pPr>
                        <w:rPr>
                          <w:rFonts w:ascii="Graphik Regular" w:hAnsi="Graphik Regular"/>
                          <w:b/>
                          <w:bCs/>
                          <w:lang w:val="es-ES"/>
                        </w:rPr>
                      </w:pPr>
                      <w:r>
                        <w:rPr>
                          <w:rStyle w:val="Strong"/>
                          <w:rFonts w:ascii="Graphik Regular" w:hAnsi="Graphik Regular"/>
                          <w:lang w:val="es-ES"/>
                        </w:rPr>
                        <w:t>Plantó el nombre de Mardoqueo en las crónicas del rey</w:t>
                      </w:r>
                    </w:p>
                  </w:txbxContent>
                </v:textbox>
                <w10:wrap anchorx="margin"/>
              </v:shap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173990</wp:posOffset>
                </wp:positionV>
                <wp:extent cx="0" cy="3314700"/>
                <wp:effectExtent l="19050" t="0" r="19050" b="19050"/>
                <wp:wrapNone/>
                <wp:docPr id="2" name="Straight Connector 2"/>
                <wp:cNvGraphicFramePr/>
                <a:graphic xmlns:a="http://schemas.openxmlformats.org/drawingml/2006/main">
                  <a:graphicData uri="http://schemas.microsoft.com/office/word/2010/wordprocessingShape">
                    <wps:wsp>
                      <wps:cNvCnPr/>
                      <wps:spPr>
                        <a:xfrm>
                          <a:off x="0" y="0"/>
                          <a:ext cx="0" cy="331470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0EB1DB4" id="Straight Connector 2" o:spid="_x0000_s1026" style="position:absolute;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13.7pt" to="0,27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" strokecolor="black [3213]" strokeweight="2.25pt">
                <v:stroke joinstyle="miter"/>
                <w10:wrap anchorx="margin"/>
              </v:lin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margin">
                  <wp:posOffset>2266950</wp:posOffset>
                </wp:positionH>
                <wp:positionV relativeFrom="paragraph">
                  <wp:posOffset>65405</wp:posOffset>
                </wp:positionV>
                <wp:extent cx="1057275" cy="328930"/>
                <wp:effectExtent l="0" t="0" r="9525" b="0"/>
                <wp:wrapNone/>
                <wp:docPr id="5" name="Text Box 5"/>
                <wp:cNvGraphicFramePr/>
                <a:graphic xmlns:a="http://schemas.openxmlformats.org/drawingml/2006/main">
                  <a:graphicData uri="http://schemas.microsoft.com/office/word/2010/wordprocessingShape">
                    <wps:wsp>
                      <wps:cNvSpPr txBox="1"/>
                      <wps:spPr>
                        <a:xfrm>
                          <a:off x="0" y="0"/>
                          <a:ext cx="1057275" cy="328930"/>
                        </a:xfrm>
                        <a:prstGeom prst="rect">
                          <a:avLst/>
                        </a:prstGeom>
                        <a:solidFill>
                          <a:schemeClr val="lt1"/>
                        </a:solidFill>
                        <a:ln w="6350">
                          <a:noFill/>
                        </a:ln>
                      </wps:spPr>
                      <wps:txbx>
                        <w:txbxContent>
                          <w:p w:rsidR="00C364DA" w:rsidRDefault="00C364DA" w:rsidP="00C364DA">
                            <w:pPr>
                              <w:jc w:val="right"/>
                              <w:rPr>
                                <w:rFonts w:ascii="Graphik Regular" w:hAnsi="Graphik Regular"/>
                                <w:b/>
                              </w:rPr>
                            </w:pPr>
                            <w:r>
                              <w:rPr>
                                <w:rFonts w:ascii="Graphik Regular" w:hAnsi="Graphik Regular"/>
                                <w:b/>
                              </w:rPr>
                              <w:t>Éxodo 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9" type="#_x0000_t202" style="position:absolute;margin-left:178.5pt;margin-top:5.15pt;width:83.25pt;height:25.9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" fillcolor="white [3201]" stroked="f" strokeweight=".5pt">
                <v:textbox>
                  <w:txbxContent>
                    <w:p w:rsidR="00C364DA" w:rsidRDefault="00C364DA" w:rsidP="00C364DA">
                      <w:pPr>
                        <w:jc w:val="right"/>
                        <w:rPr>
                          <w:rFonts w:ascii="Graphik Regular" w:hAnsi="Graphik Regular"/>
                          <w:b/>
                        </w:rPr>
                      </w:pPr>
                      <w:r>
                        <w:rPr>
                          <w:rFonts w:ascii="Graphik Regular" w:hAnsi="Graphik Regular"/>
                          <w:b/>
                        </w:rPr>
                        <w:t>Éxodo 17</w:t>
                      </w:r>
                    </w:p>
                  </w:txbxContent>
                </v:textbox>
                <w10:wrap anchorx="margin"/>
              </v:shap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margin">
                  <wp:posOffset>0</wp:posOffset>
                </wp:positionH>
                <wp:positionV relativeFrom="paragraph">
                  <wp:posOffset>560705</wp:posOffset>
                </wp:positionV>
                <wp:extent cx="3248025" cy="548640"/>
                <wp:effectExtent l="0" t="0" r="9525" b="3810"/>
                <wp:wrapNone/>
                <wp:docPr id="7" name="Text Box 7"/>
                <wp:cNvGraphicFramePr/>
                <a:graphic xmlns:a="http://schemas.openxmlformats.org/drawingml/2006/main">
                  <a:graphicData uri="http://schemas.microsoft.com/office/word/2010/wordprocessingShape">
                    <wps:wsp>
                      <wps:cNvSpPr txBox="1"/>
                      <wps:spPr>
                        <a:xfrm>
                          <a:off x="0" y="0"/>
                          <a:ext cx="3248025" cy="548640"/>
                        </a:xfrm>
                        <a:prstGeom prst="rect">
                          <a:avLst/>
                        </a:prstGeom>
                        <a:solidFill>
                          <a:schemeClr val="lt1"/>
                        </a:solidFill>
                        <a:ln w="6350">
                          <a:noFill/>
                        </a:ln>
                      </wps:spPr>
                      <wps:txbx>
                        <w:txbxContent>
                          <w:p w:rsidR="00C364DA" w:rsidRDefault="00C364DA" w:rsidP="00C364DA">
                            <w:pPr>
                              <w:jc w:val="right"/>
                              <w:rPr>
                                <w:rFonts w:ascii="Graphik Regular" w:hAnsi="Graphik Regular"/>
                                <w:lang w:val="es-ES"/>
                              </w:rPr>
                            </w:pPr>
                            <w:r>
                              <w:rPr>
                                <w:rFonts w:ascii="Graphik Regular" w:hAnsi="Graphik Regular"/>
                                <w:lang w:val="es-ES"/>
                              </w:rPr>
                              <w:t>Dios le ordena a Saúl que destruya por completo a los amalecitas, pero no lo hace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0" type="#_x0000_t202" style="position:absolute;margin-left:0;margin-top:44.15pt;width:255.75pt;height:43.2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" fillcolor="white [3201]" stroked="f" strokeweight=".5pt">
                <v:textbox>
                  <w:txbxContent>
                    <w:p w:rsidR="00C364DA" w:rsidRDefault="00C364DA" w:rsidP="00C364DA">
                      <w:pPr>
                        <w:jc w:val="right"/>
                        <w:rPr>
                          <w:rFonts w:ascii="Graphik Regular" w:hAnsi="Graphik Regular"/>
                          <w:lang w:val="es-ES"/>
                        </w:rPr>
                      </w:pPr>
                      <w:r>
                        <w:rPr>
                          <w:rFonts w:ascii="Graphik Regular" w:hAnsi="Graphik Regular"/>
                          <w:lang w:val="es-ES"/>
                        </w:rPr>
                        <w:t>Dios le ordena a Saúl que destruya por completo a los amalecitas, pero no lo hace</w:t>
                      </w:r>
                    </w:p>
                  </w:txbxContent>
                </v:textbox>
                <w10:wrap anchorx="margin"/>
              </v:shap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margin">
                  <wp:posOffset>2476500</wp:posOffset>
                </wp:positionH>
                <wp:positionV relativeFrom="paragraph">
                  <wp:posOffset>1688465</wp:posOffset>
                </wp:positionV>
                <wp:extent cx="847725" cy="328930"/>
                <wp:effectExtent l="0" t="0" r="9525" b="0"/>
                <wp:wrapNone/>
                <wp:docPr id="12" name="Text Box 12"/>
                <wp:cNvGraphicFramePr/>
                <a:graphic xmlns:a="http://schemas.openxmlformats.org/drawingml/2006/main">
                  <a:graphicData uri="http://schemas.microsoft.com/office/word/2010/wordprocessingShape">
                    <wps:wsp>
                      <wps:cNvSpPr txBox="1"/>
                      <wps:spPr>
                        <a:xfrm>
                          <a:off x="0" y="0"/>
                          <a:ext cx="847725" cy="328930"/>
                        </a:xfrm>
                        <a:prstGeom prst="rect">
                          <a:avLst/>
                        </a:prstGeom>
                        <a:solidFill>
                          <a:schemeClr val="lt1"/>
                        </a:solidFill>
                        <a:ln w="6350">
                          <a:noFill/>
                        </a:ln>
                      </wps:spPr>
                      <wps:txbx>
                        <w:txbxContent>
                          <w:p w:rsidR="00C364DA" w:rsidRDefault="00C364DA" w:rsidP="00C364DA">
                            <w:pPr>
                              <w:jc w:val="right"/>
                              <w:rPr>
                                <w:rFonts w:ascii="Graphik Regular" w:hAnsi="Graphik Regular"/>
                                <w:b/>
                              </w:rPr>
                            </w:pPr>
                            <w:r>
                              <w:rPr>
                                <w:rFonts w:ascii="Graphik Regular" w:hAnsi="Graphik Regular"/>
                                <w:b/>
                              </w:rPr>
                              <w:t>2:7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31" type="#_x0000_t202" style="position:absolute;margin-left:195pt;margin-top:132.95pt;width:66.75pt;height:25.9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" fillcolor="white [3201]" stroked="f" strokeweight=".5pt">
                <v:textbox>
                  <w:txbxContent>
                    <w:p w:rsidR="00C364DA" w:rsidRDefault="00C364DA" w:rsidP="00C364DA">
                      <w:pPr>
                        <w:jc w:val="right"/>
                        <w:rPr>
                          <w:rFonts w:ascii="Graphik Regular" w:hAnsi="Graphik Regular"/>
                          <w:b/>
                        </w:rPr>
                      </w:pPr>
                      <w:r>
                        <w:rPr>
                          <w:rFonts w:ascii="Graphik Regular" w:hAnsi="Graphik Regular"/>
                          <w:b/>
                        </w:rPr>
                        <w:t>2:7</w:t>
                      </w:r>
                    </w:p>
                  </w:txbxContent>
                </v:textbox>
                <w10:wrap anchorx="margin"/>
              </v:shap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margin">
                  <wp:posOffset>0</wp:posOffset>
                </wp:positionH>
                <wp:positionV relativeFrom="paragraph">
                  <wp:posOffset>2027555</wp:posOffset>
                </wp:positionV>
                <wp:extent cx="3248025" cy="781050"/>
                <wp:effectExtent l="0" t="0" r="9525" b="0"/>
                <wp:wrapNone/>
                <wp:docPr id="17" name="Text Box 17"/>
                <wp:cNvGraphicFramePr/>
                <a:graphic xmlns:a="http://schemas.openxmlformats.org/drawingml/2006/main">
                  <a:graphicData uri="http://schemas.microsoft.com/office/word/2010/wordprocessingShape">
                    <wps:wsp>
                      <wps:cNvSpPr txBox="1"/>
                      <wps:spPr>
                        <a:xfrm>
                          <a:off x="0" y="0"/>
                          <a:ext cx="3248025" cy="781050"/>
                        </a:xfrm>
                        <a:prstGeom prst="rect">
                          <a:avLst/>
                        </a:prstGeom>
                        <a:solidFill>
                          <a:schemeClr val="lt1"/>
                        </a:solidFill>
                        <a:ln w="6350">
                          <a:noFill/>
                        </a:ln>
                      </wps:spPr>
                      <wps:txbx>
                        <w:txbxContent>
                          <w:p w:rsidR="00C364DA" w:rsidRDefault="00C364DA" w:rsidP="00C364DA">
                            <w:pPr>
                              <w:jc w:val="right"/>
                              <w:rPr>
                                <w:rFonts w:ascii="Graphik Regular" w:hAnsi="Graphik Regular"/>
                                <w:b/>
                                <w:bCs/>
                                <w:lang w:val="es-ES"/>
                              </w:rPr>
                            </w:pPr>
                            <w:r>
                              <w:rPr>
                                <w:rStyle w:val="Strong"/>
                                <w:rFonts w:ascii="Graphik Regular" w:hAnsi="Graphik Regular"/>
                                <w:lang w:val="es-ES"/>
                              </w:rPr>
                              <w:t>Dios usa el pedido borracho de Jerjes para degradar a Vasti y hacer ascender a una reina judía al trono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32" type="#_x0000_t202" style="position:absolute;margin-left:0;margin-top:159.65pt;width:255.75pt;height:61.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" fillcolor="white [3201]" stroked="f" strokeweight=".5pt">
                <v:textbox>
                  <w:txbxContent>
                    <w:p w:rsidR="00C364DA" w:rsidRDefault="00C364DA" w:rsidP="00C364DA">
                      <w:pPr>
                        <w:jc w:val="right"/>
                        <w:rPr>
                          <w:rFonts w:ascii="Graphik Regular" w:hAnsi="Graphik Regular"/>
                          <w:b/>
                          <w:bCs/>
                          <w:lang w:val="es-ES"/>
                        </w:rPr>
                      </w:pPr>
                      <w:r>
                        <w:rPr>
                          <w:rStyle w:val="Strong"/>
                          <w:rFonts w:ascii="Graphik Regular" w:hAnsi="Graphik Regular"/>
                          <w:lang w:val="es-ES"/>
                        </w:rPr>
                        <w:t>Dios usa el pedido borracho de Jerjes para degradar a Vasti y hacer ascender a una reina judía al trono</w:t>
                      </w:r>
                    </w:p>
                  </w:txbxContent>
                </v:textbox>
                <w10:wrap anchorx="margin"/>
              </v:shap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margin">
                  <wp:posOffset>2476500</wp:posOffset>
                </wp:positionH>
                <wp:positionV relativeFrom="paragraph">
                  <wp:posOffset>2831465</wp:posOffset>
                </wp:positionV>
                <wp:extent cx="847725" cy="328930"/>
                <wp:effectExtent l="0" t="0" r="9525" b="0"/>
                <wp:wrapNone/>
                <wp:docPr id="20" name="Text Box 20"/>
                <wp:cNvGraphicFramePr/>
                <a:graphic xmlns:a="http://schemas.openxmlformats.org/drawingml/2006/main">
                  <a:graphicData uri="http://schemas.microsoft.com/office/word/2010/wordprocessingShape">
                    <wps:wsp>
                      <wps:cNvSpPr txBox="1"/>
                      <wps:spPr>
                        <a:xfrm>
                          <a:off x="0" y="0"/>
                          <a:ext cx="847725" cy="328930"/>
                        </a:xfrm>
                        <a:prstGeom prst="rect">
                          <a:avLst/>
                        </a:prstGeom>
                        <a:solidFill>
                          <a:schemeClr val="lt1"/>
                        </a:solidFill>
                        <a:ln w="6350">
                          <a:noFill/>
                        </a:ln>
                      </wps:spPr>
                      <wps:txbx>
                        <w:txbxContent>
                          <w:p w:rsidR="00C364DA" w:rsidRDefault="00C364DA" w:rsidP="00C364DA">
                            <w:pPr>
                              <w:jc w:val="right"/>
                              <w:rPr>
                                <w:rFonts w:ascii="Graphik Regular" w:hAnsi="Graphik Regular"/>
                                <w:b/>
                              </w:rPr>
                            </w:pPr>
                            <w:r>
                              <w:rPr>
                                <w:rFonts w:ascii="Graphik Regular" w:hAnsi="Graphik Regular"/>
                                <w:b/>
                              </w:rPr>
                              <w:t>2:23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33" type="#_x0000_t202" style="position:absolute;margin-left:195pt;margin-top:222.95pt;width:66.75pt;height:25.9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" fillcolor="white [3201]" stroked="f" strokeweight=".5pt">
                <v:textbox>
                  <w:txbxContent>
                    <w:p w:rsidR="00C364DA" w:rsidRDefault="00C364DA" w:rsidP="00C364DA">
                      <w:pPr>
                        <w:jc w:val="right"/>
                        <w:rPr>
                          <w:rFonts w:ascii="Graphik Regular" w:hAnsi="Graphik Regular"/>
                          <w:b/>
                        </w:rPr>
                      </w:pPr>
                      <w:r>
                        <w:rPr>
                          <w:rFonts w:ascii="Graphik Regular" w:hAnsi="Graphik Regular"/>
                          <w:b/>
                        </w:rPr>
                        <w:t>2:23</w:t>
                      </w:r>
                    </w:p>
                  </w:txbxContent>
                </v:textbox>
                <w10:wrap anchorx="margin"/>
              </v:shap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margin">
                  <wp:posOffset>0</wp:posOffset>
                </wp:positionH>
                <wp:positionV relativeFrom="paragraph">
                  <wp:posOffset>3284855</wp:posOffset>
                </wp:positionV>
                <wp:extent cx="3248025" cy="548640"/>
                <wp:effectExtent l="0" t="0" r="9525" b="3810"/>
                <wp:wrapNone/>
                <wp:docPr id="21" name="Text Box 21"/>
                <wp:cNvGraphicFramePr/>
                <a:graphic xmlns:a="http://schemas.openxmlformats.org/drawingml/2006/main">
                  <a:graphicData uri="http://schemas.microsoft.com/office/word/2010/wordprocessingShape">
                    <wps:wsp>
                      <wps:cNvSpPr txBox="1"/>
                      <wps:spPr>
                        <a:xfrm>
                          <a:off x="0" y="0"/>
                          <a:ext cx="3248025" cy="548640"/>
                        </a:xfrm>
                        <a:prstGeom prst="rect">
                          <a:avLst/>
                        </a:prstGeom>
                        <a:solidFill>
                          <a:schemeClr val="lt1"/>
                        </a:solidFill>
                        <a:ln w="6350">
                          <a:noFill/>
                        </a:ln>
                      </wps:spPr>
                      <wps:txbx>
                        <w:txbxContent>
                          <w:p w:rsidR="00C364DA" w:rsidRDefault="00C364DA" w:rsidP="00C364DA">
                            <w:pPr>
                              <w:jc w:val="right"/>
                              <w:rPr>
                                <w:rFonts w:ascii="Graphik Regular" w:hAnsi="Graphik Regular"/>
                                <w:b/>
                                <w:bCs/>
                                <w:lang w:val="es-ES"/>
                              </w:rPr>
                            </w:pPr>
                            <w:r>
                              <w:rPr>
                                <w:rStyle w:val="Strong"/>
                                <w:rFonts w:ascii="Graphik Regular" w:hAnsi="Graphik Regular"/>
                                <w:lang w:val="es-ES"/>
                              </w:rPr>
                              <w:t>A Jerjes se le recuerda a Mardoqueo precisamente en el momento adecuado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4" type="#_x0000_t202" style="position:absolute;margin-left:0;margin-top:258.65pt;width:255.75pt;height:43.2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" fillcolor="white [3201]" stroked="f" strokeweight=".5pt">
                <v:textbox>
                  <w:txbxContent>
                    <w:p w:rsidR="00C364DA" w:rsidRDefault="00C364DA" w:rsidP="00C364DA">
                      <w:pPr>
                        <w:jc w:val="right"/>
                        <w:rPr>
                          <w:rFonts w:ascii="Graphik Regular" w:hAnsi="Graphik Regular"/>
                          <w:b/>
                          <w:bCs/>
                          <w:lang w:val="es-ES"/>
                        </w:rPr>
                      </w:pPr>
                      <w:r>
                        <w:rPr>
                          <w:rStyle w:val="Strong"/>
                          <w:rFonts w:ascii="Graphik Regular" w:hAnsi="Graphik Regular"/>
                          <w:lang w:val="es-ES"/>
                        </w:rPr>
                        <w:t>A Jerjes se le recuerda a Mardoqueo precisamente en el momento adecuado</w:t>
                      </w:r>
                    </w:p>
                  </w:txbxContent>
                </v:textbox>
                <w10:wrap anchorx="margin"/>
              </v:shap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3371850</wp:posOffset>
                </wp:positionH>
                <wp:positionV relativeFrom="paragraph">
                  <wp:posOffset>3498215</wp:posOffset>
                </wp:positionV>
                <wp:extent cx="114300" cy="114300"/>
                <wp:effectExtent l="0" t="0" r="19050" b="19050"/>
                <wp:wrapNone/>
                <wp:docPr id="14" name="Oval 14"/>
                <wp:cNvGraphicFramePr/>
                <a:graphic xmlns:a="http://schemas.openxmlformats.org/drawingml/2006/main">
                  <a:graphicData uri="http://schemas.microsoft.com/office/word/2010/wordprocessingShape">
                    <wps:wsp>
                      <wps:cNvSpPr/>
                      <wps:spPr>
                        <a:xfrm>
                          <a:off x="0" y="0"/>
                          <a:ext cx="114300" cy="1143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3D41005" id="Oval 14" o:spid="_x0000_s1026" style="position:absolute;margin-left:265.5pt;margin-top:275.45pt;width:9pt;height: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" fillcolor="black [3213]" strokecolor="black [3213]" strokeweight="1pt">
                <v:stroke joinstyle="miter"/>
              </v:oval>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margin">
                  <wp:posOffset>3495675</wp:posOffset>
                </wp:positionH>
                <wp:positionV relativeFrom="paragraph">
                  <wp:posOffset>3393440</wp:posOffset>
                </wp:positionV>
                <wp:extent cx="847725" cy="328930"/>
                <wp:effectExtent l="0" t="0" r="9525" b="0"/>
                <wp:wrapNone/>
                <wp:docPr id="22" name="Text Box 22"/>
                <wp:cNvGraphicFramePr/>
                <a:graphic xmlns:a="http://schemas.openxmlformats.org/drawingml/2006/main">
                  <a:graphicData uri="http://schemas.microsoft.com/office/word/2010/wordprocessingShape">
                    <wps:wsp>
                      <wps:cNvSpPr txBox="1"/>
                      <wps:spPr>
                        <a:xfrm>
                          <a:off x="0" y="0"/>
                          <a:ext cx="847725" cy="328930"/>
                        </a:xfrm>
                        <a:prstGeom prst="rect">
                          <a:avLst/>
                        </a:prstGeom>
                        <a:solidFill>
                          <a:schemeClr val="lt1"/>
                        </a:solidFill>
                        <a:ln w="6350">
                          <a:noFill/>
                        </a:ln>
                      </wps:spPr>
                      <wps:txbx>
                        <w:txbxContent>
                          <w:p w:rsidR="00C364DA" w:rsidRDefault="00C364DA" w:rsidP="00C364DA">
                            <w:pPr>
                              <w:rPr>
                                <w:rFonts w:ascii="Graphik Regular" w:hAnsi="Graphik Regular"/>
                                <w:b/>
                              </w:rPr>
                            </w:pPr>
                            <w:r>
                              <w:rPr>
                                <w:rFonts w:ascii="Graphik Regular" w:hAnsi="Graphik Regular"/>
                                <w:b/>
                              </w:rPr>
                              <w:t>6:1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35" type="#_x0000_t202" style="position:absolute;margin-left:275.25pt;margin-top:267.2pt;width:66.75pt;height:25.9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" fillcolor="white [3201]" stroked="f" strokeweight=".5pt">
                <v:textbox>
                  <w:txbxContent>
                    <w:p w:rsidR="00C364DA" w:rsidRDefault="00C364DA" w:rsidP="00C364DA">
                      <w:pPr>
                        <w:rPr>
                          <w:rFonts w:ascii="Graphik Regular" w:hAnsi="Graphik Regular"/>
                          <w:b/>
                        </w:rPr>
                      </w:pPr>
                      <w:r>
                        <w:rPr>
                          <w:rFonts w:ascii="Graphik Regular" w:hAnsi="Graphik Regular"/>
                          <w:b/>
                        </w:rPr>
                        <w:t>6:1</w:t>
                      </w:r>
                    </w:p>
                  </w:txbxContent>
                </v:textbox>
                <w10:wrap anchorx="margin"/>
              </v:shap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3371850</wp:posOffset>
                </wp:positionH>
                <wp:positionV relativeFrom="paragraph">
                  <wp:posOffset>2361565</wp:posOffset>
                </wp:positionV>
                <wp:extent cx="114300" cy="114300"/>
                <wp:effectExtent l="0" t="0" r="19050" b="19050"/>
                <wp:wrapNone/>
                <wp:docPr id="16" name="Oval 16"/>
                <wp:cNvGraphicFramePr/>
                <a:graphic xmlns:a="http://schemas.openxmlformats.org/drawingml/2006/main">
                  <a:graphicData uri="http://schemas.microsoft.com/office/word/2010/wordprocessingShape">
                    <wps:wsp>
                      <wps:cNvSpPr/>
                      <wps:spPr>
                        <a:xfrm>
                          <a:off x="0" y="0"/>
                          <a:ext cx="114300" cy="1143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E7471E" id="Oval 16" o:spid="_x0000_s1026" style="position:absolute;margin-left:265.5pt;margin-top:185.95pt;width:9pt;height: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" fillcolor="black [3213]" strokecolor="black [3213]" strokeweight="1pt">
                <v:stroke joinstyle="miter"/>
              </v:oval>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margin">
                  <wp:posOffset>3498850</wp:posOffset>
                </wp:positionH>
                <wp:positionV relativeFrom="paragraph">
                  <wp:posOffset>2261235</wp:posOffset>
                </wp:positionV>
                <wp:extent cx="1225550" cy="32893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225550" cy="328930"/>
                        </a:xfrm>
                        <a:prstGeom prst="rect">
                          <a:avLst/>
                        </a:prstGeom>
                        <a:solidFill>
                          <a:schemeClr val="lt1"/>
                        </a:solidFill>
                        <a:ln w="6350">
                          <a:noFill/>
                        </a:ln>
                      </wps:spPr>
                      <wps:txbx>
                        <w:txbxContent>
                          <w:p w:rsidR="00C364DA" w:rsidRDefault="00C364DA" w:rsidP="00C364DA">
                            <w:pPr>
                              <w:rPr>
                                <w:rFonts w:ascii="Graphik Regular" w:hAnsi="Graphik Regular"/>
                                <w:b/>
                              </w:rPr>
                            </w:pPr>
                            <w:r>
                              <w:rPr>
                                <w:rFonts w:ascii="Graphik Regular" w:hAnsi="Graphik Regular"/>
                                <w:b/>
                              </w:rPr>
                              <w:t>Capítulos 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36" type="#_x0000_t202" style="position:absolute;margin-left:275.5pt;margin-top:178.05pt;width:96.5pt;height:25.9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" fillcolor="white [3201]" stroked="f" strokeweight=".5pt">
                <v:textbox>
                  <w:txbxContent>
                    <w:p w:rsidR="00C364DA" w:rsidRDefault="00C364DA" w:rsidP="00C364DA">
                      <w:pPr>
                        <w:rPr>
                          <w:rFonts w:ascii="Graphik Regular" w:hAnsi="Graphik Regular"/>
                          <w:b/>
                        </w:rPr>
                      </w:pPr>
                      <w:r>
                        <w:rPr>
                          <w:rFonts w:ascii="Graphik Regular" w:hAnsi="Graphik Regular"/>
                          <w:b/>
                        </w:rPr>
                        <w:t>Capítulos 1-2</w:t>
                      </w:r>
                    </w:p>
                  </w:txbxContent>
                </v:textbox>
                <w10:wrap anchorx="margin"/>
              </v:shap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3371850</wp:posOffset>
                </wp:positionH>
                <wp:positionV relativeFrom="paragraph">
                  <wp:posOffset>2929890</wp:posOffset>
                </wp:positionV>
                <wp:extent cx="114300" cy="114300"/>
                <wp:effectExtent l="0" t="0" r="19050" b="19050"/>
                <wp:wrapNone/>
                <wp:docPr id="15" name="Oval 15"/>
                <wp:cNvGraphicFramePr/>
                <a:graphic xmlns:a="http://schemas.openxmlformats.org/drawingml/2006/main">
                  <a:graphicData uri="http://schemas.microsoft.com/office/word/2010/wordprocessingShape">
                    <wps:wsp>
                      <wps:cNvSpPr/>
                      <wps:spPr>
                        <a:xfrm>
                          <a:off x="0" y="0"/>
                          <a:ext cx="114300" cy="1143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5FE738" id="Oval 15" o:spid="_x0000_s1026" style="position:absolute;margin-left:265.5pt;margin-top:230.7pt;width:9pt;height: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" fillcolor="black [3213]" strokecolor="black [3213]" strokeweight="1pt">
                <v:stroke joinstyle="miter"/>
              </v:oval>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margin">
                  <wp:posOffset>3581400</wp:posOffset>
                </wp:positionH>
                <wp:positionV relativeFrom="paragraph">
                  <wp:posOffset>1579880</wp:posOffset>
                </wp:positionV>
                <wp:extent cx="3276600" cy="548640"/>
                <wp:effectExtent l="0" t="0" r="0" b="3810"/>
                <wp:wrapNone/>
                <wp:docPr id="11" name="Text Box 11"/>
                <wp:cNvGraphicFramePr/>
                <a:graphic xmlns:a="http://schemas.openxmlformats.org/drawingml/2006/main">
                  <a:graphicData uri="http://schemas.microsoft.com/office/word/2010/wordprocessingShape">
                    <wps:wsp>
                      <wps:cNvSpPr txBox="1"/>
                      <wps:spPr>
                        <a:xfrm>
                          <a:off x="0" y="0"/>
                          <a:ext cx="3276600" cy="548640"/>
                        </a:xfrm>
                        <a:prstGeom prst="rect">
                          <a:avLst/>
                        </a:prstGeom>
                        <a:solidFill>
                          <a:schemeClr val="lt1"/>
                        </a:solidFill>
                        <a:ln w="6350">
                          <a:noFill/>
                        </a:ln>
                      </wps:spPr>
                      <wps:txbx>
                        <w:txbxContent>
                          <w:p w:rsidR="00C364DA" w:rsidRDefault="00C364DA" w:rsidP="00C364DA">
                            <w:pPr>
                              <w:rPr>
                                <w:rFonts w:ascii="Graphik Regular" w:hAnsi="Graphik Regular"/>
                                <w:lang w:val="es-ES"/>
                              </w:rPr>
                            </w:pPr>
                            <w:r>
                              <w:rPr>
                                <w:rFonts w:ascii="Graphik Regular" w:hAnsi="Graphik Regular"/>
                                <w:lang w:val="es-ES"/>
                              </w:rPr>
                              <w:t>Mardoqueo se convierte en una figura paterna para Ester cuando fallecen sus padres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37" type="#_x0000_t202" style="position:absolute;margin-left:282pt;margin-top:124.4pt;width:258pt;height:43.2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" fillcolor="white [3201]" stroked="f" strokeweight=".5pt">
                <v:textbox>
                  <w:txbxContent>
                    <w:p w:rsidR="00C364DA" w:rsidRDefault="00C364DA" w:rsidP="00C364DA">
                      <w:pPr>
                        <w:rPr>
                          <w:rFonts w:ascii="Graphik Regular" w:hAnsi="Graphik Regular"/>
                          <w:lang w:val="es-ES"/>
                        </w:rPr>
                      </w:pPr>
                      <w:r>
                        <w:rPr>
                          <w:rFonts w:ascii="Graphik Regular" w:hAnsi="Graphik Regular"/>
                          <w:lang w:val="es-ES"/>
                        </w:rPr>
                        <w:t>Mardoqueo se convierte en una figura paterna para Ester cuando fallecen sus padres</w:t>
                      </w:r>
                    </w:p>
                  </w:txbxContent>
                </v:textbox>
                <w10:wrap anchorx="margin"/>
              </v:shap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3371850</wp:posOffset>
                </wp:positionH>
                <wp:positionV relativeFrom="paragraph">
                  <wp:posOffset>770890</wp:posOffset>
                </wp:positionV>
                <wp:extent cx="114300" cy="114300"/>
                <wp:effectExtent l="0" t="0" r="19050" b="19050"/>
                <wp:wrapNone/>
                <wp:docPr id="6" name="Oval 6"/>
                <wp:cNvGraphicFramePr/>
                <a:graphic xmlns:a="http://schemas.openxmlformats.org/drawingml/2006/main">
                  <a:graphicData uri="http://schemas.microsoft.com/office/word/2010/wordprocessingShape">
                    <wps:wsp>
                      <wps:cNvSpPr/>
                      <wps:spPr>
                        <a:xfrm>
                          <a:off x="0" y="0"/>
                          <a:ext cx="114300" cy="11430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65ED5FEF" id="Oval 6" o:spid="_x0000_s1026" style="position:absolute;margin-left:265.5pt;margin-top:60.7pt;width:9pt;height: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" fillcolor="white [3212]" strokecolor="black [3213]" strokeweight="1pt">
                <v:stroke joinstyle="miter"/>
              </v:oval>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margin">
                  <wp:posOffset>3495675</wp:posOffset>
                </wp:positionH>
                <wp:positionV relativeFrom="paragraph">
                  <wp:posOffset>666115</wp:posOffset>
                </wp:positionV>
                <wp:extent cx="1047750" cy="328930"/>
                <wp:effectExtent l="0" t="0" r="0" b="0"/>
                <wp:wrapNone/>
                <wp:docPr id="8" name="Text Box 8"/>
                <wp:cNvGraphicFramePr/>
                <a:graphic xmlns:a="http://schemas.openxmlformats.org/drawingml/2006/main">
                  <a:graphicData uri="http://schemas.microsoft.com/office/word/2010/wordprocessingShape">
                    <wps:wsp>
                      <wps:cNvSpPr txBox="1"/>
                      <wps:spPr>
                        <a:xfrm>
                          <a:off x="0" y="0"/>
                          <a:ext cx="1047750" cy="328930"/>
                        </a:xfrm>
                        <a:prstGeom prst="rect">
                          <a:avLst/>
                        </a:prstGeom>
                        <a:solidFill>
                          <a:schemeClr val="lt1"/>
                        </a:solidFill>
                        <a:ln w="6350">
                          <a:noFill/>
                        </a:ln>
                      </wps:spPr>
                      <wps:txbx>
                        <w:txbxContent>
                          <w:p w:rsidR="00C364DA" w:rsidRDefault="00C364DA" w:rsidP="00C364DA">
                            <w:pPr>
                              <w:rPr>
                                <w:rFonts w:ascii="Graphik Regular" w:hAnsi="Graphik Regular"/>
                                <w:b/>
                              </w:rPr>
                            </w:pPr>
                            <w:r>
                              <w:rPr>
                                <w:rFonts w:ascii="Graphik Regular" w:hAnsi="Graphik Regular"/>
                                <w:b/>
                              </w:rPr>
                              <w:t>1 Samuel 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38" type="#_x0000_t202" style="position:absolute;margin-left:275.25pt;margin-top:52.45pt;width:82.5pt;height:25.9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" fillcolor="white [3201]" stroked="f" strokeweight=".5pt">
                <v:textbox>
                  <w:txbxContent>
                    <w:p w:rsidR="00C364DA" w:rsidRDefault="00C364DA" w:rsidP="00C364DA">
                      <w:pPr>
                        <w:rPr>
                          <w:rFonts w:ascii="Graphik Regular" w:hAnsi="Graphik Regular"/>
                          <w:b/>
                        </w:rPr>
                      </w:pPr>
                      <w:r>
                        <w:rPr>
                          <w:rFonts w:ascii="Graphik Regular" w:hAnsi="Graphik Regular"/>
                          <w:b/>
                        </w:rPr>
                        <w:t>1 Samuel 15</w:t>
                      </w:r>
                    </w:p>
                  </w:txbxContent>
                </v:textbox>
                <w10:wrap anchorx="margin"/>
              </v:shape>
            </w:pict>
          </mc:Fallback>
        </mc:AlternateContent>
      </w:r>
    </w:p>
    <w:p w:rsidR="00C364DA" w:rsidRDefault="00C364DA">
      <w:pPr>
        <w:rPr>
          <w:rFonts w:ascii="Graphik Regular" w:hAnsi="Graphik Regular"/>
          <w:sz w:val="12"/>
          <w:szCs w:val="12"/>
          <w:lang w:val="es-ES"/>
        </w:rPr>
      </w:pPr>
      <w:r>
        <w:rPr>
          <w:rFonts w:ascii="Graphik Regular" w:hAnsi="Graphik Regular"/>
          <w:sz w:val="12"/>
          <w:szCs w:val="12"/>
          <w:lang w:val="es-ES"/>
        </w:rPr>
        <w:br w:type="page"/>
      </w:r>
    </w:p>
    <w:tbl>
      <w:tblPr>
        <w:tblStyle w:val="TableGrid"/>
        <w:tblW w:w="106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5"/>
        <w:gridCol w:w="4919"/>
        <w:gridCol w:w="4956"/>
      </w:tblGrid>
      <w:tr w:rsidR="00C364DA" w:rsidTr="00C364DA">
        <w:trPr>
          <w:cantSplit/>
          <w:trHeight w:val="1584"/>
        </w:trPr>
        <w:tc>
          <w:tcPr>
            <w:tcW w:w="576" w:type="dxa"/>
            <w:shd w:val="clear" w:color="auto" w:fill="6083C2"/>
            <w:textDirection w:val="btLr"/>
          </w:tcPr>
          <w:p w:rsidR="00C364DA" w:rsidRDefault="00C364DA"/>
          <w:p w:rsidR="00C364DA" w:rsidRDefault="00C364DA">
            <w:pPr>
              <w:ind w:left="113" w:right="113"/>
              <w:jc w:val="center"/>
              <w:rPr>
                <w:rFonts w:ascii="Graphik Semibold" w:hAnsi="Graphik Semibold"/>
                <w:color w:val="FFFFFF" w:themeColor="background1"/>
                <w:sz w:val="22"/>
                <w:szCs w:val="22"/>
              </w:rPr>
            </w:pPr>
            <w:r>
              <w:rPr>
                <w:rFonts w:ascii="Graphik Semibold" w:hAnsi="Graphik Semibold"/>
                <w:color w:val="FFFFFF" w:themeColor="background1"/>
                <w:sz w:val="20"/>
                <w:szCs w:val="20"/>
              </w:rPr>
              <w:t>OBJETIVOS</w:t>
            </w:r>
          </w:p>
        </w:tc>
        <w:tc>
          <w:tcPr>
            <w:tcW w:w="5037" w:type="dxa"/>
            <w:shd w:val="clear" w:color="auto" w:fill="6083C2"/>
            <w:vAlign w:val="center"/>
            <w:hideMark/>
          </w:tcPr>
          <w:p w:rsidR="00C364DA" w:rsidRDefault="00C364DA">
            <w:pPr>
              <w:spacing w:line="360" w:lineRule="auto"/>
              <w:rPr>
                <w:rFonts w:ascii="Graphik Regular" w:hAnsi="Graphik Regular"/>
                <w:color w:val="FFFFFF" w:themeColor="background1"/>
                <w:sz w:val="20"/>
                <w:szCs w:val="20"/>
                <w:lang w:val="es-ES"/>
              </w:rPr>
            </w:pPr>
            <w:r>
              <w:rPr>
                <w:rFonts w:ascii="Graphik Regular" w:hAnsi="Graphik Regular"/>
                <w:color w:val="FFFFFF" w:themeColor="background1"/>
                <w:sz w:val="20"/>
                <w:szCs w:val="20"/>
                <w:lang w:val="es-ES"/>
              </w:rPr>
              <w:t>Identificar posible providencia en la petición retrasada</w:t>
            </w:r>
          </w:p>
          <w:p w:rsidR="00C364DA" w:rsidRDefault="00C364DA">
            <w:pPr>
              <w:spacing w:line="360" w:lineRule="auto"/>
              <w:rPr>
                <w:rFonts w:ascii="Graphik Regular" w:hAnsi="Graphik Regular"/>
                <w:color w:val="FFFFFF" w:themeColor="background1"/>
                <w:sz w:val="20"/>
                <w:szCs w:val="20"/>
                <w:lang w:val="es-ES"/>
              </w:rPr>
            </w:pPr>
            <w:r>
              <w:rPr>
                <w:rFonts w:ascii="Graphik Regular" w:hAnsi="Graphik Regular"/>
                <w:color w:val="FFFFFF" w:themeColor="background1"/>
                <w:sz w:val="20"/>
                <w:szCs w:val="20"/>
                <w:lang w:val="es-ES"/>
              </w:rPr>
              <w:t>Enumerar 3 ejemplos del absurdo de Amán</w:t>
            </w:r>
          </w:p>
          <w:p w:rsidR="00C364DA" w:rsidRDefault="00C364DA">
            <w:pPr>
              <w:rPr>
                <w:rFonts w:ascii="Graphik Semibold" w:hAnsi="Graphik Semibold"/>
                <w:color w:val="46608F"/>
                <w:sz w:val="20"/>
                <w:szCs w:val="20"/>
                <w:lang w:val="es-ES"/>
              </w:rPr>
            </w:pPr>
            <w:r>
              <w:rPr>
                <w:rFonts w:ascii="Graphik Regular" w:hAnsi="Graphik Regular"/>
                <w:color w:val="FFFFFF" w:themeColor="background1"/>
                <w:sz w:val="20"/>
                <w:szCs w:val="20"/>
                <w:lang w:val="es-ES"/>
              </w:rPr>
              <w:t>Identificar una similitud que tenemos con Hamán</w:t>
            </w:r>
          </w:p>
        </w:tc>
        <w:tc>
          <w:tcPr>
            <w:tcW w:w="5037" w:type="dxa"/>
            <w:hideMark/>
          </w:tcPr>
          <w:p w:rsidR="00C364DA" w:rsidRDefault="00C364DA">
            <w:pPr>
              <w:jc w:val="right"/>
              <w:rPr>
                <w:rFonts w:ascii="Graphik Bold" w:hAnsi="Graphik Bold"/>
                <w:sz w:val="64"/>
                <w:szCs w:val="64"/>
              </w:rPr>
            </w:pPr>
            <w:r>
              <w:rPr>
                <w:rFonts w:ascii="Graphik Bold" w:hAnsi="Graphik Bold"/>
                <w:sz w:val="64"/>
                <w:szCs w:val="64"/>
              </w:rPr>
              <w:t>Lección 04</w:t>
            </w:r>
          </w:p>
          <w:p w:rsidR="00C364DA" w:rsidRDefault="00C364DA">
            <w:pPr>
              <w:jc w:val="right"/>
              <w:rPr>
                <w:rFonts w:ascii="Graphik Semibold" w:hAnsi="Graphik Semibold"/>
                <w:sz w:val="32"/>
                <w:szCs w:val="32"/>
              </w:rPr>
            </w:pPr>
            <w:r>
              <w:rPr>
                <w:rFonts w:ascii="Graphik Semibold" w:hAnsi="Graphik Semibold"/>
                <w:sz w:val="32"/>
                <w:szCs w:val="32"/>
              </w:rPr>
              <w:t>ESTER 5</w:t>
            </w:r>
          </w:p>
        </w:tc>
      </w:tr>
    </w:tbl>
    <w:p w:rsidR="00C364DA" w:rsidRDefault="00C364DA" w:rsidP="00C364DA">
      <w:pPr>
        <w:jc w:val="right"/>
        <w:rPr>
          <w:rFonts w:ascii="Graphik Semibold" w:hAnsi="Graphik Semibold"/>
          <w:sz w:val="32"/>
          <w:szCs w:val="3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88"/>
        <w:gridCol w:w="3024"/>
      </w:tblGrid>
      <w:tr w:rsidR="00C364DA" w:rsidTr="00C364DA">
        <w:trPr>
          <w:trHeight w:val="576"/>
        </w:trPr>
        <w:tc>
          <w:tcPr>
            <w:tcW w:w="3888" w:type="dxa"/>
            <w:shd w:val="clear" w:color="auto" w:fill="4CD3D4"/>
            <w:vAlign w:val="center"/>
            <w:hideMark/>
          </w:tcPr>
          <w:p w:rsidR="00C364DA" w:rsidRDefault="00C364DA">
            <w:pPr>
              <w:jc w:val="center"/>
              <w:rPr>
                <w:rFonts w:ascii="Graphik Medium" w:hAnsi="Graphik Medium"/>
                <w:sz w:val="32"/>
                <w:szCs w:val="32"/>
              </w:rPr>
            </w:pPr>
            <w:r>
              <w:rPr>
                <w:rFonts w:ascii="Graphik Medium" w:hAnsi="Graphik Medium"/>
              </w:rPr>
              <w:t>ESTHER PREPARA UN BANQUETE</w:t>
            </w:r>
          </w:p>
        </w:tc>
        <w:tc>
          <w:tcPr>
            <w:tcW w:w="3024" w:type="dxa"/>
            <w:tcMar>
              <w:top w:w="0" w:type="dxa"/>
              <w:left w:w="288" w:type="dxa"/>
              <w:bottom w:w="0" w:type="dxa"/>
              <w:right w:w="115" w:type="dxa"/>
            </w:tcMar>
            <w:vAlign w:val="center"/>
            <w:hideMark/>
          </w:tcPr>
          <w:p w:rsidR="00C364DA" w:rsidRDefault="00C364DA">
            <w:pPr>
              <w:rPr>
                <w:rFonts w:ascii="Graphik Medium" w:hAnsi="Graphik Medium"/>
              </w:rPr>
            </w:pPr>
            <w:r>
              <w:rPr>
                <w:rFonts w:ascii="Graphik Medium" w:hAnsi="Graphik Medium"/>
              </w:rPr>
              <w:t>5:1-8</w:t>
            </w:r>
          </w:p>
        </w:tc>
      </w:tr>
    </w:tbl>
    <w:p w:rsidR="00C364DA" w:rsidRDefault="00C364DA" w:rsidP="00C364DA">
      <w:pPr>
        <w:rPr>
          <w:rFonts w:ascii="Graphik Regular" w:hAnsi="Graphik Regular"/>
        </w:rPr>
      </w:pPr>
    </w:p>
    <w:p w:rsidR="00C364DA" w:rsidRDefault="00C364DA" w:rsidP="00C364DA">
      <w:pPr>
        <w:rPr>
          <w:rFonts w:ascii="Graphik Regular" w:hAnsi="Graphik Regular"/>
          <w:lang w:val="es-ES"/>
        </w:rPr>
      </w:pPr>
      <w:r>
        <w:rPr>
          <w:rFonts w:ascii="Graphik Regular" w:hAnsi="Graphik Regular"/>
          <w:shd w:val="clear" w:color="auto" w:fill="FFE599" w:themeFill="accent4" w:themeFillTint="66"/>
          <w:lang w:val="es-ES"/>
        </w:rPr>
        <w:t xml:space="preserve">  P  </w:t>
      </w:r>
      <w:r>
        <w:rPr>
          <w:rFonts w:ascii="Graphik Regular" w:hAnsi="Graphik Regular"/>
          <w:lang w:val="es-ES"/>
        </w:rPr>
        <w:t>¿Qué emociones crees que Ester estaba sintiendo mientras estaba parada en el patio esperando al rey?</w:t>
      </w:r>
    </w:p>
    <w:p w:rsidR="00C364DA" w:rsidRDefault="00C364DA" w:rsidP="00C364DA">
      <w:pPr>
        <w:rPr>
          <w:rFonts w:ascii="Graphik Regular" w:hAnsi="Graphik Regular"/>
          <w:lang w:val="es-ES"/>
        </w:rPr>
      </w:pPr>
    </w:p>
    <w:p w:rsidR="00C364DA" w:rsidRDefault="00C364DA" w:rsidP="00C364DA">
      <w:pPr>
        <w:rPr>
          <w:rFonts w:ascii="Graphik Regular" w:hAnsi="Graphik Regular"/>
          <w:lang w:val="es-ES"/>
        </w:rPr>
      </w:pPr>
    </w:p>
    <w:p w:rsidR="00C364DA" w:rsidRDefault="00C364DA" w:rsidP="00C364DA">
      <w:pPr>
        <w:rPr>
          <w:rFonts w:ascii="Graphik Regular" w:hAnsi="Graphik Regular"/>
          <w:lang w:val="es-ES"/>
        </w:rPr>
      </w:pPr>
    </w:p>
    <w:p w:rsidR="00C364DA" w:rsidRDefault="00C364DA" w:rsidP="00C364DA">
      <w:pPr>
        <w:rPr>
          <w:rFonts w:ascii="Graphik Regular" w:hAnsi="Graphik Regular"/>
          <w:lang w:val="es-ES"/>
        </w:rPr>
      </w:pPr>
    </w:p>
    <w:p w:rsidR="00C364DA" w:rsidRDefault="00C364DA" w:rsidP="00C364DA">
      <w:pPr>
        <w:rPr>
          <w:rFonts w:ascii="Graphik Regular" w:hAnsi="Graphik Regular"/>
          <w:lang w:val="es-ES"/>
        </w:rPr>
      </w:pPr>
      <w:r>
        <w:rPr>
          <w:rFonts w:ascii="Graphik Regular" w:hAnsi="Graphik Regular"/>
          <w:shd w:val="clear" w:color="auto" w:fill="FFE599" w:themeFill="accent4" w:themeFillTint="66"/>
          <w:lang w:val="es-ES"/>
        </w:rPr>
        <w:t xml:space="preserve">  P  </w:t>
      </w:r>
      <w:r>
        <w:rPr>
          <w:rFonts w:ascii="Graphik Regular" w:hAnsi="Graphik Regular"/>
          <w:lang w:val="es-ES"/>
        </w:rPr>
        <w:t>¿Qué efecto habrían tenido en Ester las palabras y acciones de Asuero de los versículos 2 y 3?</w:t>
      </w:r>
    </w:p>
    <w:p w:rsidR="00C364DA" w:rsidRDefault="00C364DA" w:rsidP="00C364DA">
      <w:pPr>
        <w:rPr>
          <w:rFonts w:ascii="Graphik Regular" w:hAnsi="Graphik Regular"/>
          <w:lang w:val="es-ES"/>
        </w:rPr>
      </w:pPr>
    </w:p>
    <w:p w:rsidR="00C364DA" w:rsidRDefault="00C364DA" w:rsidP="00C364DA">
      <w:pPr>
        <w:rPr>
          <w:rFonts w:ascii="Graphik Regular" w:hAnsi="Graphik Regular"/>
          <w:lang w:val="es-ES"/>
        </w:rPr>
      </w:pPr>
    </w:p>
    <w:p w:rsidR="00C364DA" w:rsidRDefault="00C364DA" w:rsidP="00C364DA">
      <w:pPr>
        <w:rPr>
          <w:rFonts w:ascii="Graphik Regular" w:hAnsi="Graphik Regular"/>
          <w:lang w:val="es-ES"/>
        </w:rPr>
      </w:pPr>
    </w:p>
    <w:p w:rsidR="00C364DA" w:rsidRDefault="00C364DA" w:rsidP="00C364DA">
      <w:pPr>
        <w:rPr>
          <w:rFonts w:ascii="Graphik Regular" w:hAnsi="Graphik Regular"/>
          <w:lang w:val="es-ES"/>
        </w:rPr>
      </w:pPr>
    </w:p>
    <w:p w:rsidR="00C364DA" w:rsidRDefault="00C364DA" w:rsidP="00C364DA">
      <w:pPr>
        <w:rPr>
          <w:rFonts w:ascii="Graphik Regular" w:hAnsi="Graphik Regular"/>
          <w:lang w:val="es-ES"/>
        </w:rPr>
      </w:pPr>
      <w:r>
        <w:rPr>
          <w:rFonts w:ascii="Graphik Regular" w:hAnsi="Graphik Regular"/>
          <w:shd w:val="clear" w:color="auto" w:fill="FFE599" w:themeFill="accent4" w:themeFillTint="66"/>
          <w:lang w:val="es-ES"/>
        </w:rPr>
        <w:t xml:space="preserve">  P  </w:t>
      </w:r>
      <w:r>
        <w:rPr>
          <w:rFonts w:ascii="Graphik Regular" w:hAnsi="Graphik Regular"/>
          <w:lang w:val="es-ES"/>
        </w:rPr>
        <w:t>Herodes el tetrarca hace un juramento similar al que se hace en el versículo 3 muchos años después. ¿Cuál fue el resultado de ese juramento similar (Mateo 14:1-12)?</w:t>
      </w:r>
    </w:p>
    <w:p w:rsidR="00C364DA" w:rsidRDefault="00C364DA" w:rsidP="00C364DA">
      <w:pPr>
        <w:rPr>
          <w:rFonts w:ascii="Graphik Regular" w:hAnsi="Graphik Regular"/>
          <w:lang w:val="es-ES"/>
        </w:rPr>
      </w:pPr>
    </w:p>
    <w:p w:rsidR="00C364DA" w:rsidRDefault="00C364DA" w:rsidP="00C364DA">
      <w:pPr>
        <w:rPr>
          <w:rFonts w:ascii="Graphik Regular" w:hAnsi="Graphik Regular"/>
          <w:lang w:val="es-ES"/>
        </w:rPr>
      </w:pPr>
    </w:p>
    <w:p w:rsidR="00C364DA" w:rsidRDefault="00C364DA" w:rsidP="00C364DA">
      <w:pPr>
        <w:rPr>
          <w:rFonts w:ascii="Graphik Regular" w:hAnsi="Graphik Regular"/>
          <w:lang w:val="es-ES"/>
        </w:rPr>
      </w:pPr>
    </w:p>
    <w:p w:rsidR="00C364DA" w:rsidRDefault="00C364DA" w:rsidP="00C364DA">
      <w:pPr>
        <w:rPr>
          <w:rFonts w:ascii="Graphik Regular" w:hAnsi="Graphik Regular"/>
          <w:lang w:val="es-ES"/>
        </w:rPr>
      </w:pPr>
    </w:p>
    <w:p w:rsidR="00C364DA" w:rsidRDefault="00C364DA" w:rsidP="00C364DA">
      <w:pPr>
        <w:rPr>
          <w:rFonts w:ascii="Graphik Regular" w:hAnsi="Graphik Regular"/>
          <w:lang w:val="es-ES"/>
        </w:rPr>
      </w:pPr>
      <w:r>
        <w:rPr>
          <w:rFonts w:ascii="Graphik Regular" w:hAnsi="Graphik Regular"/>
          <w:shd w:val="clear" w:color="auto" w:fill="FFE599" w:themeFill="accent4" w:themeFillTint="66"/>
          <w:lang w:val="es-ES"/>
        </w:rPr>
        <w:t xml:space="preserve">Durante la clase  </w:t>
      </w:r>
      <w:r>
        <w:rPr>
          <w:rFonts w:ascii="Graphik Regular" w:hAnsi="Graphik Regular"/>
          <w:lang w:val="es-ES"/>
        </w:rPr>
        <w:t>¿Por qué crees que Ester no hace su petición de inmediato cuando se le pregunta? ¿Por qué la deja para un segundo banquete al día siguiente?</w:t>
      </w:r>
    </w:p>
    <w:p w:rsidR="00C364DA" w:rsidRDefault="00C364DA" w:rsidP="00C364DA">
      <w:pPr>
        <w:rPr>
          <w:rFonts w:ascii="Graphik Regular" w:hAnsi="Graphik Regular"/>
          <w:lang w:val="es-ES"/>
        </w:rPr>
      </w:pPr>
    </w:p>
    <w:p w:rsidR="00C364DA" w:rsidRDefault="00C364DA" w:rsidP="00C364DA">
      <w:pPr>
        <w:rPr>
          <w:rFonts w:ascii="Graphik Regular" w:hAnsi="Graphik Regular"/>
          <w:lang w:val="es-ES"/>
        </w:rPr>
      </w:pPr>
    </w:p>
    <w:p w:rsidR="00C364DA" w:rsidRDefault="00C364DA" w:rsidP="00C364DA">
      <w:pPr>
        <w:rPr>
          <w:rFonts w:ascii="Graphik Regular" w:hAnsi="Graphik Regular"/>
          <w:lang w:val="es-ES"/>
        </w:rPr>
      </w:pPr>
    </w:p>
    <w:p w:rsidR="00C364DA" w:rsidRDefault="00C364DA" w:rsidP="00C364DA">
      <w:pPr>
        <w:rPr>
          <w:rFonts w:ascii="Graphik Regular" w:hAnsi="Graphik Regular"/>
          <w:lang w:val="es-E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8"/>
        <w:gridCol w:w="3456"/>
      </w:tblGrid>
      <w:tr w:rsidR="00C364DA" w:rsidTr="00C364DA">
        <w:trPr>
          <w:trHeight w:val="576"/>
        </w:trPr>
        <w:tc>
          <w:tcPr>
            <w:tcW w:w="4608" w:type="dxa"/>
            <w:shd w:val="clear" w:color="auto" w:fill="4CD3D4"/>
            <w:vAlign w:val="center"/>
            <w:hideMark/>
          </w:tcPr>
          <w:p w:rsidR="00C364DA" w:rsidRDefault="00C364DA">
            <w:pPr>
              <w:jc w:val="center"/>
              <w:rPr>
                <w:rFonts w:ascii="Graphik Medium" w:hAnsi="Graphik Medium"/>
                <w:sz w:val="32"/>
                <w:szCs w:val="32"/>
                <w:lang w:val="es-ES"/>
              </w:rPr>
            </w:pPr>
            <w:r>
              <w:rPr>
                <w:rFonts w:ascii="Graphik Medium" w:hAnsi="Graphik Medium"/>
                <w:lang w:val="es-ES"/>
              </w:rPr>
              <w:t>HAMAN PLANEA COLGAR A MARDOQUEO</w:t>
            </w:r>
          </w:p>
        </w:tc>
        <w:tc>
          <w:tcPr>
            <w:tcW w:w="3456" w:type="dxa"/>
            <w:tcMar>
              <w:top w:w="0" w:type="dxa"/>
              <w:left w:w="288" w:type="dxa"/>
              <w:bottom w:w="0" w:type="dxa"/>
              <w:right w:w="115" w:type="dxa"/>
            </w:tcMar>
            <w:vAlign w:val="center"/>
            <w:hideMark/>
          </w:tcPr>
          <w:p w:rsidR="00C364DA" w:rsidRDefault="00C364DA">
            <w:pPr>
              <w:rPr>
                <w:rFonts w:ascii="Graphik Medium" w:hAnsi="Graphik Medium"/>
              </w:rPr>
            </w:pPr>
            <w:r>
              <w:rPr>
                <w:rFonts w:ascii="Graphik Medium" w:hAnsi="Graphik Medium"/>
              </w:rPr>
              <w:t>5:9-14</w:t>
            </w:r>
          </w:p>
        </w:tc>
      </w:tr>
    </w:tbl>
    <w:p w:rsidR="00C364DA" w:rsidRDefault="00C364DA" w:rsidP="00C364DA">
      <w:pPr>
        <w:rPr>
          <w:rFonts w:ascii="Graphik Regular" w:hAnsi="Graphik Regular"/>
        </w:rPr>
      </w:pPr>
    </w:p>
    <w:p w:rsidR="00C364DA" w:rsidRDefault="00C364DA" w:rsidP="00C364DA">
      <w:pPr>
        <w:rPr>
          <w:rFonts w:ascii="Graphik Regular" w:hAnsi="Graphik Regular"/>
          <w:lang w:val="es-ES"/>
        </w:rPr>
      </w:pPr>
      <w:r>
        <w:rPr>
          <w:rFonts w:ascii="Graphik Regular" w:hAnsi="Graphik Regular"/>
          <w:shd w:val="clear" w:color="auto" w:fill="FFE599" w:themeFill="accent4" w:themeFillTint="66"/>
          <w:lang w:val="es-ES"/>
        </w:rPr>
        <w:t xml:space="preserve">  P  </w:t>
      </w:r>
      <w:r>
        <w:rPr>
          <w:rFonts w:ascii="Graphik Regular" w:hAnsi="Graphik Regular"/>
          <w:lang w:val="es-ES"/>
        </w:rPr>
        <w:t>Haga una lista de todo lo que encuentres absurdo de los versículos 9-14:</w:t>
      </w:r>
    </w:p>
    <w:p w:rsidR="00C364DA" w:rsidRDefault="00C364DA" w:rsidP="00C364DA">
      <w:pPr>
        <w:rPr>
          <w:rFonts w:ascii="Graphik Regular" w:hAnsi="Graphik Regular"/>
          <w:lang w:val="es-ES"/>
        </w:rPr>
      </w:pPr>
    </w:p>
    <w:p w:rsidR="00C364DA" w:rsidRDefault="00C364DA" w:rsidP="00C364DA">
      <w:pPr>
        <w:rPr>
          <w:rFonts w:ascii="Graphik Regular" w:hAnsi="Graphik Regular"/>
          <w:lang w:val="es-ES"/>
        </w:rPr>
      </w:pPr>
    </w:p>
    <w:p w:rsidR="00C364DA" w:rsidRDefault="00C364DA" w:rsidP="00C364DA">
      <w:pPr>
        <w:rPr>
          <w:rFonts w:ascii="Graphik Regular" w:hAnsi="Graphik Regular"/>
          <w:lang w:val="es-ES"/>
        </w:rPr>
      </w:pPr>
    </w:p>
    <w:p w:rsidR="00C364DA" w:rsidRDefault="00C364DA" w:rsidP="00C364DA">
      <w:pPr>
        <w:rPr>
          <w:rFonts w:ascii="Graphik Regular" w:hAnsi="Graphik Regular"/>
          <w:lang w:val="es-ES"/>
        </w:rPr>
      </w:pPr>
    </w:p>
    <w:p w:rsidR="00C364DA" w:rsidRDefault="00C364DA" w:rsidP="00C364DA">
      <w:pPr>
        <w:rPr>
          <w:rFonts w:ascii="Graphik Regular" w:hAnsi="Graphik Regular"/>
          <w:lang w:val="es-ES"/>
        </w:rPr>
      </w:pPr>
    </w:p>
    <w:p w:rsidR="00C364DA" w:rsidRDefault="00C364DA" w:rsidP="00C364DA">
      <w:pPr>
        <w:rPr>
          <w:rFonts w:ascii="Graphik Regular" w:hAnsi="Graphik Regular"/>
          <w:lang w:val="es-ES"/>
        </w:rPr>
      </w:pPr>
    </w:p>
    <w:p w:rsidR="00C364DA" w:rsidRDefault="00C364DA" w:rsidP="00C364DA">
      <w:pPr>
        <w:rPr>
          <w:rFonts w:ascii="Graphik Regular" w:hAnsi="Graphik Regular"/>
          <w:lang w:val="es-ES"/>
        </w:rPr>
      </w:pPr>
      <w:r>
        <w:rPr>
          <w:rFonts w:ascii="Graphik Regular" w:hAnsi="Graphik Regular"/>
          <w:shd w:val="clear" w:color="auto" w:fill="FFE599" w:themeFill="accent4" w:themeFillTint="66"/>
          <w:lang w:val="es-ES"/>
        </w:rPr>
        <w:t xml:space="preserve">Durante la clase  </w:t>
      </w:r>
      <w:r>
        <w:rPr>
          <w:rFonts w:ascii="Graphik Regular" w:hAnsi="Graphik Regular"/>
          <w:lang w:val="es-ES"/>
        </w:rPr>
        <w:t>Considere las siguientes citas acerca de Amán:</w:t>
      </w:r>
    </w:p>
    <w:p w:rsidR="00C364DA" w:rsidRDefault="00C364DA" w:rsidP="00C364DA">
      <w:pPr>
        <w:rPr>
          <w:rFonts w:ascii="Graphik Regular" w:hAnsi="Graphik Regular"/>
          <w:lang w:val="es-E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C364DA" w:rsidRPr="00C364DA" w:rsidTr="00C364DA">
        <w:tc>
          <w:tcPr>
            <w:tcW w:w="5395" w:type="dxa"/>
            <w:tcMar>
              <w:top w:w="0" w:type="dxa"/>
              <w:left w:w="576" w:type="dxa"/>
              <w:bottom w:w="0" w:type="dxa"/>
              <w:right w:w="576" w:type="dxa"/>
            </w:tcMar>
          </w:tcPr>
          <w:p w:rsidR="00C364DA" w:rsidRDefault="00C364DA">
            <w:pPr>
              <w:rPr>
                <w:rFonts w:ascii="Graphik Regular" w:hAnsi="Graphik Regular"/>
                <w:i/>
                <w:iCs/>
                <w:lang w:val="es-ES"/>
              </w:rPr>
            </w:pPr>
            <w:r>
              <w:rPr>
                <w:rFonts w:ascii="Graphik Regular" w:hAnsi="Graphik Regular"/>
                <w:i/>
                <w:iCs/>
                <w:lang w:val="es-ES"/>
              </w:rPr>
              <w:lastRenderedPageBreak/>
              <w:t>“Era un hombre rudo e indisciplinado, poco mejor que un salvaje; y, sin embargo, era el primer ministro del monarca más grande del mundo en ese momento. La prominencia y el poder mundanos no son prueba de bondad o grandeza de alma”.</w:t>
            </w:r>
          </w:p>
          <w:p w:rsidR="00C364DA" w:rsidRDefault="00C364DA">
            <w:pPr>
              <w:rPr>
                <w:rFonts w:ascii="Graphik Regular" w:hAnsi="Graphik Regular"/>
                <w:i/>
                <w:iCs/>
                <w:lang w:val="es-ES"/>
              </w:rPr>
            </w:pPr>
          </w:p>
          <w:p w:rsidR="00C364DA" w:rsidRDefault="00C364DA">
            <w:pPr>
              <w:jc w:val="right"/>
              <w:rPr>
                <w:rFonts w:ascii="Graphik Regular" w:hAnsi="Graphik Regular"/>
                <w:i/>
                <w:iCs/>
                <w:sz w:val="20"/>
                <w:szCs w:val="20"/>
                <w:lang w:val="es-ES"/>
              </w:rPr>
            </w:pPr>
            <w:r>
              <w:rPr>
                <w:rFonts w:ascii="Graphik Regular" w:hAnsi="Graphik Regular"/>
                <w:b/>
                <w:bCs/>
                <w:i/>
                <w:iCs/>
                <w:sz w:val="20"/>
                <w:szCs w:val="20"/>
                <w:lang w:val="es-ES"/>
              </w:rPr>
              <w:t>A</w:t>
            </w:r>
            <w:r>
              <w:rPr>
                <w:rFonts w:ascii="Graphik Regular" w:hAnsi="Graphik Regular"/>
                <w:i/>
                <w:iCs/>
                <w:sz w:val="20"/>
                <w:szCs w:val="20"/>
                <w:lang w:val="es-ES"/>
              </w:rPr>
              <w:t>- Comentario del púlpito, op. cit., pág. 110</w:t>
            </w:r>
          </w:p>
        </w:tc>
        <w:tc>
          <w:tcPr>
            <w:tcW w:w="5395" w:type="dxa"/>
            <w:tcMar>
              <w:top w:w="0" w:type="dxa"/>
              <w:left w:w="576" w:type="dxa"/>
              <w:bottom w:w="0" w:type="dxa"/>
              <w:right w:w="576" w:type="dxa"/>
            </w:tcMar>
          </w:tcPr>
          <w:p w:rsidR="00C364DA" w:rsidRDefault="00C364DA">
            <w:pPr>
              <w:rPr>
                <w:rFonts w:ascii="Graphik Regular" w:hAnsi="Graphik Regular"/>
                <w:i/>
                <w:iCs/>
                <w:lang w:val="es-ES"/>
              </w:rPr>
            </w:pPr>
            <w:r>
              <w:rPr>
                <w:rFonts w:ascii="Graphik Regular" w:hAnsi="Graphik Regular"/>
                <w:i/>
                <w:iCs/>
                <w:lang w:val="es-ES"/>
              </w:rPr>
              <w:t>“La infelicidad de Amán por la negativa de Mardoqueo a honrarlo es fiel al tipo; porque son los hombres inferiores los que magnifican y exageran los desaires; los grandes pueden pasarlos por alto.”</w:t>
            </w:r>
          </w:p>
          <w:p w:rsidR="00C364DA" w:rsidRDefault="00C364DA">
            <w:pPr>
              <w:rPr>
                <w:rFonts w:ascii="Graphik Regular" w:hAnsi="Graphik Regular"/>
                <w:i/>
                <w:iCs/>
                <w:lang w:val="es-ES"/>
              </w:rPr>
            </w:pPr>
          </w:p>
          <w:p w:rsidR="00C364DA" w:rsidRDefault="00C364DA">
            <w:pPr>
              <w:jc w:val="right"/>
              <w:rPr>
                <w:rFonts w:ascii="Graphik Regular" w:hAnsi="Graphik Regular"/>
                <w:i/>
                <w:iCs/>
                <w:sz w:val="20"/>
                <w:szCs w:val="20"/>
                <w:lang w:val="es-ES"/>
              </w:rPr>
            </w:pPr>
            <w:r>
              <w:rPr>
                <w:rFonts w:ascii="Graphik Regular" w:hAnsi="Graphik Regular"/>
                <w:b/>
                <w:bCs/>
                <w:i/>
                <w:iCs/>
                <w:sz w:val="20"/>
                <w:szCs w:val="20"/>
                <w:lang w:val="es-ES"/>
              </w:rPr>
              <w:t>B</w:t>
            </w:r>
            <w:r>
              <w:rPr>
                <w:rFonts w:ascii="Graphik Regular" w:hAnsi="Graphik Regular"/>
                <w:i/>
                <w:iCs/>
                <w:sz w:val="20"/>
                <w:szCs w:val="20"/>
                <w:lang w:val="es-ES"/>
              </w:rPr>
              <w:t>- Nuevo Comentario Bíblico Revisado, p. 418</w:t>
            </w:r>
          </w:p>
        </w:tc>
      </w:tr>
    </w:tbl>
    <w:p w:rsidR="00C364DA" w:rsidRDefault="00C364DA" w:rsidP="00C364DA">
      <w:pPr>
        <w:rPr>
          <w:rFonts w:ascii="Graphik Regular" w:hAnsi="Graphik Regular"/>
          <w:lang w:val="es-ES"/>
        </w:rPr>
      </w:pPr>
    </w:p>
    <w:p w:rsidR="00C364DA" w:rsidRDefault="00C364DA" w:rsidP="00C364DA">
      <w:pPr>
        <w:rPr>
          <w:rFonts w:ascii="Graphik Semibold" w:hAnsi="Graphik Semibold"/>
          <w:lang w:val="es-ES"/>
        </w:rPr>
      </w:pPr>
      <w:r>
        <w:rPr>
          <w:rFonts w:ascii="Graphik Semibold" w:hAnsi="Graphik Semibold"/>
          <w:lang w:val="es-ES"/>
        </w:rPr>
        <w:t>Cita A</w:t>
      </w:r>
    </w:p>
    <w:p w:rsidR="00C364DA" w:rsidRDefault="00C364DA" w:rsidP="00C364DA">
      <w:pPr>
        <w:rPr>
          <w:rFonts w:ascii="Graphik Regular" w:hAnsi="Graphik Regular"/>
          <w:lang w:val="es-ES"/>
        </w:rPr>
      </w:pPr>
      <w:r>
        <w:rPr>
          <w:rFonts w:ascii="Graphik Regular" w:hAnsi="Graphik Regular"/>
          <w:shd w:val="clear" w:color="auto" w:fill="FFE599" w:themeFill="accent4" w:themeFillTint="66"/>
          <w:lang w:val="es-ES"/>
        </w:rPr>
        <w:t xml:space="preserve">  P  </w:t>
      </w:r>
      <w:r>
        <w:rPr>
          <w:rFonts w:ascii="Graphik Regular" w:hAnsi="Graphik Regular"/>
          <w:lang w:val="es-ES"/>
        </w:rPr>
        <w:t>Enumere algunas situaciones en las que a menudo equiparamos erróneamente la prominencia y el poder mundanos con el éxito de alguien como ser humano:</w:t>
      </w:r>
    </w:p>
    <w:p w:rsidR="00C364DA" w:rsidRDefault="00C364DA" w:rsidP="00C364DA">
      <w:pPr>
        <w:rPr>
          <w:rFonts w:ascii="Graphik Regular" w:hAnsi="Graphik Regular"/>
          <w:lang w:val="es-ES"/>
        </w:rPr>
      </w:pPr>
    </w:p>
    <w:p w:rsidR="00C364DA" w:rsidRDefault="00C364DA" w:rsidP="00C364DA">
      <w:pPr>
        <w:rPr>
          <w:rFonts w:ascii="Graphik Regular" w:hAnsi="Graphik Regular"/>
          <w:lang w:val="es-ES"/>
        </w:rPr>
      </w:pPr>
    </w:p>
    <w:p w:rsidR="00C364DA" w:rsidRDefault="00C364DA" w:rsidP="00C364DA">
      <w:pPr>
        <w:rPr>
          <w:rFonts w:ascii="Graphik Regular" w:hAnsi="Graphik Regular"/>
          <w:lang w:val="es-ES"/>
        </w:rPr>
      </w:pPr>
    </w:p>
    <w:p w:rsidR="00C364DA" w:rsidRDefault="00C364DA" w:rsidP="00C364DA">
      <w:pPr>
        <w:rPr>
          <w:rFonts w:ascii="Graphik Regular" w:hAnsi="Graphik Regular"/>
          <w:lang w:val="es-ES"/>
        </w:rPr>
      </w:pPr>
    </w:p>
    <w:p w:rsidR="00C364DA" w:rsidRDefault="00C364DA" w:rsidP="00C364DA">
      <w:pPr>
        <w:rPr>
          <w:rFonts w:ascii="Graphik Regular" w:hAnsi="Graphik Regular"/>
          <w:lang w:val="es-ES"/>
        </w:rPr>
      </w:pPr>
      <w:r>
        <w:rPr>
          <w:rFonts w:ascii="Graphik Regular" w:hAnsi="Graphik Regular"/>
          <w:shd w:val="clear" w:color="auto" w:fill="FFE599" w:themeFill="accent4" w:themeFillTint="66"/>
          <w:lang w:val="es-ES"/>
        </w:rPr>
        <w:t xml:space="preserve">  P  </w:t>
      </w:r>
      <w:r>
        <w:rPr>
          <w:rFonts w:ascii="Graphik Regular" w:hAnsi="Graphik Regular"/>
          <w:lang w:val="es-ES"/>
        </w:rPr>
        <w:t>Enumere las formas más efectivas que se le ocurran para medir la “bondad o grandeza del alma”:</w:t>
      </w:r>
    </w:p>
    <w:p w:rsidR="00C364DA" w:rsidRDefault="00C364DA" w:rsidP="00C364DA">
      <w:pPr>
        <w:rPr>
          <w:rFonts w:ascii="Graphik Regular" w:hAnsi="Graphik Regular"/>
          <w:lang w:val="es-ES"/>
        </w:rPr>
      </w:pPr>
    </w:p>
    <w:p w:rsidR="00C364DA" w:rsidRDefault="00C364DA" w:rsidP="00C364DA">
      <w:pPr>
        <w:rPr>
          <w:rFonts w:ascii="Graphik Regular" w:hAnsi="Graphik Regular"/>
          <w:lang w:val="es-ES"/>
        </w:rPr>
      </w:pPr>
    </w:p>
    <w:p w:rsidR="00C364DA" w:rsidRDefault="00C364DA" w:rsidP="00C364DA">
      <w:pPr>
        <w:rPr>
          <w:rFonts w:ascii="Graphik Regular" w:hAnsi="Graphik Regular"/>
          <w:lang w:val="es-ES"/>
        </w:rPr>
      </w:pPr>
    </w:p>
    <w:p w:rsidR="00C364DA" w:rsidRDefault="00C364DA" w:rsidP="00C364DA">
      <w:pPr>
        <w:rPr>
          <w:rFonts w:ascii="Graphik Regular" w:hAnsi="Graphik Regular"/>
          <w:lang w:val="es-ES"/>
        </w:rPr>
      </w:pPr>
    </w:p>
    <w:p w:rsidR="00C364DA" w:rsidRDefault="00C364DA" w:rsidP="00C364DA">
      <w:pPr>
        <w:rPr>
          <w:rFonts w:ascii="Graphik Semibold" w:hAnsi="Graphik Semibold"/>
          <w:lang w:val="es-ES"/>
        </w:rPr>
      </w:pPr>
      <w:r>
        <w:rPr>
          <w:rFonts w:ascii="Graphik Semibold" w:hAnsi="Graphik Semibold"/>
          <w:lang w:val="es-ES"/>
        </w:rPr>
        <w:t>Cita B</w:t>
      </w:r>
    </w:p>
    <w:p w:rsidR="00C364DA" w:rsidRDefault="00C364DA" w:rsidP="00C364DA">
      <w:pPr>
        <w:rPr>
          <w:rFonts w:ascii="Graphik Regular" w:hAnsi="Graphik Regular"/>
          <w:lang w:val="es-ES"/>
        </w:rPr>
      </w:pPr>
      <w:r>
        <w:rPr>
          <w:rFonts w:ascii="Graphik Regular" w:hAnsi="Graphik Regular"/>
          <w:shd w:val="clear" w:color="auto" w:fill="FFE599" w:themeFill="accent4" w:themeFillTint="66"/>
          <w:lang w:val="es-ES"/>
        </w:rPr>
        <w:t xml:space="preserve">  P  </w:t>
      </w:r>
      <w:r>
        <w:rPr>
          <w:rFonts w:ascii="Graphik Regular" w:hAnsi="Graphik Regular"/>
          <w:lang w:val="es-ES"/>
        </w:rPr>
        <w:t>¿Qué característica está mostrando ud. sobre si mismo cuando “magnifica y exagera los desaires”?</w:t>
      </w:r>
    </w:p>
    <w:p w:rsidR="00C364DA" w:rsidRDefault="00C364DA" w:rsidP="00C364DA">
      <w:pPr>
        <w:rPr>
          <w:rFonts w:ascii="Graphik Regular" w:hAnsi="Graphik Regular"/>
          <w:lang w:val="es-ES"/>
        </w:rPr>
      </w:pPr>
    </w:p>
    <w:p w:rsidR="00C364DA" w:rsidRDefault="00C364DA" w:rsidP="00C364DA">
      <w:pPr>
        <w:rPr>
          <w:rFonts w:ascii="Graphik Regular" w:hAnsi="Graphik Regular"/>
          <w:lang w:val="es-ES"/>
        </w:rPr>
      </w:pPr>
    </w:p>
    <w:p w:rsidR="00C364DA" w:rsidRDefault="00C364DA" w:rsidP="00C364DA">
      <w:pPr>
        <w:rPr>
          <w:rFonts w:ascii="Graphik Regular" w:hAnsi="Graphik Regular"/>
          <w:lang w:val="es-ES"/>
        </w:rPr>
      </w:pPr>
    </w:p>
    <w:p w:rsidR="00C364DA" w:rsidRDefault="00C364DA" w:rsidP="00C364DA">
      <w:pPr>
        <w:rPr>
          <w:rFonts w:ascii="Graphik Regular" w:hAnsi="Graphik Regular"/>
          <w:lang w:val="es-ES"/>
        </w:rPr>
      </w:pPr>
    </w:p>
    <w:p w:rsidR="00C364DA" w:rsidRDefault="00C364DA" w:rsidP="00C364DA">
      <w:pPr>
        <w:rPr>
          <w:rFonts w:ascii="Graphik Regular" w:hAnsi="Graphik Regular"/>
          <w:lang w:val="es-ES"/>
        </w:rPr>
      </w:pPr>
      <w:r>
        <w:rPr>
          <w:rFonts w:ascii="Graphik Regular" w:hAnsi="Graphik Regular"/>
          <w:shd w:val="clear" w:color="auto" w:fill="FFE599" w:themeFill="accent4" w:themeFillTint="66"/>
          <w:lang w:val="es-ES"/>
        </w:rPr>
        <w:t xml:space="preserve">  P  </w:t>
      </w:r>
      <w:r>
        <w:rPr>
          <w:rFonts w:ascii="Graphik Regular" w:hAnsi="Graphik Regular"/>
          <w:lang w:val="es-ES"/>
        </w:rPr>
        <w:t>Enumere algunos de los "desaires" que más le molestan:</w:t>
      </w:r>
    </w:p>
    <w:p w:rsidR="00C364DA" w:rsidRDefault="00C364DA" w:rsidP="00C364DA">
      <w:pPr>
        <w:rPr>
          <w:rFonts w:ascii="Graphik Regular" w:hAnsi="Graphik Regular"/>
          <w:lang w:val="es-ES"/>
        </w:rPr>
      </w:pPr>
    </w:p>
    <w:p w:rsidR="00C364DA" w:rsidRDefault="00C364DA" w:rsidP="00C364DA">
      <w:pPr>
        <w:rPr>
          <w:rFonts w:ascii="Graphik Regular" w:hAnsi="Graphik Regular"/>
          <w:lang w:val="es-ES"/>
        </w:rPr>
      </w:pPr>
    </w:p>
    <w:p w:rsidR="00C364DA" w:rsidRDefault="00C364DA" w:rsidP="00C364DA">
      <w:pPr>
        <w:rPr>
          <w:rFonts w:ascii="Graphik Regular" w:hAnsi="Graphik Regular"/>
          <w:lang w:val="es-ES"/>
        </w:rPr>
      </w:pPr>
    </w:p>
    <w:p w:rsidR="00C364DA" w:rsidRDefault="00C364DA" w:rsidP="00C364DA">
      <w:pPr>
        <w:rPr>
          <w:rFonts w:ascii="Graphik Regular" w:hAnsi="Graphik Regular"/>
          <w:lang w:val="es-ES"/>
        </w:rPr>
      </w:pPr>
    </w:p>
    <w:p w:rsidR="00C364DA" w:rsidRDefault="00C364DA" w:rsidP="00C364DA">
      <w:pPr>
        <w:rPr>
          <w:rFonts w:ascii="Graphik Regular" w:hAnsi="Graphik Regular"/>
          <w:lang w:val="es-ES"/>
        </w:rPr>
      </w:pPr>
      <w:r>
        <w:rPr>
          <w:rFonts w:ascii="Graphik Regular" w:hAnsi="Graphik Regular"/>
          <w:shd w:val="clear" w:color="auto" w:fill="FFE599" w:themeFill="accent4" w:themeFillTint="66"/>
          <w:lang w:val="es-ES"/>
        </w:rPr>
        <w:t xml:space="preserve">  P  </w:t>
      </w:r>
      <w:r>
        <w:rPr>
          <w:rFonts w:ascii="Graphik Regular" w:hAnsi="Graphik Regular"/>
          <w:lang w:val="es-ES"/>
        </w:rPr>
        <w:t>¿Cómo definiría "pasar por alto" un desaire? ¿Hay momentos en los que debería tratarlo, en lugar de pasarlo por alto? ¿Qué elementos influirían en su decisión?</w:t>
      </w:r>
    </w:p>
    <w:p w:rsidR="00C364DA" w:rsidRDefault="00C364DA" w:rsidP="00C364DA">
      <w:pPr>
        <w:rPr>
          <w:rFonts w:ascii="Graphik Regular" w:hAnsi="Graphik Regular"/>
          <w:lang w:val="es-ES"/>
        </w:rPr>
      </w:pPr>
    </w:p>
    <w:p w:rsidR="00C364DA" w:rsidRDefault="00C364DA" w:rsidP="00C364DA">
      <w:pPr>
        <w:rPr>
          <w:rFonts w:ascii="Graphik Regular" w:hAnsi="Graphik Regular"/>
          <w:lang w:val="es-ES"/>
        </w:rPr>
      </w:pPr>
    </w:p>
    <w:p w:rsidR="00C364DA" w:rsidRDefault="00C364DA" w:rsidP="00C364DA">
      <w:pPr>
        <w:rPr>
          <w:rFonts w:ascii="Graphik Semibold" w:hAnsi="Graphik Semibold"/>
          <w:lang w:val="es-ES"/>
        </w:rPr>
      </w:pPr>
    </w:p>
    <w:p w:rsidR="00C364DA" w:rsidRDefault="00C364DA">
      <w:pPr>
        <w:rPr>
          <w:rFonts w:ascii="Graphik Regular" w:hAnsi="Graphik Regular"/>
          <w:sz w:val="12"/>
          <w:szCs w:val="12"/>
          <w:lang w:val="es-ES"/>
        </w:rPr>
      </w:pPr>
      <w:r>
        <w:rPr>
          <w:rFonts w:ascii="Graphik Regular" w:hAnsi="Graphik Regular"/>
          <w:sz w:val="12"/>
          <w:szCs w:val="12"/>
          <w:lang w:val="es-ES"/>
        </w:rPr>
        <w:br w:type="page"/>
      </w:r>
    </w:p>
    <w:tbl>
      <w:tblPr>
        <w:tblStyle w:val="TableGrid"/>
        <w:tblW w:w="106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5"/>
        <w:gridCol w:w="4919"/>
        <w:gridCol w:w="4956"/>
      </w:tblGrid>
      <w:tr w:rsidR="00C364DA" w:rsidRPr="00D44378" w:rsidTr="00D67ED7">
        <w:trPr>
          <w:cantSplit/>
          <w:trHeight w:val="1584"/>
        </w:trPr>
        <w:tc>
          <w:tcPr>
            <w:tcW w:w="576" w:type="dxa"/>
            <w:shd w:val="clear" w:color="auto" w:fill="6083C2"/>
            <w:textDirection w:val="btLr"/>
          </w:tcPr>
          <w:p w:rsidR="00C364DA" w:rsidRDefault="00C364DA" w:rsidP="00D67ED7"/>
          <w:p w:rsidR="00C364DA" w:rsidRPr="00B84C73" w:rsidRDefault="00C364DA" w:rsidP="00D67ED7">
            <w:pPr>
              <w:ind w:left="113" w:right="113"/>
              <w:jc w:val="center"/>
              <w:rPr>
                <w:rFonts w:ascii="Graphik Semibold" w:hAnsi="Graphik Semibold"/>
                <w:color w:val="FFFFFF" w:themeColor="background1"/>
                <w:sz w:val="22"/>
                <w:szCs w:val="22"/>
              </w:rPr>
            </w:pPr>
            <w:r w:rsidRPr="00383C18">
              <w:rPr>
                <w:rFonts w:ascii="Graphik Semibold" w:hAnsi="Graphik Semibold"/>
                <w:color w:val="FFFFFF" w:themeColor="background1"/>
                <w:sz w:val="20"/>
                <w:szCs w:val="20"/>
              </w:rPr>
              <w:t>OBJETIVOS</w:t>
            </w:r>
          </w:p>
        </w:tc>
        <w:tc>
          <w:tcPr>
            <w:tcW w:w="5037" w:type="dxa"/>
            <w:shd w:val="clear" w:color="auto" w:fill="6083C2"/>
            <w:vAlign w:val="center"/>
          </w:tcPr>
          <w:p w:rsidR="00C364DA" w:rsidRPr="00D44378" w:rsidRDefault="00C364DA" w:rsidP="00D67ED7">
            <w:pPr>
              <w:spacing w:line="360" w:lineRule="auto"/>
              <w:rPr>
                <w:rFonts w:ascii="Graphik Regular" w:hAnsi="Graphik Regular"/>
                <w:color w:val="FFFFFF" w:themeColor="background1"/>
                <w:sz w:val="20"/>
                <w:szCs w:val="20"/>
                <w:lang w:val="es-ES"/>
              </w:rPr>
            </w:pPr>
            <w:r>
              <w:rPr>
                <w:rFonts w:ascii="Graphik Regular" w:hAnsi="Graphik Regular"/>
                <w:color w:val="FFFFFF" w:themeColor="background1"/>
                <w:sz w:val="20"/>
                <w:szCs w:val="20"/>
                <w:lang w:val="es-ES"/>
              </w:rPr>
              <w:t>Enumerar</w:t>
            </w:r>
            <w:r w:rsidRPr="00D44378">
              <w:rPr>
                <w:rFonts w:ascii="Graphik Regular" w:hAnsi="Graphik Regular"/>
                <w:color w:val="FFFFFF" w:themeColor="background1"/>
                <w:sz w:val="20"/>
                <w:szCs w:val="20"/>
                <w:lang w:val="es-ES"/>
              </w:rPr>
              <w:t xml:space="preserve"> 2 ejemplos de la pro</w:t>
            </w:r>
            <w:r>
              <w:rPr>
                <w:rFonts w:ascii="Graphik Regular" w:hAnsi="Graphik Regular"/>
                <w:color w:val="FFFFFF" w:themeColor="background1"/>
                <w:sz w:val="20"/>
                <w:szCs w:val="20"/>
                <w:lang w:val="es-ES"/>
              </w:rPr>
              <w:t xml:space="preserve">videncia de Dios en cap. </w:t>
            </w:r>
            <w:r w:rsidRPr="00D44378">
              <w:rPr>
                <w:rFonts w:ascii="Graphik Regular" w:hAnsi="Graphik Regular"/>
                <w:color w:val="FFFFFF" w:themeColor="background1"/>
                <w:sz w:val="20"/>
                <w:szCs w:val="20"/>
                <w:lang w:val="es-ES"/>
              </w:rPr>
              <w:t>6</w:t>
            </w:r>
          </w:p>
          <w:p w:rsidR="00C364DA" w:rsidRPr="00D44378" w:rsidRDefault="00C364DA" w:rsidP="00D67ED7">
            <w:pPr>
              <w:spacing w:line="360" w:lineRule="auto"/>
              <w:rPr>
                <w:rFonts w:ascii="Graphik Regular" w:hAnsi="Graphik Regular"/>
                <w:color w:val="FFFFFF" w:themeColor="background1"/>
                <w:sz w:val="20"/>
                <w:szCs w:val="20"/>
                <w:lang w:val="es-ES"/>
              </w:rPr>
            </w:pPr>
            <w:r>
              <w:rPr>
                <w:rFonts w:ascii="Graphik Regular" w:hAnsi="Graphik Regular"/>
                <w:color w:val="FFFFFF" w:themeColor="background1"/>
                <w:sz w:val="20"/>
                <w:szCs w:val="20"/>
                <w:lang w:val="es-ES"/>
              </w:rPr>
              <w:t xml:space="preserve">Identificar 1 manera de mejor comunicar </w:t>
            </w:r>
            <w:r w:rsidRPr="00D44378">
              <w:rPr>
                <w:rFonts w:ascii="Graphik Regular" w:hAnsi="Graphik Regular"/>
                <w:color w:val="FFFFFF" w:themeColor="background1"/>
                <w:sz w:val="20"/>
                <w:szCs w:val="20"/>
                <w:lang w:val="es-ES"/>
              </w:rPr>
              <w:t>el evangelio</w:t>
            </w:r>
          </w:p>
          <w:p w:rsidR="00C364DA" w:rsidRPr="00D44378" w:rsidRDefault="00C364DA" w:rsidP="00D67ED7">
            <w:pPr>
              <w:rPr>
                <w:rFonts w:ascii="Graphik Semibold" w:hAnsi="Graphik Semibold"/>
                <w:color w:val="46608F"/>
                <w:sz w:val="20"/>
                <w:szCs w:val="20"/>
                <w:lang w:val="es-ES"/>
              </w:rPr>
            </w:pPr>
            <w:r w:rsidRPr="00D44378">
              <w:rPr>
                <w:rFonts w:ascii="Graphik Regular" w:hAnsi="Graphik Regular"/>
                <w:color w:val="FFFFFF" w:themeColor="background1"/>
                <w:sz w:val="20"/>
                <w:szCs w:val="20"/>
                <w:lang w:val="es-ES"/>
              </w:rPr>
              <w:t>Identificar la similitud entre Ester/Dios</w:t>
            </w:r>
          </w:p>
        </w:tc>
        <w:tc>
          <w:tcPr>
            <w:tcW w:w="5037" w:type="dxa"/>
          </w:tcPr>
          <w:p w:rsidR="00C364DA" w:rsidRPr="00D44378" w:rsidRDefault="00C364DA" w:rsidP="00D67ED7">
            <w:pPr>
              <w:jc w:val="right"/>
              <w:rPr>
                <w:rFonts w:ascii="Graphik Bold" w:hAnsi="Graphik Bold"/>
                <w:sz w:val="64"/>
                <w:szCs w:val="64"/>
                <w:lang w:val="es-ES"/>
              </w:rPr>
            </w:pPr>
            <w:r w:rsidRPr="00D44378">
              <w:rPr>
                <w:rFonts w:ascii="Graphik Bold" w:hAnsi="Graphik Bold"/>
                <w:sz w:val="64"/>
                <w:szCs w:val="64"/>
                <w:lang w:val="es-ES"/>
              </w:rPr>
              <w:t>Lección 05</w:t>
            </w:r>
          </w:p>
          <w:p w:rsidR="00C364DA" w:rsidRPr="00D44378" w:rsidRDefault="00C364DA" w:rsidP="00D67ED7">
            <w:pPr>
              <w:jc w:val="right"/>
              <w:rPr>
                <w:rFonts w:ascii="Graphik Semibold" w:hAnsi="Graphik Semibold"/>
                <w:sz w:val="32"/>
                <w:szCs w:val="32"/>
                <w:lang w:val="es-ES"/>
              </w:rPr>
            </w:pPr>
            <w:r w:rsidRPr="00D44378">
              <w:rPr>
                <w:rFonts w:ascii="Graphik Semibold" w:hAnsi="Graphik Semibold"/>
                <w:sz w:val="32"/>
                <w:szCs w:val="32"/>
                <w:lang w:val="es-ES"/>
              </w:rPr>
              <w:t>ESTER 6-7</w:t>
            </w:r>
          </w:p>
        </w:tc>
      </w:tr>
    </w:tbl>
    <w:p w:rsidR="00C364DA" w:rsidRPr="00D44378" w:rsidRDefault="00C364DA" w:rsidP="00C364DA">
      <w:pPr>
        <w:jc w:val="right"/>
        <w:rPr>
          <w:rFonts w:ascii="Graphik Semibold" w:hAnsi="Graphik Semibold"/>
          <w:sz w:val="32"/>
          <w:szCs w:val="32"/>
          <w:lang w:val="es-E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88"/>
        <w:gridCol w:w="3024"/>
      </w:tblGrid>
      <w:tr w:rsidR="00C364DA" w:rsidRPr="00D44378" w:rsidTr="00D67ED7">
        <w:trPr>
          <w:trHeight w:val="576"/>
        </w:trPr>
        <w:tc>
          <w:tcPr>
            <w:tcW w:w="3888" w:type="dxa"/>
            <w:shd w:val="clear" w:color="auto" w:fill="4CD3D4"/>
            <w:vAlign w:val="center"/>
          </w:tcPr>
          <w:p w:rsidR="00C364DA" w:rsidRPr="00D44378" w:rsidRDefault="00C364DA" w:rsidP="00D67ED7">
            <w:pPr>
              <w:jc w:val="center"/>
              <w:rPr>
                <w:rFonts w:ascii="Graphik Medium" w:hAnsi="Graphik Medium"/>
                <w:sz w:val="32"/>
                <w:szCs w:val="32"/>
                <w:lang w:val="es-ES"/>
              </w:rPr>
            </w:pPr>
            <w:r w:rsidRPr="00D44378">
              <w:rPr>
                <w:rFonts w:ascii="Graphik Medium" w:hAnsi="Graphik Medium"/>
                <w:lang w:val="es-ES"/>
              </w:rPr>
              <w:t>EL REY HONRA A MARDOQUEO</w:t>
            </w:r>
          </w:p>
        </w:tc>
        <w:tc>
          <w:tcPr>
            <w:tcW w:w="3024" w:type="dxa"/>
            <w:shd w:val="clear" w:color="auto" w:fill="auto"/>
            <w:tcMar>
              <w:left w:w="288" w:type="dxa"/>
              <w:right w:w="115" w:type="dxa"/>
            </w:tcMar>
            <w:vAlign w:val="center"/>
          </w:tcPr>
          <w:p w:rsidR="00C364DA" w:rsidRPr="00D44378" w:rsidRDefault="00C364DA" w:rsidP="00D67ED7">
            <w:pPr>
              <w:rPr>
                <w:rFonts w:ascii="Graphik Medium" w:hAnsi="Graphik Medium"/>
                <w:lang w:val="es-ES"/>
              </w:rPr>
            </w:pPr>
            <w:r w:rsidRPr="00D44378">
              <w:rPr>
                <w:rFonts w:ascii="Graphik Medium" w:hAnsi="Graphik Medium"/>
                <w:lang w:val="es-ES"/>
              </w:rPr>
              <w:t>6:1-13</w:t>
            </w:r>
          </w:p>
        </w:tc>
      </w:tr>
    </w:tbl>
    <w:p w:rsidR="00C364DA" w:rsidRPr="00D44378" w:rsidRDefault="00C364DA" w:rsidP="00C364DA">
      <w:pPr>
        <w:rPr>
          <w:rFonts w:ascii="Graphik Regular" w:hAnsi="Graphik Regular"/>
          <w:lang w:val="es-ES"/>
        </w:rPr>
      </w:pPr>
    </w:p>
    <w:p w:rsidR="00C364DA" w:rsidRPr="00D44378" w:rsidRDefault="00C364DA" w:rsidP="00C364DA">
      <w:pPr>
        <w:rPr>
          <w:rFonts w:ascii="Graphik Regular" w:hAnsi="Graphik Regular"/>
          <w:lang w:val="es-ES"/>
        </w:rPr>
      </w:pPr>
      <w:r>
        <w:rPr>
          <w:rFonts w:ascii="Graphik Regular" w:hAnsi="Graphik Regular"/>
          <w:shd w:val="clear" w:color="auto" w:fill="FFE599" w:themeFill="accent4" w:themeFillTint="66"/>
          <w:lang w:val="es-ES"/>
        </w:rPr>
        <w:t xml:space="preserve">  P  </w:t>
      </w:r>
      <w:r>
        <w:rPr>
          <w:rFonts w:ascii="Graphik Regular" w:hAnsi="Graphik Regular"/>
          <w:lang w:val="es-ES"/>
        </w:rPr>
        <w:t>¿Por qué cree ud.</w:t>
      </w:r>
      <w:r w:rsidRPr="00D44378">
        <w:rPr>
          <w:rFonts w:ascii="Graphik Regular" w:hAnsi="Graphik Regular"/>
          <w:lang w:val="es-ES"/>
        </w:rPr>
        <w:t xml:space="preserve"> que Asuero no podía dormir?</w:t>
      </w:r>
    </w:p>
    <w:p w:rsidR="00C364DA" w:rsidRPr="00D44378" w:rsidRDefault="00C364DA" w:rsidP="00C364DA">
      <w:pPr>
        <w:rPr>
          <w:rFonts w:ascii="Graphik Regular" w:hAnsi="Graphik Regular"/>
          <w:lang w:val="es-ES"/>
        </w:rPr>
      </w:pPr>
    </w:p>
    <w:p w:rsidR="00C364DA" w:rsidRPr="00D44378" w:rsidRDefault="00C364DA" w:rsidP="00C364DA">
      <w:pPr>
        <w:rPr>
          <w:rFonts w:ascii="Graphik Regular" w:hAnsi="Graphik Regular"/>
          <w:lang w:val="es-ES"/>
        </w:rPr>
      </w:pPr>
    </w:p>
    <w:p w:rsidR="00C364DA" w:rsidRPr="00D44378" w:rsidRDefault="00C364DA" w:rsidP="00C364DA">
      <w:pPr>
        <w:rPr>
          <w:rFonts w:ascii="Graphik Regular" w:hAnsi="Graphik Regular"/>
          <w:lang w:val="es-ES"/>
        </w:rPr>
      </w:pPr>
    </w:p>
    <w:p w:rsidR="00C364DA" w:rsidRPr="00D44378" w:rsidRDefault="00C364DA" w:rsidP="00C364DA">
      <w:pPr>
        <w:rPr>
          <w:rFonts w:ascii="Graphik Regular" w:hAnsi="Graphik Regular"/>
          <w:lang w:val="es-ES"/>
        </w:rPr>
      </w:pPr>
    </w:p>
    <w:p w:rsidR="00C364DA" w:rsidRPr="00D44378" w:rsidRDefault="00C364DA" w:rsidP="00C364DA">
      <w:pPr>
        <w:rPr>
          <w:rFonts w:ascii="Graphik Regular" w:hAnsi="Graphik Regular"/>
          <w:lang w:val="es-ES"/>
        </w:rPr>
      </w:pPr>
    </w:p>
    <w:p w:rsidR="00C364DA" w:rsidRPr="00D44378" w:rsidRDefault="00C364DA" w:rsidP="00C364DA">
      <w:pPr>
        <w:rPr>
          <w:rFonts w:ascii="Graphik Regular" w:hAnsi="Graphik Regular"/>
          <w:lang w:val="es-ES"/>
        </w:rPr>
      </w:pPr>
      <w:r>
        <w:rPr>
          <w:rFonts w:ascii="Graphik Regular" w:hAnsi="Graphik Regular"/>
          <w:shd w:val="clear" w:color="auto" w:fill="FFE599" w:themeFill="accent4" w:themeFillTint="66"/>
          <w:lang w:val="es-ES"/>
        </w:rPr>
        <w:t xml:space="preserve">  P  </w:t>
      </w:r>
      <w:r w:rsidRPr="00D44378">
        <w:rPr>
          <w:rFonts w:ascii="Graphik Regular" w:hAnsi="Graphik Regular"/>
          <w:lang w:val="es-ES"/>
        </w:rPr>
        <w:t xml:space="preserve">¿Qué lo impulsó a hacer leer el “libro de </w:t>
      </w:r>
      <w:r>
        <w:rPr>
          <w:rFonts w:ascii="Graphik Regular" w:hAnsi="Graphik Regular"/>
          <w:lang w:val="es-ES"/>
        </w:rPr>
        <w:t>las memorias y crónicas</w:t>
      </w:r>
      <w:r w:rsidRPr="00D44378">
        <w:rPr>
          <w:rFonts w:ascii="Graphik Regular" w:hAnsi="Graphik Regular"/>
          <w:lang w:val="es-ES"/>
        </w:rPr>
        <w:t>”?</w:t>
      </w:r>
    </w:p>
    <w:p w:rsidR="00C364DA" w:rsidRPr="00D44378" w:rsidRDefault="00C364DA" w:rsidP="00C364DA">
      <w:pPr>
        <w:rPr>
          <w:rFonts w:ascii="Graphik Regular" w:hAnsi="Graphik Regular"/>
          <w:lang w:val="es-ES"/>
        </w:rPr>
      </w:pPr>
    </w:p>
    <w:p w:rsidR="00C364DA" w:rsidRPr="00D44378" w:rsidRDefault="00C364DA" w:rsidP="00C364DA">
      <w:pPr>
        <w:rPr>
          <w:rFonts w:ascii="Graphik Regular" w:hAnsi="Graphik Regular"/>
          <w:lang w:val="es-ES"/>
        </w:rPr>
      </w:pPr>
    </w:p>
    <w:p w:rsidR="00C364DA" w:rsidRPr="00D44378" w:rsidRDefault="00C364DA" w:rsidP="00C364DA">
      <w:pPr>
        <w:rPr>
          <w:rFonts w:ascii="Graphik Regular" w:hAnsi="Graphik Regular"/>
          <w:lang w:val="es-ES"/>
        </w:rPr>
      </w:pPr>
    </w:p>
    <w:p w:rsidR="00C364DA" w:rsidRPr="00D44378" w:rsidRDefault="00C364DA" w:rsidP="00C364DA">
      <w:pPr>
        <w:rPr>
          <w:rFonts w:ascii="Graphik Regular" w:hAnsi="Graphik Regular"/>
          <w:lang w:val="es-ES"/>
        </w:rPr>
      </w:pPr>
    </w:p>
    <w:p w:rsidR="00C364DA" w:rsidRPr="00D44378" w:rsidRDefault="00C364DA" w:rsidP="00C364DA">
      <w:pPr>
        <w:rPr>
          <w:rFonts w:ascii="Graphik Regular" w:hAnsi="Graphik Regular"/>
          <w:lang w:val="es-ES"/>
        </w:rPr>
      </w:pPr>
    </w:p>
    <w:p w:rsidR="00C364DA" w:rsidRPr="00D44378" w:rsidRDefault="00C364DA" w:rsidP="00C364DA">
      <w:pPr>
        <w:rPr>
          <w:rFonts w:ascii="Graphik Regular" w:hAnsi="Graphik Regular"/>
          <w:lang w:val="es-ES"/>
        </w:rPr>
      </w:pPr>
      <w:r>
        <w:rPr>
          <w:rFonts w:ascii="Graphik Regular" w:hAnsi="Graphik Regular"/>
          <w:shd w:val="clear" w:color="auto" w:fill="FFE599" w:themeFill="accent4" w:themeFillTint="66"/>
          <w:lang w:val="es-ES"/>
        </w:rPr>
        <w:t xml:space="preserve">  P  </w:t>
      </w:r>
      <w:r>
        <w:rPr>
          <w:rFonts w:ascii="Graphik Regular" w:hAnsi="Graphik Regular"/>
          <w:lang w:val="es-ES"/>
        </w:rPr>
        <w:t>¿Cree</w:t>
      </w:r>
      <w:r w:rsidRPr="00D44378">
        <w:rPr>
          <w:rFonts w:ascii="Graphik Regular" w:hAnsi="Graphik Regular"/>
          <w:lang w:val="es-ES"/>
        </w:rPr>
        <w:t xml:space="preserve"> que la sugerencia de Amán sobre cómo honrar a “a</w:t>
      </w:r>
      <w:r>
        <w:rPr>
          <w:rFonts w:ascii="Graphik Regular" w:hAnsi="Graphik Regular"/>
          <w:lang w:val="es-ES"/>
        </w:rPr>
        <w:t>l hombre cuya honra desea el rey</w:t>
      </w:r>
      <w:r w:rsidRPr="00D44378">
        <w:rPr>
          <w:rFonts w:ascii="Graphik Regular" w:hAnsi="Graphik Regular"/>
          <w:lang w:val="es-ES"/>
        </w:rPr>
        <w:t>” revela al</w:t>
      </w:r>
      <w:r>
        <w:rPr>
          <w:rFonts w:ascii="Graphik Regular" w:hAnsi="Graphik Regular"/>
          <w:lang w:val="es-ES"/>
        </w:rPr>
        <w:t>go acerca de él mismo? Si es así, ¿</w:t>
      </w:r>
      <w:r w:rsidRPr="00D44378">
        <w:rPr>
          <w:rFonts w:ascii="Graphik Regular" w:hAnsi="Graphik Regular"/>
          <w:lang w:val="es-ES"/>
        </w:rPr>
        <w:t>qué</w:t>
      </w:r>
      <w:r>
        <w:rPr>
          <w:rFonts w:ascii="Graphik Regular" w:hAnsi="Graphik Regular"/>
          <w:lang w:val="es-ES"/>
        </w:rPr>
        <w:t xml:space="preserve"> revela</w:t>
      </w:r>
      <w:r w:rsidRPr="00D44378">
        <w:rPr>
          <w:rFonts w:ascii="Graphik Regular" w:hAnsi="Graphik Regular"/>
          <w:lang w:val="es-ES"/>
        </w:rPr>
        <w:t>?</w:t>
      </w:r>
    </w:p>
    <w:p w:rsidR="00C364DA" w:rsidRPr="00D44378" w:rsidRDefault="00C364DA" w:rsidP="00C364DA">
      <w:pPr>
        <w:rPr>
          <w:rFonts w:ascii="Graphik Regular" w:hAnsi="Graphik Regular"/>
          <w:lang w:val="es-ES"/>
        </w:rPr>
      </w:pPr>
    </w:p>
    <w:p w:rsidR="00C364DA" w:rsidRPr="00D44378" w:rsidRDefault="00C364DA" w:rsidP="00C364DA">
      <w:pPr>
        <w:rPr>
          <w:rFonts w:ascii="Graphik Regular" w:hAnsi="Graphik Regular"/>
          <w:lang w:val="es-ES"/>
        </w:rPr>
      </w:pPr>
    </w:p>
    <w:p w:rsidR="00C364DA" w:rsidRPr="00D44378" w:rsidRDefault="00C364DA" w:rsidP="00C364DA">
      <w:pPr>
        <w:rPr>
          <w:rFonts w:ascii="Graphik Regular" w:hAnsi="Graphik Regular"/>
          <w:lang w:val="es-ES"/>
        </w:rPr>
      </w:pPr>
    </w:p>
    <w:p w:rsidR="00C364DA" w:rsidRPr="00D44378" w:rsidRDefault="00C364DA" w:rsidP="00C364DA">
      <w:pPr>
        <w:rPr>
          <w:rFonts w:ascii="Graphik Regular" w:hAnsi="Graphik Regular"/>
          <w:lang w:val="es-ES"/>
        </w:rPr>
      </w:pPr>
    </w:p>
    <w:p w:rsidR="00C364DA" w:rsidRPr="00D44378" w:rsidRDefault="00C364DA" w:rsidP="00C364DA">
      <w:pPr>
        <w:rPr>
          <w:rFonts w:ascii="Graphik Regular" w:hAnsi="Graphik Regular"/>
          <w:lang w:val="es-ES"/>
        </w:rPr>
      </w:pPr>
    </w:p>
    <w:p w:rsidR="00C364DA" w:rsidRPr="00D44378" w:rsidRDefault="00C364DA" w:rsidP="00C364DA">
      <w:pPr>
        <w:rPr>
          <w:rFonts w:ascii="Graphik Regular" w:hAnsi="Graphik Regular"/>
          <w:lang w:val="es-ES"/>
        </w:rPr>
      </w:pPr>
      <w:r>
        <w:rPr>
          <w:rFonts w:ascii="Graphik Regular" w:hAnsi="Graphik Regular"/>
          <w:shd w:val="clear" w:color="auto" w:fill="FFE599" w:themeFill="accent4" w:themeFillTint="66"/>
          <w:lang w:val="es-ES"/>
        </w:rPr>
        <w:t xml:space="preserve">  P  </w:t>
      </w:r>
      <w:r>
        <w:rPr>
          <w:rFonts w:ascii="Graphik Regular" w:hAnsi="Graphik Regular"/>
          <w:lang w:val="es-ES"/>
        </w:rPr>
        <w:t>¿Cree</w:t>
      </w:r>
      <w:r w:rsidRPr="00D44378">
        <w:rPr>
          <w:rFonts w:ascii="Graphik Regular" w:hAnsi="Graphik Regular"/>
          <w:lang w:val="es-ES"/>
        </w:rPr>
        <w:t xml:space="preserve"> que Asuero sabía lo que estaba haciendo al hacer que A</w:t>
      </w:r>
      <w:r>
        <w:rPr>
          <w:rFonts w:ascii="Graphik Regular" w:hAnsi="Graphik Regular"/>
          <w:lang w:val="es-ES"/>
        </w:rPr>
        <w:t>mán honrara a Mardoqueo, o cree</w:t>
      </w:r>
      <w:r w:rsidRPr="00D44378">
        <w:rPr>
          <w:rFonts w:ascii="Graphik Regular" w:hAnsi="Graphik Regular"/>
          <w:lang w:val="es-ES"/>
        </w:rPr>
        <w:t xml:space="preserve"> qu</w:t>
      </w:r>
      <w:r>
        <w:rPr>
          <w:rFonts w:ascii="Graphik Regular" w:hAnsi="Graphik Regular"/>
          <w:lang w:val="es-ES"/>
        </w:rPr>
        <w:t>e esto era una ironía? Explica s</w:t>
      </w:r>
      <w:r w:rsidRPr="00D44378">
        <w:rPr>
          <w:rFonts w:ascii="Graphik Regular" w:hAnsi="Graphik Regular"/>
          <w:lang w:val="es-ES"/>
        </w:rPr>
        <w:t>u respuesta.</w:t>
      </w:r>
    </w:p>
    <w:p w:rsidR="00C364DA" w:rsidRPr="00D44378" w:rsidRDefault="00C364DA" w:rsidP="00C364DA">
      <w:pPr>
        <w:rPr>
          <w:rFonts w:ascii="Graphik Regular" w:hAnsi="Graphik Regular"/>
          <w:lang w:val="es-ES"/>
        </w:rPr>
      </w:pPr>
    </w:p>
    <w:p w:rsidR="00C364DA" w:rsidRPr="00D44378" w:rsidRDefault="00C364DA" w:rsidP="00C364DA">
      <w:pPr>
        <w:rPr>
          <w:rFonts w:ascii="Graphik Regular" w:hAnsi="Graphik Regular"/>
          <w:lang w:val="es-ES"/>
        </w:rPr>
      </w:pPr>
    </w:p>
    <w:p w:rsidR="00C364DA" w:rsidRPr="00D44378" w:rsidRDefault="00C364DA" w:rsidP="00C364DA">
      <w:pPr>
        <w:rPr>
          <w:rFonts w:ascii="Graphik Regular" w:hAnsi="Graphik Regular"/>
          <w:lang w:val="es-ES"/>
        </w:rPr>
      </w:pPr>
    </w:p>
    <w:p w:rsidR="00C364DA" w:rsidRPr="00D44378" w:rsidRDefault="00C364DA" w:rsidP="00C364DA">
      <w:pPr>
        <w:rPr>
          <w:rFonts w:ascii="Graphik Regular" w:hAnsi="Graphik Regular"/>
          <w:lang w:val="es-ES"/>
        </w:rPr>
      </w:pPr>
    </w:p>
    <w:p w:rsidR="00C364DA" w:rsidRPr="00D44378" w:rsidRDefault="00C364DA" w:rsidP="00C364DA">
      <w:pPr>
        <w:rPr>
          <w:rFonts w:ascii="Graphik Regular" w:hAnsi="Graphik Regular"/>
          <w:lang w:val="es-ES"/>
        </w:rPr>
      </w:pPr>
    </w:p>
    <w:p w:rsidR="00C364DA" w:rsidRPr="00D44378" w:rsidRDefault="00C364DA" w:rsidP="00C364DA">
      <w:pPr>
        <w:rPr>
          <w:rFonts w:ascii="Graphik Regular" w:hAnsi="Graphik Regular"/>
          <w:lang w:val="es-ES"/>
        </w:rPr>
      </w:pPr>
      <w:r>
        <w:rPr>
          <w:rFonts w:ascii="Graphik Regular" w:hAnsi="Graphik Regular"/>
          <w:shd w:val="clear" w:color="auto" w:fill="FFE599" w:themeFill="accent4" w:themeFillTint="66"/>
          <w:lang w:val="es-ES"/>
        </w:rPr>
        <w:t xml:space="preserve">  P  </w:t>
      </w:r>
      <w:r w:rsidRPr="00D44378">
        <w:rPr>
          <w:rFonts w:ascii="Graphik Regular" w:hAnsi="Graphik Regular"/>
          <w:lang w:val="es-ES"/>
        </w:rPr>
        <w:t>¿Por qué la esposa y los amigos de Hamán de repente pasan de instigar su plan a declarar su derrota final?</w:t>
      </w:r>
    </w:p>
    <w:p w:rsidR="00C364DA" w:rsidRPr="00D44378" w:rsidRDefault="00C364DA" w:rsidP="00C364DA">
      <w:pPr>
        <w:rPr>
          <w:rFonts w:ascii="Graphik Regular" w:hAnsi="Graphik Regular"/>
          <w:lang w:val="es-ES"/>
        </w:rPr>
      </w:pPr>
    </w:p>
    <w:p w:rsidR="00C364DA" w:rsidRPr="00D44378" w:rsidRDefault="00C364DA" w:rsidP="00C364DA">
      <w:pPr>
        <w:rPr>
          <w:rFonts w:ascii="Graphik Regular" w:hAnsi="Graphik Regular"/>
          <w:lang w:val="es-ES"/>
        </w:rPr>
      </w:pPr>
    </w:p>
    <w:p w:rsidR="00C364DA" w:rsidRPr="00D44378" w:rsidRDefault="00C364DA" w:rsidP="00C364DA">
      <w:pPr>
        <w:rPr>
          <w:rFonts w:ascii="Graphik Regular" w:hAnsi="Graphik Regular"/>
          <w:lang w:val="es-ES"/>
        </w:rPr>
      </w:pPr>
    </w:p>
    <w:p w:rsidR="00C364DA" w:rsidRPr="00D44378" w:rsidRDefault="00C364DA" w:rsidP="00C364DA">
      <w:pPr>
        <w:rPr>
          <w:rFonts w:ascii="Graphik Regular" w:hAnsi="Graphik Regular"/>
          <w:lang w:val="es-E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76"/>
        <w:gridCol w:w="3456"/>
      </w:tblGrid>
      <w:tr w:rsidR="00C364DA" w:rsidTr="00D67ED7">
        <w:trPr>
          <w:trHeight w:val="576"/>
        </w:trPr>
        <w:tc>
          <w:tcPr>
            <w:tcW w:w="4176" w:type="dxa"/>
            <w:shd w:val="clear" w:color="auto" w:fill="4CD3D4"/>
            <w:vAlign w:val="center"/>
          </w:tcPr>
          <w:p w:rsidR="00C364DA" w:rsidRPr="00D44378" w:rsidRDefault="00C364DA" w:rsidP="00D67ED7">
            <w:pPr>
              <w:jc w:val="center"/>
              <w:rPr>
                <w:rFonts w:ascii="Graphik Medium" w:hAnsi="Graphik Medium"/>
                <w:sz w:val="32"/>
                <w:szCs w:val="32"/>
                <w:lang w:val="es-ES"/>
              </w:rPr>
            </w:pPr>
            <w:r>
              <w:rPr>
                <w:rFonts w:ascii="Graphik Medium" w:hAnsi="Graphik Medium"/>
                <w:lang w:val="es-ES"/>
              </w:rPr>
              <w:t>ESTHER REVELA EL COMPLOT DE AMÁ</w:t>
            </w:r>
            <w:r w:rsidRPr="00D44378">
              <w:rPr>
                <w:rFonts w:ascii="Graphik Medium" w:hAnsi="Graphik Medium"/>
                <w:lang w:val="es-ES"/>
              </w:rPr>
              <w:t>N</w:t>
            </w:r>
          </w:p>
        </w:tc>
        <w:tc>
          <w:tcPr>
            <w:tcW w:w="3456" w:type="dxa"/>
            <w:shd w:val="clear" w:color="auto" w:fill="auto"/>
            <w:tcMar>
              <w:left w:w="288" w:type="dxa"/>
              <w:right w:w="115" w:type="dxa"/>
            </w:tcMar>
            <w:vAlign w:val="center"/>
          </w:tcPr>
          <w:p w:rsidR="00C364DA" w:rsidRDefault="00C364DA" w:rsidP="00D67ED7">
            <w:pPr>
              <w:rPr>
                <w:rFonts w:ascii="Graphik Medium" w:hAnsi="Graphik Medium"/>
              </w:rPr>
            </w:pPr>
            <w:r>
              <w:rPr>
                <w:rFonts w:ascii="Graphik Medium" w:hAnsi="Graphik Medium"/>
              </w:rPr>
              <w:t>6:14 – 7:6</w:t>
            </w:r>
          </w:p>
        </w:tc>
      </w:tr>
    </w:tbl>
    <w:p w:rsidR="00C364DA" w:rsidRDefault="00C364DA" w:rsidP="00C364DA">
      <w:pPr>
        <w:rPr>
          <w:rFonts w:ascii="Graphik Regular" w:hAnsi="Graphik Regular"/>
        </w:rPr>
      </w:pPr>
    </w:p>
    <w:p w:rsidR="00C364DA" w:rsidRDefault="00C364DA" w:rsidP="00C364DA">
      <w:pPr>
        <w:rPr>
          <w:rFonts w:ascii="Graphik Regular" w:hAnsi="Graphik Regular"/>
        </w:rPr>
      </w:pPr>
    </w:p>
    <w:p w:rsidR="00C364DA" w:rsidRPr="00D44378" w:rsidRDefault="00C364DA" w:rsidP="00C364DA">
      <w:pPr>
        <w:rPr>
          <w:rFonts w:ascii="Graphik Regular" w:hAnsi="Graphik Regular"/>
          <w:lang w:val="es-ES"/>
        </w:rPr>
      </w:pPr>
      <w:r>
        <w:rPr>
          <w:rFonts w:ascii="Graphik Regular" w:hAnsi="Graphik Regular"/>
          <w:shd w:val="clear" w:color="auto" w:fill="FFE599" w:themeFill="accent4" w:themeFillTint="66"/>
          <w:lang w:val="es-ES"/>
        </w:rPr>
        <w:lastRenderedPageBreak/>
        <w:t>Durante</w:t>
      </w:r>
      <w:r w:rsidRPr="00D44378">
        <w:rPr>
          <w:rFonts w:ascii="Graphik Regular" w:hAnsi="Graphik Regular"/>
          <w:shd w:val="clear" w:color="auto" w:fill="FFE599" w:themeFill="accent4" w:themeFillTint="66"/>
          <w:lang w:val="es-ES"/>
        </w:rPr>
        <w:t xml:space="preserve"> la clase</w:t>
      </w:r>
      <w:r>
        <w:rPr>
          <w:rFonts w:ascii="Graphik Regular" w:hAnsi="Graphik Regular"/>
          <w:shd w:val="clear" w:color="auto" w:fill="FFE599" w:themeFill="accent4" w:themeFillTint="66"/>
          <w:lang w:val="es-ES"/>
        </w:rPr>
        <w:t xml:space="preserve">  </w:t>
      </w:r>
      <w:r>
        <w:rPr>
          <w:rFonts w:ascii="Graphik Regular" w:hAnsi="Graphik Regular"/>
          <w:lang w:val="es-ES"/>
        </w:rPr>
        <w:t>Enumere</w:t>
      </w:r>
      <w:r w:rsidRPr="00D44378">
        <w:rPr>
          <w:rFonts w:ascii="Graphik Regular" w:hAnsi="Graphik Regular"/>
          <w:lang w:val="es-ES"/>
        </w:rPr>
        <w:t xml:space="preserve"> las formas en que Ester presenta su petición al rey. Describa cómo cada elemento contribuyó a la aceptación final de su petición:</w:t>
      </w:r>
    </w:p>
    <w:p w:rsidR="00C364DA" w:rsidRPr="00D44378" w:rsidRDefault="00C364DA" w:rsidP="00C364DA">
      <w:pPr>
        <w:rPr>
          <w:rFonts w:ascii="Graphik Regular" w:hAnsi="Graphik Regular"/>
          <w:lang w:val="es-ES"/>
        </w:rPr>
      </w:pPr>
    </w:p>
    <w:p w:rsidR="00C364DA" w:rsidRPr="00D44378" w:rsidRDefault="00C364DA" w:rsidP="00C364DA">
      <w:pPr>
        <w:rPr>
          <w:rFonts w:ascii="Graphik Regular" w:hAnsi="Graphik Regular"/>
          <w:lang w:val="es-ES"/>
        </w:rPr>
      </w:pPr>
    </w:p>
    <w:p w:rsidR="00C364DA" w:rsidRPr="00D44378" w:rsidRDefault="00C364DA" w:rsidP="00C364DA">
      <w:pPr>
        <w:rPr>
          <w:rFonts w:ascii="Graphik Regular" w:hAnsi="Graphik Regular"/>
          <w:lang w:val="es-ES"/>
        </w:rPr>
      </w:pPr>
    </w:p>
    <w:p w:rsidR="00C364DA" w:rsidRPr="00D44378" w:rsidRDefault="00C364DA" w:rsidP="00C364DA">
      <w:pPr>
        <w:rPr>
          <w:rFonts w:ascii="Graphik Regular" w:hAnsi="Graphik Regular"/>
          <w:lang w:val="es-ES"/>
        </w:rPr>
      </w:pPr>
    </w:p>
    <w:p w:rsidR="00C364DA" w:rsidRPr="00D44378" w:rsidRDefault="00C364DA" w:rsidP="00C364DA">
      <w:pPr>
        <w:rPr>
          <w:rFonts w:ascii="Graphik Regular" w:hAnsi="Graphik Regular"/>
          <w:lang w:val="es-ES"/>
        </w:rPr>
      </w:pPr>
    </w:p>
    <w:p w:rsidR="00C364DA" w:rsidRPr="00D44378" w:rsidRDefault="00C364DA" w:rsidP="00C364DA">
      <w:pPr>
        <w:rPr>
          <w:rFonts w:ascii="Graphik Regular" w:hAnsi="Graphik Regular"/>
          <w:lang w:val="es-ES"/>
        </w:rPr>
      </w:pPr>
    </w:p>
    <w:p w:rsidR="00C364DA" w:rsidRPr="00D44378" w:rsidRDefault="00C364DA" w:rsidP="00C364DA">
      <w:pPr>
        <w:rPr>
          <w:rFonts w:ascii="Graphik Regular" w:hAnsi="Graphik Regular"/>
          <w:lang w:val="es-ES"/>
        </w:rPr>
      </w:pPr>
    </w:p>
    <w:p w:rsidR="00C364DA" w:rsidRPr="00D44378" w:rsidRDefault="00C364DA" w:rsidP="00C364DA">
      <w:pPr>
        <w:rPr>
          <w:rFonts w:ascii="Graphik Regular" w:hAnsi="Graphik Regular"/>
          <w:lang w:val="es-ES"/>
        </w:rPr>
      </w:pPr>
    </w:p>
    <w:p w:rsidR="00C364DA" w:rsidRPr="00D44378" w:rsidRDefault="00C364DA" w:rsidP="00C364DA">
      <w:pPr>
        <w:rPr>
          <w:rFonts w:ascii="Graphik Regular" w:hAnsi="Graphik Regular"/>
          <w:lang w:val="es-ES"/>
        </w:rPr>
      </w:pPr>
    </w:p>
    <w:p w:rsidR="00C364DA" w:rsidRPr="00D44378" w:rsidRDefault="00C364DA" w:rsidP="00C364DA">
      <w:pPr>
        <w:rPr>
          <w:rFonts w:ascii="Graphik Regular" w:hAnsi="Graphik Regular"/>
          <w:lang w:val="es-ES"/>
        </w:rPr>
      </w:pPr>
    </w:p>
    <w:p w:rsidR="00C364DA" w:rsidRPr="00D44378" w:rsidRDefault="00C364DA" w:rsidP="00C364DA">
      <w:pPr>
        <w:rPr>
          <w:rFonts w:ascii="Graphik Regular" w:hAnsi="Graphik Regular"/>
          <w:lang w:val="es-ES"/>
        </w:rPr>
      </w:pPr>
    </w:p>
    <w:p w:rsidR="00C364DA" w:rsidRPr="00D44378" w:rsidRDefault="00C364DA" w:rsidP="00C364DA">
      <w:pPr>
        <w:rPr>
          <w:rFonts w:ascii="Graphik Regular" w:hAnsi="Graphik Regular"/>
          <w:lang w:val="es-ES"/>
        </w:rPr>
      </w:pPr>
    </w:p>
    <w:p w:rsidR="00C364DA" w:rsidRPr="00D44378" w:rsidRDefault="00C364DA" w:rsidP="00C364DA">
      <w:pPr>
        <w:rPr>
          <w:rFonts w:ascii="Graphik Regular" w:hAnsi="Graphik Regular"/>
          <w:lang w:val="es-ES"/>
        </w:rPr>
      </w:pPr>
    </w:p>
    <w:p w:rsidR="00C364DA" w:rsidRPr="00D44378" w:rsidRDefault="00C364DA" w:rsidP="00C364DA">
      <w:pPr>
        <w:rPr>
          <w:rFonts w:ascii="Graphik Regular" w:hAnsi="Graphik Regular"/>
          <w:lang w:val="es-ES"/>
        </w:rPr>
      </w:pPr>
    </w:p>
    <w:p w:rsidR="00C364DA" w:rsidRPr="00D44378" w:rsidRDefault="00C364DA" w:rsidP="00C364DA">
      <w:pPr>
        <w:rPr>
          <w:rFonts w:ascii="Graphik Regular" w:hAnsi="Graphik Regular"/>
          <w:lang w:val="es-E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92"/>
        <w:gridCol w:w="3456"/>
      </w:tblGrid>
      <w:tr w:rsidR="00C364DA" w:rsidTr="00D67ED7">
        <w:trPr>
          <w:trHeight w:val="576"/>
        </w:trPr>
        <w:tc>
          <w:tcPr>
            <w:tcW w:w="2592" w:type="dxa"/>
            <w:shd w:val="clear" w:color="auto" w:fill="4CD3D4"/>
            <w:vAlign w:val="center"/>
          </w:tcPr>
          <w:p w:rsidR="00C364DA" w:rsidRPr="00EA3A5C" w:rsidRDefault="00C364DA" w:rsidP="00D67ED7">
            <w:pPr>
              <w:jc w:val="center"/>
              <w:rPr>
                <w:rFonts w:ascii="Graphik Medium" w:hAnsi="Graphik Medium"/>
                <w:sz w:val="32"/>
                <w:szCs w:val="32"/>
              </w:rPr>
            </w:pPr>
            <w:r>
              <w:rPr>
                <w:rFonts w:ascii="Graphik Medium" w:hAnsi="Graphik Medium"/>
              </w:rPr>
              <w:t>AMAN ES COLGADO</w:t>
            </w:r>
          </w:p>
        </w:tc>
        <w:tc>
          <w:tcPr>
            <w:tcW w:w="3456" w:type="dxa"/>
            <w:shd w:val="clear" w:color="auto" w:fill="auto"/>
            <w:tcMar>
              <w:left w:w="288" w:type="dxa"/>
              <w:right w:w="115" w:type="dxa"/>
            </w:tcMar>
            <w:vAlign w:val="center"/>
          </w:tcPr>
          <w:p w:rsidR="00C364DA" w:rsidRDefault="00C364DA" w:rsidP="00D67ED7">
            <w:pPr>
              <w:rPr>
                <w:rFonts w:ascii="Graphik Medium" w:hAnsi="Graphik Medium"/>
              </w:rPr>
            </w:pPr>
            <w:r>
              <w:rPr>
                <w:rFonts w:ascii="Graphik Medium" w:hAnsi="Graphik Medium"/>
              </w:rPr>
              <w:t>7:7-10</w:t>
            </w:r>
          </w:p>
        </w:tc>
      </w:tr>
    </w:tbl>
    <w:p w:rsidR="00C364DA" w:rsidRDefault="00C364DA" w:rsidP="00C364DA">
      <w:pPr>
        <w:rPr>
          <w:rFonts w:ascii="Graphik Regular" w:hAnsi="Graphik Regular"/>
        </w:rPr>
      </w:pPr>
    </w:p>
    <w:p w:rsidR="00C364DA" w:rsidRPr="00D44378" w:rsidRDefault="00C364DA" w:rsidP="00C364DA">
      <w:pPr>
        <w:rPr>
          <w:rFonts w:ascii="Graphik Regular" w:hAnsi="Graphik Regular"/>
          <w:lang w:val="es-ES"/>
        </w:rPr>
      </w:pPr>
      <w:r>
        <w:rPr>
          <w:rFonts w:ascii="Graphik Regular" w:hAnsi="Graphik Regular"/>
          <w:shd w:val="clear" w:color="auto" w:fill="FFE599" w:themeFill="accent4" w:themeFillTint="66"/>
          <w:lang w:val="es-ES"/>
        </w:rPr>
        <w:t>Durante</w:t>
      </w:r>
      <w:r w:rsidRPr="00D44378">
        <w:rPr>
          <w:rFonts w:ascii="Graphik Regular" w:hAnsi="Graphik Regular"/>
          <w:shd w:val="clear" w:color="auto" w:fill="FFE599" w:themeFill="accent4" w:themeFillTint="66"/>
          <w:lang w:val="es-ES"/>
        </w:rPr>
        <w:t xml:space="preserve"> la clase</w:t>
      </w:r>
      <w:r>
        <w:rPr>
          <w:rFonts w:ascii="Graphik Regular" w:hAnsi="Graphik Regular"/>
          <w:shd w:val="clear" w:color="auto" w:fill="FFE599" w:themeFill="accent4" w:themeFillTint="66"/>
          <w:lang w:val="es-ES"/>
        </w:rPr>
        <w:t xml:space="preserve">  </w:t>
      </w:r>
      <w:r w:rsidRPr="00D44378">
        <w:rPr>
          <w:rFonts w:ascii="Graphik Regular" w:hAnsi="Graphik Regular"/>
          <w:lang w:val="es-ES"/>
        </w:rPr>
        <w:t>¿Debería Ester haber intercedido a favor de Amán? Enumere algunas razones por la</w:t>
      </w:r>
      <w:r>
        <w:rPr>
          <w:rFonts w:ascii="Graphik Regular" w:hAnsi="Graphik Regular"/>
          <w:lang w:val="es-ES"/>
        </w:rPr>
        <w:t>s que debería o no debería hablerlo hecho</w:t>
      </w:r>
      <w:r w:rsidRPr="00D44378">
        <w:rPr>
          <w:rFonts w:ascii="Graphik Regular" w:hAnsi="Graphik Regular"/>
          <w:lang w:val="es-ES"/>
        </w:rPr>
        <w:t>:</w:t>
      </w:r>
    </w:p>
    <w:p w:rsidR="00C364DA" w:rsidRPr="00D44378" w:rsidRDefault="00C364DA" w:rsidP="00C364DA">
      <w:pPr>
        <w:rPr>
          <w:rFonts w:ascii="Graphik Semibold" w:hAnsi="Graphik Semibold"/>
          <w:lang w:val="es-ES"/>
        </w:rPr>
      </w:pPr>
    </w:p>
    <w:p w:rsidR="00C364DA" w:rsidRDefault="00C364DA">
      <w:pPr>
        <w:rPr>
          <w:rFonts w:ascii="Graphik Regular" w:hAnsi="Graphik Regular"/>
          <w:sz w:val="12"/>
          <w:szCs w:val="12"/>
          <w:lang w:val="es-ES"/>
        </w:rPr>
      </w:pPr>
      <w:r>
        <w:rPr>
          <w:rFonts w:ascii="Graphik Regular" w:hAnsi="Graphik Regular"/>
          <w:sz w:val="12"/>
          <w:szCs w:val="12"/>
          <w:lang w:val="es-ES"/>
        </w:rPr>
        <w:br w:type="page"/>
      </w:r>
    </w:p>
    <w:tbl>
      <w:tblPr>
        <w:tblStyle w:val="TableGrid"/>
        <w:tblW w:w="106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5"/>
        <w:gridCol w:w="4921"/>
        <w:gridCol w:w="4954"/>
      </w:tblGrid>
      <w:tr w:rsidR="00C364DA" w:rsidTr="00D67ED7">
        <w:trPr>
          <w:cantSplit/>
          <w:trHeight w:val="1584"/>
        </w:trPr>
        <w:tc>
          <w:tcPr>
            <w:tcW w:w="576" w:type="dxa"/>
            <w:shd w:val="clear" w:color="auto" w:fill="6083C2"/>
            <w:textDirection w:val="btLr"/>
          </w:tcPr>
          <w:p w:rsidR="00C364DA" w:rsidRDefault="00C364DA" w:rsidP="00D67ED7"/>
          <w:p w:rsidR="00C364DA" w:rsidRPr="00B84C73" w:rsidRDefault="00C364DA" w:rsidP="00D67ED7">
            <w:pPr>
              <w:ind w:left="113" w:right="113"/>
              <w:jc w:val="center"/>
              <w:rPr>
                <w:rFonts w:ascii="Graphik Semibold" w:hAnsi="Graphik Semibold"/>
                <w:color w:val="FFFFFF" w:themeColor="background1"/>
                <w:sz w:val="22"/>
                <w:szCs w:val="22"/>
              </w:rPr>
            </w:pPr>
            <w:r w:rsidRPr="00383C18">
              <w:rPr>
                <w:rFonts w:ascii="Graphik Semibold" w:hAnsi="Graphik Semibold"/>
                <w:color w:val="FFFFFF" w:themeColor="background1"/>
                <w:sz w:val="20"/>
                <w:szCs w:val="20"/>
              </w:rPr>
              <w:t>OBJETIVOS</w:t>
            </w:r>
          </w:p>
        </w:tc>
        <w:tc>
          <w:tcPr>
            <w:tcW w:w="5037" w:type="dxa"/>
            <w:shd w:val="clear" w:color="auto" w:fill="6083C2"/>
            <w:vAlign w:val="center"/>
          </w:tcPr>
          <w:p w:rsidR="00C364DA" w:rsidRPr="00F829F4" w:rsidRDefault="00C364DA" w:rsidP="00D67ED7">
            <w:pPr>
              <w:spacing w:line="360" w:lineRule="auto"/>
              <w:rPr>
                <w:rFonts w:ascii="Graphik Regular" w:hAnsi="Graphik Regular"/>
                <w:color w:val="FFFFFF" w:themeColor="background1"/>
                <w:sz w:val="20"/>
                <w:szCs w:val="20"/>
                <w:lang w:val="es-ES"/>
              </w:rPr>
            </w:pPr>
            <w:r>
              <w:rPr>
                <w:rFonts w:ascii="Graphik Regular" w:hAnsi="Graphik Regular"/>
                <w:color w:val="FFFFFF" w:themeColor="background1"/>
                <w:sz w:val="20"/>
                <w:szCs w:val="20"/>
                <w:lang w:val="es-ES"/>
              </w:rPr>
              <w:t xml:space="preserve">Memorizar las </w:t>
            </w:r>
            <w:r w:rsidRPr="00F829F4">
              <w:rPr>
                <w:rFonts w:ascii="Graphik Regular" w:hAnsi="Graphik Regular"/>
                <w:color w:val="FFFFFF" w:themeColor="background1"/>
                <w:sz w:val="20"/>
                <w:szCs w:val="20"/>
                <w:lang w:val="es-ES"/>
              </w:rPr>
              <w:t>fechas clave</w:t>
            </w:r>
            <w:r>
              <w:rPr>
                <w:rFonts w:ascii="Graphik Regular" w:hAnsi="Graphik Regular"/>
                <w:color w:val="FFFFFF" w:themeColor="background1"/>
                <w:sz w:val="20"/>
                <w:szCs w:val="20"/>
                <w:lang w:val="es-ES"/>
              </w:rPr>
              <w:t xml:space="preserve"> mencionadas</w:t>
            </w:r>
            <w:r w:rsidRPr="00F829F4">
              <w:rPr>
                <w:rFonts w:ascii="Graphik Regular" w:hAnsi="Graphik Regular"/>
                <w:color w:val="FFFFFF" w:themeColor="background1"/>
                <w:sz w:val="20"/>
                <w:szCs w:val="20"/>
                <w:lang w:val="es-ES"/>
              </w:rPr>
              <w:t xml:space="preserve"> en el capítulo 8</w:t>
            </w:r>
          </w:p>
          <w:p w:rsidR="00C364DA" w:rsidRPr="00F829F4" w:rsidRDefault="00C364DA" w:rsidP="00D67ED7">
            <w:pPr>
              <w:spacing w:line="360" w:lineRule="auto"/>
              <w:rPr>
                <w:rFonts w:ascii="Graphik Regular" w:hAnsi="Graphik Regular"/>
                <w:color w:val="FFFFFF" w:themeColor="background1"/>
                <w:sz w:val="20"/>
                <w:szCs w:val="20"/>
                <w:lang w:val="es-ES"/>
              </w:rPr>
            </w:pPr>
            <w:r w:rsidRPr="00F829F4">
              <w:rPr>
                <w:rFonts w:ascii="Graphik Regular" w:hAnsi="Graphik Regular"/>
                <w:color w:val="FFFFFF" w:themeColor="background1"/>
                <w:sz w:val="20"/>
                <w:szCs w:val="20"/>
                <w:lang w:val="es-ES"/>
              </w:rPr>
              <w:t>Identificar la perspectiva cristiana del derecho civil</w:t>
            </w:r>
          </w:p>
          <w:p w:rsidR="00C364DA" w:rsidRPr="00F829F4" w:rsidRDefault="00C364DA" w:rsidP="00D67ED7">
            <w:pPr>
              <w:rPr>
                <w:rFonts w:ascii="Graphik Semibold" w:hAnsi="Graphik Semibold"/>
                <w:color w:val="46608F"/>
                <w:sz w:val="20"/>
                <w:szCs w:val="20"/>
                <w:lang w:val="es-ES"/>
              </w:rPr>
            </w:pPr>
            <w:r>
              <w:rPr>
                <w:rFonts w:ascii="Graphik Regular" w:hAnsi="Graphik Regular"/>
                <w:color w:val="FFFFFF" w:themeColor="background1"/>
                <w:sz w:val="20"/>
                <w:szCs w:val="20"/>
                <w:lang w:val="es-ES"/>
              </w:rPr>
              <w:t>Enumerar</w:t>
            </w:r>
            <w:r w:rsidRPr="00F829F4">
              <w:rPr>
                <w:rFonts w:ascii="Graphik Regular" w:hAnsi="Graphik Regular"/>
                <w:color w:val="FFFFFF" w:themeColor="background1"/>
                <w:sz w:val="20"/>
                <w:szCs w:val="20"/>
                <w:lang w:val="es-ES"/>
              </w:rPr>
              <w:t xml:space="preserve"> los 3 elementos clave de Purim</w:t>
            </w:r>
          </w:p>
        </w:tc>
        <w:tc>
          <w:tcPr>
            <w:tcW w:w="5037" w:type="dxa"/>
          </w:tcPr>
          <w:p w:rsidR="00C364DA" w:rsidRPr="00DC7C86" w:rsidRDefault="00C364DA" w:rsidP="00D67ED7">
            <w:pPr>
              <w:jc w:val="right"/>
              <w:rPr>
                <w:rFonts w:ascii="Graphik Bold" w:hAnsi="Graphik Bold"/>
                <w:sz w:val="64"/>
                <w:szCs w:val="64"/>
              </w:rPr>
            </w:pPr>
            <w:r w:rsidRPr="00DC7C86">
              <w:rPr>
                <w:rFonts w:ascii="Graphik Bold" w:hAnsi="Graphik Bold"/>
                <w:sz w:val="64"/>
                <w:szCs w:val="64"/>
              </w:rPr>
              <w:t>Lección 06</w:t>
            </w:r>
          </w:p>
          <w:p w:rsidR="00C364DA" w:rsidRDefault="00C364DA" w:rsidP="00D67ED7">
            <w:pPr>
              <w:jc w:val="right"/>
              <w:rPr>
                <w:rFonts w:ascii="Graphik Semibold" w:hAnsi="Graphik Semibold"/>
                <w:sz w:val="32"/>
                <w:szCs w:val="32"/>
              </w:rPr>
            </w:pPr>
            <w:r>
              <w:rPr>
                <w:rFonts w:ascii="Graphik Semibold" w:hAnsi="Graphik Semibold"/>
                <w:sz w:val="32"/>
                <w:szCs w:val="32"/>
              </w:rPr>
              <w:t>ESTER 8-10</w:t>
            </w:r>
          </w:p>
        </w:tc>
      </w:tr>
    </w:tbl>
    <w:p w:rsidR="00C364DA" w:rsidRPr="00DC7C86" w:rsidRDefault="00C364DA" w:rsidP="00C364DA">
      <w:pPr>
        <w:jc w:val="right"/>
        <w:rPr>
          <w:rFonts w:ascii="Graphik Semibold" w:hAnsi="Graphik Semibold"/>
          <w:sz w:val="32"/>
          <w:szCs w:val="3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8"/>
        <w:gridCol w:w="3024"/>
      </w:tblGrid>
      <w:tr w:rsidR="00C364DA" w:rsidTr="00D67ED7">
        <w:trPr>
          <w:trHeight w:val="576"/>
        </w:trPr>
        <w:tc>
          <w:tcPr>
            <w:tcW w:w="3168" w:type="dxa"/>
            <w:shd w:val="clear" w:color="auto" w:fill="4CD3D4"/>
            <w:vAlign w:val="center"/>
          </w:tcPr>
          <w:p w:rsidR="00C364DA" w:rsidRPr="00F829F4" w:rsidRDefault="00C364DA" w:rsidP="00D67ED7">
            <w:pPr>
              <w:jc w:val="center"/>
              <w:rPr>
                <w:rFonts w:ascii="Graphik Medium" w:hAnsi="Graphik Medium"/>
                <w:sz w:val="32"/>
                <w:szCs w:val="32"/>
                <w:lang w:val="es-ES"/>
              </w:rPr>
            </w:pPr>
            <w:r w:rsidRPr="00F829F4">
              <w:rPr>
                <w:rFonts w:ascii="Graphik Medium" w:hAnsi="Graphik Medium"/>
                <w:lang w:val="es-ES"/>
              </w:rPr>
              <w:t>ESTER SALVA A LOS JUDÍOS</w:t>
            </w:r>
          </w:p>
        </w:tc>
        <w:tc>
          <w:tcPr>
            <w:tcW w:w="3024" w:type="dxa"/>
            <w:shd w:val="clear" w:color="auto" w:fill="auto"/>
            <w:tcMar>
              <w:left w:w="288" w:type="dxa"/>
              <w:right w:w="115" w:type="dxa"/>
            </w:tcMar>
            <w:vAlign w:val="center"/>
          </w:tcPr>
          <w:p w:rsidR="00C364DA" w:rsidRDefault="00C364DA" w:rsidP="00D67ED7">
            <w:pPr>
              <w:rPr>
                <w:rFonts w:ascii="Graphik Medium" w:hAnsi="Graphik Medium"/>
              </w:rPr>
            </w:pPr>
            <w:r>
              <w:rPr>
                <w:rFonts w:ascii="Graphik Medium" w:hAnsi="Graphik Medium"/>
              </w:rPr>
              <w:t>Capítulo 8</w:t>
            </w:r>
          </w:p>
        </w:tc>
      </w:tr>
    </w:tbl>
    <w:p w:rsidR="00C364DA" w:rsidRDefault="00C364DA" w:rsidP="00C364DA">
      <w:pPr>
        <w:rPr>
          <w:rFonts w:ascii="Graphik Regular" w:hAnsi="Graphik Regular"/>
        </w:rPr>
      </w:pPr>
    </w:p>
    <w:p w:rsidR="00C364DA" w:rsidRDefault="00C364DA" w:rsidP="00C364DA">
      <w:pPr>
        <w:jc w:val="center"/>
        <w:rPr>
          <w:rFonts w:ascii="Graphik Regular" w:hAnsi="Graphik Regular"/>
        </w:rPr>
      </w:pPr>
      <w:r>
        <w:rPr>
          <w:rFonts w:ascii="Book Antiqua" w:hAnsi="Book Antiqua"/>
          <w:b/>
          <w:noProof/>
        </w:rPr>
        <w:drawing>
          <wp:inline distT="0" distB="0" distL="0" distR="0" wp14:anchorId="199E9E3E" wp14:editId="752980FE">
            <wp:extent cx="2792941" cy="2788285"/>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brew Calendar 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72026" cy="2967071"/>
                    </a:xfrm>
                    <a:prstGeom prst="rect">
                      <a:avLst/>
                    </a:prstGeom>
                  </pic:spPr>
                </pic:pic>
              </a:graphicData>
            </a:graphic>
          </wp:inline>
        </w:drawing>
      </w:r>
    </w:p>
    <w:p w:rsidR="00C364DA" w:rsidRDefault="00C364DA" w:rsidP="00C364DA">
      <w:pPr>
        <w:jc w:val="center"/>
        <w:rPr>
          <w:rFonts w:ascii="Graphik Regular" w:hAnsi="Graphik Regular"/>
        </w:rPr>
      </w:pPr>
    </w:p>
    <w:p w:rsidR="00C364DA" w:rsidRPr="00F829F4" w:rsidRDefault="00C364DA" w:rsidP="00C364DA">
      <w:pPr>
        <w:rPr>
          <w:rFonts w:ascii="Graphik Regular" w:hAnsi="Graphik Regular"/>
          <w:lang w:val="es-ES"/>
        </w:rPr>
      </w:pPr>
      <w:r>
        <w:rPr>
          <w:rFonts w:ascii="Graphik Regular" w:hAnsi="Graphik Regular"/>
          <w:shd w:val="clear" w:color="auto" w:fill="FFE599" w:themeFill="accent4" w:themeFillTint="66"/>
          <w:lang w:val="es-ES"/>
        </w:rPr>
        <w:t xml:space="preserve">  P  </w:t>
      </w:r>
      <w:r w:rsidRPr="00F829F4">
        <w:rPr>
          <w:rFonts w:ascii="Graphik Regular" w:hAnsi="Graphik Regular"/>
          <w:lang w:val="es-ES"/>
        </w:rPr>
        <w:t>¿Quién suplanta a Amán en riqueza y prosperidad?</w:t>
      </w:r>
    </w:p>
    <w:p w:rsidR="00C364DA" w:rsidRPr="00F829F4" w:rsidRDefault="00C364DA" w:rsidP="00C364DA">
      <w:pPr>
        <w:rPr>
          <w:rFonts w:ascii="Graphik Regular" w:hAnsi="Graphik Regular"/>
          <w:lang w:val="es-ES"/>
        </w:rPr>
      </w:pPr>
    </w:p>
    <w:p w:rsidR="00C364DA" w:rsidRPr="00F829F4" w:rsidRDefault="00C364DA" w:rsidP="00C364DA">
      <w:pPr>
        <w:rPr>
          <w:rFonts w:ascii="Graphik Regular" w:hAnsi="Graphik Regular"/>
          <w:lang w:val="es-ES"/>
        </w:rPr>
      </w:pPr>
    </w:p>
    <w:p w:rsidR="00C364DA" w:rsidRPr="00F829F4" w:rsidRDefault="00C364DA" w:rsidP="00C364DA">
      <w:pPr>
        <w:rPr>
          <w:rFonts w:ascii="Graphik Regular" w:hAnsi="Graphik Regular"/>
          <w:lang w:val="es-ES"/>
        </w:rPr>
      </w:pPr>
      <w:r>
        <w:rPr>
          <w:rFonts w:ascii="Graphik Regular" w:hAnsi="Graphik Regular"/>
          <w:shd w:val="clear" w:color="auto" w:fill="FFE599" w:themeFill="accent4" w:themeFillTint="66"/>
          <w:lang w:val="es-ES"/>
        </w:rPr>
        <w:t xml:space="preserve">  P  </w:t>
      </w:r>
      <w:r w:rsidRPr="00F829F4">
        <w:rPr>
          <w:rFonts w:ascii="Graphik Regular" w:hAnsi="Graphik Regular"/>
          <w:lang w:val="es-ES"/>
        </w:rPr>
        <w:t>¿Qué le pidió Ester al rey (v 5)?</w:t>
      </w:r>
    </w:p>
    <w:p w:rsidR="00C364DA" w:rsidRPr="00F829F4" w:rsidRDefault="00C364DA" w:rsidP="00C364DA">
      <w:pPr>
        <w:rPr>
          <w:rFonts w:ascii="Graphik Regular" w:hAnsi="Graphik Regular"/>
          <w:lang w:val="es-ES"/>
        </w:rPr>
      </w:pPr>
    </w:p>
    <w:p w:rsidR="00C364DA" w:rsidRPr="00F829F4" w:rsidRDefault="00C364DA" w:rsidP="00C364DA">
      <w:pPr>
        <w:rPr>
          <w:rFonts w:ascii="Graphik Regular" w:hAnsi="Graphik Regular"/>
          <w:lang w:val="es-ES"/>
        </w:rPr>
      </w:pPr>
    </w:p>
    <w:p w:rsidR="00C364DA" w:rsidRPr="00F829F4" w:rsidRDefault="00C364DA" w:rsidP="00C364DA">
      <w:pPr>
        <w:rPr>
          <w:rFonts w:ascii="Graphik Regular" w:hAnsi="Graphik Regular"/>
          <w:lang w:val="es-ES"/>
        </w:rPr>
      </w:pPr>
      <w:r>
        <w:rPr>
          <w:rFonts w:ascii="Graphik Regular" w:hAnsi="Graphik Regular"/>
          <w:shd w:val="clear" w:color="auto" w:fill="FFE599" w:themeFill="accent4" w:themeFillTint="66"/>
          <w:lang w:val="es-ES"/>
        </w:rPr>
        <w:t xml:space="preserve">  P  </w:t>
      </w:r>
      <w:r w:rsidRPr="00F829F4">
        <w:rPr>
          <w:rFonts w:ascii="Graphik Regular" w:hAnsi="Graphik Regular"/>
          <w:lang w:val="es-ES"/>
        </w:rPr>
        <w:t>¿Cómo concede Asuero su petición?</w:t>
      </w:r>
    </w:p>
    <w:p w:rsidR="00C364DA" w:rsidRPr="00F829F4" w:rsidRDefault="00C364DA" w:rsidP="00C364DA">
      <w:pPr>
        <w:rPr>
          <w:rFonts w:ascii="Graphik Regular" w:hAnsi="Graphik Regular"/>
          <w:lang w:val="es-ES"/>
        </w:rPr>
      </w:pPr>
    </w:p>
    <w:p w:rsidR="00C364DA" w:rsidRPr="00F829F4" w:rsidRDefault="00C364DA" w:rsidP="00C364DA">
      <w:pPr>
        <w:rPr>
          <w:rFonts w:ascii="Graphik Regular" w:hAnsi="Graphik Regular"/>
          <w:lang w:val="es-ES"/>
        </w:rPr>
      </w:pPr>
    </w:p>
    <w:p w:rsidR="00C364DA" w:rsidRPr="00F829F4" w:rsidRDefault="00C364DA" w:rsidP="00C364DA">
      <w:pPr>
        <w:rPr>
          <w:rFonts w:ascii="Graphik Regular" w:hAnsi="Graphik Regular"/>
          <w:lang w:val="es-ES"/>
        </w:rPr>
      </w:pPr>
      <w:r>
        <w:rPr>
          <w:rFonts w:ascii="Graphik Regular" w:hAnsi="Graphik Regular"/>
          <w:shd w:val="clear" w:color="auto" w:fill="FFE599" w:themeFill="accent4" w:themeFillTint="66"/>
          <w:lang w:val="es-ES"/>
        </w:rPr>
        <w:t xml:space="preserve">  P  </w:t>
      </w:r>
      <w:r w:rsidRPr="00F829F4">
        <w:rPr>
          <w:rFonts w:ascii="Graphik Regular" w:hAnsi="Graphik Regular"/>
          <w:lang w:val="es-ES"/>
        </w:rPr>
        <w:t>¿Cuándo se escribió el primer edicto (3:12)?</w:t>
      </w:r>
    </w:p>
    <w:p w:rsidR="00C364DA" w:rsidRPr="00F829F4" w:rsidRDefault="00C364DA" w:rsidP="00C364DA">
      <w:pPr>
        <w:rPr>
          <w:rFonts w:ascii="Graphik Regular" w:hAnsi="Graphik Regular"/>
          <w:lang w:val="es-ES"/>
        </w:rPr>
      </w:pPr>
    </w:p>
    <w:p w:rsidR="00C364DA" w:rsidRPr="00F829F4" w:rsidRDefault="00C364DA" w:rsidP="00C364DA">
      <w:pPr>
        <w:rPr>
          <w:rFonts w:ascii="Graphik Regular" w:hAnsi="Graphik Regular"/>
          <w:lang w:val="es-ES"/>
        </w:rPr>
      </w:pPr>
    </w:p>
    <w:p w:rsidR="00C364DA" w:rsidRPr="00F829F4" w:rsidRDefault="00C364DA" w:rsidP="00C364DA">
      <w:pPr>
        <w:rPr>
          <w:rFonts w:ascii="Graphik Regular" w:hAnsi="Graphik Regular"/>
          <w:lang w:val="es-ES"/>
        </w:rPr>
      </w:pPr>
      <w:r>
        <w:rPr>
          <w:rFonts w:ascii="Graphik Regular" w:hAnsi="Graphik Regular"/>
          <w:shd w:val="clear" w:color="auto" w:fill="FFE599" w:themeFill="accent4" w:themeFillTint="66"/>
          <w:lang w:val="es-ES"/>
        </w:rPr>
        <w:t xml:space="preserve">  P  </w:t>
      </w:r>
      <w:r w:rsidRPr="00F829F4">
        <w:rPr>
          <w:rFonts w:ascii="Graphik Regular" w:hAnsi="Graphik Regular"/>
          <w:lang w:val="es-ES"/>
        </w:rPr>
        <w:t>¿Cuándo fue escrito el segundo edicto (v 9)?</w:t>
      </w:r>
    </w:p>
    <w:p w:rsidR="00C364DA" w:rsidRPr="00F829F4" w:rsidRDefault="00C364DA" w:rsidP="00C364DA">
      <w:pPr>
        <w:rPr>
          <w:rFonts w:ascii="Graphik Regular" w:hAnsi="Graphik Regular"/>
          <w:lang w:val="es-ES"/>
        </w:rPr>
      </w:pPr>
    </w:p>
    <w:p w:rsidR="00C364DA" w:rsidRPr="00F829F4" w:rsidRDefault="00C364DA" w:rsidP="00C364DA">
      <w:pPr>
        <w:rPr>
          <w:rFonts w:ascii="Graphik Regular" w:hAnsi="Graphik Regular"/>
          <w:lang w:val="es-ES"/>
        </w:rPr>
      </w:pPr>
    </w:p>
    <w:p w:rsidR="00C364DA" w:rsidRPr="00F829F4" w:rsidRDefault="00C364DA" w:rsidP="00C364DA">
      <w:pPr>
        <w:rPr>
          <w:rFonts w:ascii="Graphik Regular" w:hAnsi="Graphik Regular"/>
          <w:lang w:val="es-ES"/>
        </w:rPr>
      </w:pPr>
      <w:r>
        <w:rPr>
          <w:rFonts w:ascii="Graphik Regular" w:hAnsi="Graphik Regular"/>
          <w:shd w:val="clear" w:color="auto" w:fill="FFE599" w:themeFill="accent4" w:themeFillTint="66"/>
          <w:lang w:val="es-ES"/>
        </w:rPr>
        <w:t xml:space="preserve">  P  </w:t>
      </w:r>
      <w:r w:rsidRPr="00F829F4">
        <w:rPr>
          <w:rFonts w:ascii="Graphik Regular" w:hAnsi="Graphik Regular"/>
          <w:lang w:val="es-ES"/>
        </w:rPr>
        <w:t>¿Cuándo debían ejecutarse ambos edictos (3:13, 8:12)?</w:t>
      </w:r>
    </w:p>
    <w:p w:rsidR="00C364DA" w:rsidRPr="00F829F4" w:rsidRDefault="00C364DA" w:rsidP="00C364DA">
      <w:pPr>
        <w:rPr>
          <w:rFonts w:ascii="Graphik Regular" w:hAnsi="Graphik Regular"/>
          <w:lang w:val="es-ES"/>
        </w:rPr>
      </w:pPr>
    </w:p>
    <w:p w:rsidR="00C364DA" w:rsidRPr="00F829F4" w:rsidRDefault="00C364DA" w:rsidP="00C364DA">
      <w:pPr>
        <w:rPr>
          <w:rFonts w:ascii="Graphik Regular" w:hAnsi="Graphik Regular"/>
          <w:lang w:val="es-ES"/>
        </w:rPr>
      </w:pPr>
    </w:p>
    <w:p w:rsidR="00C364DA" w:rsidRPr="00F829F4" w:rsidRDefault="00C364DA" w:rsidP="00C364DA">
      <w:pPr>
        <w:rPr>
          <w:rFonts w:ascii="Graphik Regular" w:hAnsi="Graphik Regular"/>
          <w:lang w:val="es-ES"/>
        </w:rPr>
      </w:pPr>
      <w:r>
        <w:rPr>
          <w:rFonts w:ascii="Graphik Regular" w:hAnsi="Graphik Regular"/>
          <w:shd w:val="clear" w:color="auto" w:fill="FFE599" w:themeFill="accent4" w:themeFillTint="66"/>
          <w:lang w:val="es-ES"/>
        </w:rPr>
        <w:t xml:space="preserve">  P  </w:t>
      </w:r>
      <w:r>
        <w:rPr>
          <w:rFonts w:ascii="Graphik Regular" w:hAnsi="Graphik Regular"/>
          <w:lang w:val="es-ES"/>
        </w:rPr>
        <w:t>¿Cuánto tiempo le dio eso</w:t>
      </w:r>
      <w:r w:rsidRPr="00F829F4">
        <w:rPr>
          <w:rFonts w:ascii="Graphik Regular" w:hAnsi="Graphik Regular"/>
          <w:lang w:val="es-ES"/>
        </w:rPr>
        <w:t xml:space="preserve"> a los judíos para prepararse?</w:t>
      </w:r>
      <w:bookmarkStart w:id="2" w:name="_GoBack"/>
      <w:bookmarkEnd w:id="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4"/>
        <w:gridCol w:w="3456"/>
      </w:tblGrid>
      <w:tr w:rsidR="00C364DA" w:rsidTr="00D67ED7">
        <w:trPr>
          <w:trHeight w:val="576"/>
        </w:trPr>
        <w:tc>
          <w:tcPr>
            <w:tcW w:w="4464" w:type="dxa"/>
            <w:shd w:val="clear" w:color="auto" w:fill="4CD3D4"/>
            <w:vAlign w:val="center"/>
          </w:tcPr>
          <w:p w:rsidR="00C364DA" w:rsidRPr="00F829F4" w:rsidRDefault="00C364DA" w:rsidP="00D67ED7">
            <w:pPr>
              <w:jc w:val="center"/>
              <w:rPr>
                <w:rFonts w:ascii="Graphik Medium" w:hAnsi="Graphik Medium"/>
                <w:sz w:val="32"/>
                <w:szCs w:val="32"/>
                <w:lang w:val="es-ES"/>
              </w:rPr>
            </w:pPr>
            <w:r w:rsidRPr="00F829F4">
              <w:rPr>
                <w:rFonts w:ascii="Graphik Medium" w:hAnsi="Graphik Medium"/>
                <w:lang w:val="es-ES"/>
              </w:rPr>
              <w:lastRenderedPageBreak/>
              <w:t>LOS JUDÍOS DESTRUYEN A SUS ENEMIGOS</w:t>
            </w:r>
          </w:p>
        </w:tc>
        <w:tc>
          <w:tcPr>
            <w:tcW w:w="3456" w:type="dxa"/>
            <w:shd w:val="clear" w:color="auto" w:fill="auto"/>
            <w:tcMar>
              <w:left w:w="288" w:type="dxa"/>
              <w:right w:w="115" w:type="dxa"/>
            </w:tcMar>
            <w:vAlign w:val="center"/>
          </w:tcPr>
          <w:p w:rsidR="00C364DA" w:rsidRDefault="00C364DA" w:rsidP="00D67ED7">
            <w:pPr>
              <w:rPr>
                <w:rFonts w:ascii="Graphik Medium" w:hAnsi="Graphik Medium"/>
              </w:rPr>
            </w:pPr>
            <w:r>
              <w:rPr>
                <w:rFonts w:ascii="Graphik Medium" w:hAnsi="Graphik Medium"/>
              </w:rPr>
              <w:t>9:1-19</w:t>
            </w:r>
          </w:p>
        </w:tc>
      </w:tr>
    </w:tbl>
    <w:p w:rsidR="00C364DA" w:rsidRDefault="00C364DA" w:rsidP="00C364DA">
      <w:pPr>
        <w:rPr>
          <w:rFonts w:ascii="Graphik Regular" w:hAnsi="Graphik Regular"/>
        </w:rPr>
      </w:pPr>
    </w:p>
    <w:p w:rsidR="00C364DA" w:rsidRPr="00F829F4" w:rsidRDefault="00C364DA" w:rsidP="00C364DA">
      <w:pPr>
        <w:rPr>
          <w:rFonts w:ascii="Graphik Regular" w:hAnsi="Graphik Regular"/>
          <w:lang w:val="es-ES"/>
        </w:rPr>
      </w:pPr>
      <w:r w:rsidRPr="00F829F4">
        <w:rPr>
          <w:rFonts w:ascii="Graphik Regular" w:hAnsi="Graphik Regular"/>
          <w:shd w:val="clear" w:color="auto" w:fill="FFE599" w:themeFill="accent4" w:themeFillTint="66"/>
          <w:lang w:val="es-ES"/>
        </w:rPr>
        <w:t>Durante la clase</w:t>
      </w:r>
      <w:r>
        <w:rPr>
          <w:rFonts w:ascii="Graphik Regular" w:hAnsi="Graphik Regular"/>
          <w:shd w:val="clear" w:color="auto" w:fill="FFE599" w:themeFill="accent4" w:themeFillTint="66"/>
          <w:lang w:val="es-ES"/>
        </w:rPr>
        <w:t xml:space="preserve">  </w:t>
      </w:r>
      <w:r w:rsidRPr="00F829F4">
        <w:rPr>
          <w:rFonts w:ascii="Graphik Regular" w:hAnsi="Graphik Regular"/>
          <w:lang w:val="es-ES"/>
        </w:rPr>
        <w:t xml:space="preserve">El final del v. 10 dice: “…pero no </w:t>
      </w:r>
      <w:r>
        <w:rPr>
          <w:rFonts w:ascii="Graphik Regular" w:hAnsi="Graphik Regular"/>
          <w:lang w:val="es-ES"/>
        </w:rPr>
        <w:t>tocaron sus bienes</w:t>
      </w:r>
      <w:r w:rsidRPr="00F829F4">
        <w:rPr>
          <w:rFonts w:ascii="Graphik Regular" w:hAnsi="Graphik Regular"/>
          <w:lang w:val="es-ES"/>
        </w:rPr>
        <w:t xml:space="preserve">”. Esta es la primera de tres </w:t>
      </w:r>
      <w:r>
        <w:rPr>
          <w:rFonts w:ascii="Graphik Regular" w:hAnsi="Graphik Regular"/>
          <w:lang w:val="es-ES"/>
        </w:rPr>
        <w:t>instancias</w:t>
      </w:r>
      <w:r w:rsidRPr="00F829F4">
        <w:rPr>
          <w:rFonts w:ascii="Graphik Regular" w:hAnsi="Graphik Regular"/>
          <w:lang w:val="es-ES"/>
        </w:rPr>
        <w:t xml:space="preserve"> de esta frase y sugiere que se tomó una decisión consciente de </w:t>
      </w:r>
      <w:r w:rsidRPr="00F829F4">
        <w:rPr>
          <w:rFonts w:ascii="Graphik Regular" w:hAnsi="Graphik Regular"/>
          <w:i/>
          <w:lang w:val="es-ES"/>
        </w:rPr>
        <w:t>no</w:t>
      </w:r>
      <w:r w:rsidRPr="00F829F4">
        <w:rPr>
          <w:rFonts w:ascii="Graphik Regular" w:hAnsi="Graphik Regular"/>
          <w:lang w:val="es-ES"/>
        </w:rPr>
        <w:t xml:space="preserve"> ejercer </w:t>
      </w:r>
      <w:r>
        <w:rPr>
          <w:rFonts w:ascii="Graphik Regular" w:hAnsi="Graphik Regular"/>
          <w:lang w:val="es-ES"/>
        </w:rPr>
        <w:t xml:space="preserve">plenamente los </w:t>
      </w:r>
      <w:r w:rsidRPr="00F829F4">
        <w:rPr>
          <w:rFonts w:ascii="Graphik Regular" w:hAnsi="Graphik Regular"/>
          <w:lang w:val="es-ES"/>
        </w:rPr>
        <w:t>derechos.</w:t>
      </w:r>
    </w:p>
    <w:p w:rsidR="00C364DA" w:rsidRPr="00F829F4" w:rsidRDefault="00C364DA" w:rsidP="00C364DA">
      <w:pPr>
        <w:rPr>
          <w:rFonts w:ascii="Graphik Regular" w:hAnsi="Graphik Regular"/>
          <w:lang w:val="es-ES"/>
        </w:rPr>
      </w:pPr>
    </w:p>
    <w:p w:rsidR="00C364DA" w:rsidRPr="00F829F4" w:rsidRDefault="00C364DA" w:rsidP="00C364DA">
      <w:pPr>
        <w:rPr>
          <w:rFonts w:ascii="Graphik Regular" w:hAnsi="Graphik Regular"/>
          <w:lang w:val="es-ES"/>
        </w:rPr>
      </w:pPr>
      <w:r>
        <w:rPr>
          <w:rFonts w:ascii="Graphik Regular" w:hAnsi="Graphik Regular"/>
          <w:lang w:val="es-ES"/>
        </w:rPr>
        <w:t>¿Por qué cree</w:t>
      </w:r>
      <w:r w:rsidRPr="00F829F4">
        <w:rPr>
          <w:rFonts w:ascii="Graphik Regular" w:hAnsi="Graphik Regular"/>
          <w:lang w:val="es-ES"/>
        </w:rPr>
        <w:t xml:space="preserve"> que se menciona esto?</w:t>
      </w:r>
    </w:p>
    <w:p w:rsidR="00C364DA" w:rsidRPr="00F829F4" w:rsidRDefault="00C364DA" w:rsidP="00C364DA">
      <w:pPr>
        <w:rPr>
          <w:rFonts w:ascii="Graphik Regular" w:hAnsi="Graphik Regular"/>
          <w:lang w:val="es-ES"/>
        </w:rPr>
      </w:pPr>
    </w:p>
    <w:p w:rsidR="00C364DA" w:rsidRPr="00F829F4" w:rsidRDefault="00C364DA" w:rsidP="00C364DA">
      <w:pPr>
        <w:rPr>
          <w:rFonts w:ascii="Graphik Regular" w:hAnsi="Graphik Regular"/>
          <w:lang w:val="es-ES"/>
        </w:rPr>
      </w:pPr>
    </w:p>
    <w:p w:rsidR="00C364DA" w:rsidRPr="00F829F4" w:rsidRDefault="00C364DA" w:rsidP="00C364DA">
      <w:pPr>
        <w:rPr>
          <w:rFonts w:ascii="Graphik Regular" w:hAnsi="Graphik Regular"/>
          <w:lang w:val="es-ES"/>
        </w:rPr>
      </w:pPr>
      <w:r w:rsidRPr="00F829F4">
        <w:rPr>
          <w:rFonts w:ascii="Graphik Regular" w:hAnsi="Graphik Regular"/>
          <w:lang w:val="es-ES"/>
        </w:rPr>
        <w:t>Enumere algunas cosas que son legales para los ciudadanos estadounidenses, pero que son pecaminosas para los cristianos:</w:t>
      </w:r>
    </w:p>
    <w:p w:rsidR="00C364DA" w:rsidRPr="00F829F4" w:rsidRDefault="00C364DA" w:rsidP="00C364DA">
      <w:pPr>
        <w:rPr>
          <w:rFonts w:ascii="Graphik Regular" w:hAnsi="Graphik Regular"/>
          <w:lang w:val="es-ES"/>
        </w:rPr>
      </w:pPr>
    </w:p>
    <w:p w:rsidR="00C364DA" w:rsidRPr="00F829F4" w:rsidRDefault="00C364DA" w:rsidP="00C364DA">
      <w:pPr>
        <w:rPr>
          <w:rFonts w:ascii="Graphik Regular" w:hAnsi="Graphik Regular"/>
          <w:lang w:val="es-ES"/>
        </w:rPr>
      </w:pPr>
    </w:p>
    <w:p w:rsidR="00C364DA" w:rsidRPr="00F829F4" w:rsidRDefault="00C364DA" w:rsidP="00C364DA">
      <w:pPr>
        <w:rPr>
          <w:rFonts w:ascii="Graphik Regular" w:hAnsi="Graphik Regular"/>
          <w:lang w:val="es-ES"/>
        </w:rPr>
      </w:pPr>
      <w:r w:rsidRPr="00F829F4">
        <w:rPr>
          <w:rFonts w:ascii="Graphik Regular" w:hAnsi="Graphik Regular"/>
          <w:lang w:val="es-ES"/>
        </w:rPr>
        <w:t>Elija un elemento de su l</w:t>
      </w:r>
      <w:r>
        <w:rPr>
          <w:rFonts w:ascii="Graphik Regular" w:hAnsi="Graphik Regular"/>
          <w:lang w:val="es-ES"/>
        </w:rPr>
        <w:t>ista... ¿cómo explicaría su decis</w:t>
      </w:r>
      <w:r w:rsidRPr="00F829F4">
        <w:rPr>
          <w:rFonts w:ascii="Graphik Regular" w:hAnsi="Graphik Regular"/>
          <w:lang w:val="es-ES"/>
        </w:rPr>
        <w:t xml:space="preserve">ión de abstenerse de dicha actividad a un </w:t>
      </w:r>
      <w:r>
        <w:rPr>
          <w:rFonts w:ascii="Graphik Regular" w:hAnsi="Graphik Regular"/>
          <w:lang w:val="es-ES"/>
        </w:rPr>
        <w:t>inconvers</w:t>
      </w:r>
      <w:r w:rsidRPr="00F829F4">
        <w:rPr>
          <w:rFonts w:ascii="Graphik Regular" w:hAnsi="Graphik Regular"/>
          <w:lang w:val="es-ES"/>
        </w:rPr>
        <w:t>o?</w:t>
      </w:r>
    </w:p>
    <w:p w:rsidR="00C364DA" w:rsidRPr="00F829F4" w:rsidRDefault="00C364DA" w:rsidP="00C364DA">
      <w:pPr>
        <w:rPr>
          <w:rFonts w:ascii="Graphik Regular" w:hAnsi="Graphik Regular"/>
          <w:lang w:val="es-ES"/>
        </w:rPr>
      </w:pPr>
    </w:p>
    <w:p w:rsidR="00C364DA" w:rsidRPr="00F829F4" w:rsidRDefault="00C364DA" w:rsidP="00C364DA">
      <w:pPr>
        <w:rPr>
          <w:rFonts w:ascii="Graphik Regular" w:hAnsi="Graphik Regular"/>
          <w:lang w:val="es-ES"/>
        </w:rPr>
      </w:pPr>
    </w:p>
    <w:p w:rsidR="00C364DA" w:rsidRPr="00F829F4" w:rsidRDefault="00C364DA" w:rsidP="00C364DA">
      <w:pPr>
        <w:rPr>
          <w:rFonts w:ascii="Graphik Regular" w:hAnsi="Graphik Regular"/>
          <w:lang w:val="es-ES"/>
        </w:rPr>
      </w:pPr>
    </w:p>
    <w:p w:rsidR="00C364DA" w:rsidRPr="00F829F4" w:rsidRDefault="00C364DA" w:rsidP="00C364DA">
      <w:pPr>
        <w:rPr>
          <w:rFonts w:ascii="Graphik Regular" w:hAnsi="Graphik Regular"/>
          <w:lang w:val="es-E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8"/>
        <w:gridCol w:w="3456"/>
      </w:tblGrid>
      <w:tr w:rsidR="00C364DA" w:rsidTr="00D67ED7">
        <w:trPr>
          <w:trHeight w:val="576"/>
        </w:trPr>
        <w:tc>
          <w:tcPr>
            <w:tcW w:w="4608" w:type="dxa"/>
            <w:shd w:val="clear" w:color="auto" w:fill="4CD3D4"/>
            <w:vAlign w:val="center"/>
          </w:tcPr>
          <w:p w:rsidR="00C364DA" w:rsidRPr="00F829F4" w:rsidRDefault="00C364DA" w:rsidP="00D67ED7">
            <w:pPr>
              <w:jc w:val="center"/>
              <w:rPr>
                <w:rFonts w:ascii="Graphik Medium" w:hAnsi="Graphik Medium"/>
                <w:sz w:val="32"/>
                <w:szCs w:val="32"/>
                <w:lang w:val="es-ES"/>
              </w:rPr>
            </w:pPr>
            <w:r w:rsidRPr="00F829F4">
              <w:rPr>
                <w:rFonts w:ascii="Graphik Medium" w:hAnsi="Graphik Medium"/>
                <w:lang w:val="es-ES"/>
              </w:rPr>
              <w:t>INAUGURA</w:t>
            </w:r>
            <w:r>
              <w:rPr>
                <w:rFonts w:ascii="Graphik Medium" w:hAnsi="Graphik Medium"/>
                <w:lang w:val="es-ES"/>
              </w:rPr>
              <w:t>N</w:t>
            </w:r>
            <w:r w:rsidRPr="00F829F4">
              <w:rPr>
                <w:rFonts w:ascii="Graphik Medium" w:hAnsi="Graphik Medium"/>
                <w:lang w:val="es-ES"/>
              </w:rPr>
              <w:t xml:space="preserve"> LA FIESTA DE PURIM</w:t>
            </w:r>
          </w:p>
        </w:tc>
        <w:tc>
          <w:tcPr>
            <w:tcW w:w="3456" w:type="dxa"/>
            <w:shd w:val="clear" w:color="auto" w:fill="auto"/>
            <w:tcMar>
              <w:left w:w="288" w:type="dxa"/>
              <w:right w:w="115" w:type="dxa"/>
            </w:tcMar>
            <w:vAlign w:val="center"/>
          </w:tcPr>
          <w:p w:rsidR="00C364DA" w:rsidRDefault="00C364DA" w:rsidP="00D67ED7">
            <w:pPr>
              <w:rPr>
                <w:rFonts w:ascii="Graphik Medium" w:hAnsi="Graphik Medium"/>
              </w:rPr>
            </w:pPr>
            <w:r>
              <w:rPr>
                <w:rFonts w:ascii="Graphik Medium" w:hAnsi="Graphik Medium"/>
              </w:rPr>
              <w:t>9:20-32</w:t>
            </w:r>
          </w:p>
        </w:tc>
      </w:tr>
    </w:tbl>
    <w:p w:rsidR="00C364DA" w:rsidRDefault="00C364DA" w:rsidP="00C364DA">
      <w:pPr>
        <w:rPr>
          <w:rFonts w:ascii="Graphik Regular" w:hAnsi="Graphik Regular"/>
        </w:rPr>
      </w:pPr>
    </w:p>
    <w:p w:rsidR="00C364DA" w:rsidRPr="00F829F4" w:rsidRDefault="00C364DA" w:rsidP="00C364DA">
      <w:pPr>
        <w:rPr>
          <w:rFonts w:ascii="Graphik Regular" w:hAnsi="Graphik Regular"/>
          <w:i/>
          <w:iCs/>
          <w:lang w:val="es-ES"/>
        </w:rPr>
      </w:pPr>
      <w:r w:rsidRPr="00F829F4">
        <w:rPr>
          <w:rFonts w:ascii="Graphik Regular" w:hAnsi="Graphik Regular"/>
          <w:i/>
          <w:iCs/>
          <w:lang w:val="es-ES"/>
        </w:rPr>
        <w:t>“…</w:t>
      </w:r>
      <w:r>
        <w:rPr>
          <w:rFonts w:ascii="Graphik Regular" w:hAnsi="Graphik Regular"/>
          <w:i/>
          <w:iCs/>
          <w:lang w:val="es-ES"/>
        </w:rPr>
        <w:t>que celebrasen el día décimicuarto del mes de Adar, y el decimoquinto del mismo, cada año…Que los hiciesen días de banquete y de gozo, y para enviar porciones cada uno a su vecino, y dádivas a los pobres”.</w:t>
      </w:r>
    </w:p>
    <w:p w:rsidR="00C364DA" w:rsidRPr="00F829F4" w:rsidRDefault="00C364DA" w:rsidP="00C364DA">
      <w:pPr>
        <w:jc w:val="right"/>
        <w:rPr>
          <w:rFonts w:ascii="Graphik Regular" w:hAnsi="Graphik Regular"/>
          <w:i/>
          <w:iCs/>
          <w:shd w:val="clear" w:color="auto" w:fill="FFE599" w:themeFill="accent4" w:themeFillTint="66"/>
          <w:lang w:val="es-ES"/>
        </w:rPr>
      </w:pPr>
      <w:r w:rsidRPr="00F829F4">
        <w:rPr>
          <w:rFonts w:ascii="Graphik Regular" w:hAnsi="Graphik Regular"/>
          <w:i/>
          <w:iCs/>
          <w:lang w:val="es-ES"/>
        </w:rPr>
        <w:t>Ester 9:21-22 (</w:t>
      </w:r>
      <w:r>
        <w:rPr>
          <w:rFonts w:ascii="Graphik Regular" w:hAnsi="Graphik Regular"/>
          <w:i/>
          <w:iCs/>
          <w:lang w:val="es-ES"/>
        </w:rPr>
        <w:t>RV60</w:t>
      </w:r>
      <w:r w:rsidRPr="00F829F4">
        <w:rPr>
          <w:rFonts w:ascii="Graphik Regular" w:hAnsi="Graphik Regular"/>
          <w:i/>
          <w:iCs/>
          <w:lang w:val="es-ES"/>
        </w:rPr>
        <w:t>)</w:t>
      </w:r>
    </w:p>
    <w:p w:rsidR="00C364DA" w:rsidRPr="00F829F4" w:rsidRDefault="00C364DA" w:rsidP="00C364DA">
      <w:pPr>
        <w:rPr>
          <w:rFonts w:ascii="Graphik Regular" w:hAnsi="Graphik Regular"/>
          <w:shd w:val="clear" w:color="auto" w:fill="FFE599" w:themeFill="accent4" w:themeFillTint="66"/>
          <w:lang w:val="es-ES"/>
        </w:rPr>
      </w:pPr>
    </w:p>
    <w:p w:rsidR="00C364DA" w:rsidRPr="00F829F4" w:rsidRDefault="00C364DA" w:rsidP="00C364DA">
      <w:pPr>
        <w:rPr>
          <w:rFonts w:ascii="Graphik Semibold" w:hAnsi="Graphik Semibold"/>
          <w:lang w:val="es-ES"/>
        </w:rPr>
      </w:pPr>
      <w:r w:rsidRPr="00F829F4">
        <w:rPr>
          <w:rFonts w:ascii="Graphik Semibold" w:hAnsi="Graphik Semibold"/>
          <w:lang w:val="es-ES"/>
        </w:rPr>
        <w:t>Por lo tanto, Purim se celebra entre los judíos por:</w:t>
      </w:r>
    </w:p>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7488"/>
        <w:gridCol w:w="2736"/>
      </w:tblGrid>
      <w:tr w:rsidR="00C364DA" w:rsidRPr="00183A6D" w:rsidTr="00D67ED7">
        <w:tc>
          <w:tcPr>
            <w:tcW w:w="7488" w:type="dxa"/>
          </w:tcPr>
          <w:p w:rsidR="00C364DA" w:rsidRPr="00F829F4" w:rsidRDefault="00C364DA" w:rsidP="00D67ED7">
            <w:pPr>
              <w:rPr>
                <w:rFonts w:ascii="Graphik Regular" w:hAnsi="Graphik Regular"/>
                <w:lang w:val="es-ES"/>
              </w:rPr>
            </w:pPr>
            <w:r w:rsidRPr="00F829F4">
              <w:rPr>
                <w:rFonts w:ascii="Graphik Regular" w:hAnsi="Graphik Regular"/>
                <w:lang w:val="es-ES"/>
              </w:rPr>
              <w:t>Intercambio de obsequios recíprocos de comida y bebida.</w:t>
            </w:r>
          </w:p>
        </w:tc>
        <w:tc>
          <w:tcPr>
            <w:tcW w:w="2736" w:type="dxa"/>
          </w:tcPr>
          <w:p w:rsidR="00C364DA" w:rsidRPr="006954FF" w:rsidRDefault="00C364DA" w:rsidP="00D67ED7">
            <w:pPr>
              <w:rPr>
                <w:rFonts w:ascii="Graphik Semibold" w:hAnsi="Graphik Semibold"/>
              </w:rPr>
            </w:pPr>
            <w:r>
              <w:rPr>
                <w:rFonts w:ascii="Graphik Semibold" w:hAnsi="Graphik Semibold"/>
              </w:rPr>
              <w:t>mishloaj manot</w:t>
            </w:r>
          </w:p>
        </w:tc>
      </w:tr>
      <w:tr w:rsidR="00C364DA" w:rsidRPr="00183A6D" w:rsidTr="00D67ED7">
        <w:tc>
          <w:tcPr>
            <w:tcW w:w="7488" w:type="dxa"/>
          </w:tcPr>
          <w:p w:rsidR="00C364DA" w:rsidRPr="00F829F4" w:rsidRDefault="00C364DA" w:rsidP="00D67ED7">
            <w:pPr>
              <w:rPr>
                <w:rFonts w:ascii="Graphik Regular" w:hAnsi="Graphik Regular"/>
                <w:lang w:val="es-ES"/>
              </w:rPr>
            </w:pPr>
            <w:r>
              <w:rPr>
                <w:rFonts w:ascii="Graphik Regular" w:hAnsi="Graphik Regular"/>
                <w:lang w:val="es-ES"/>
              </w:rPr>
              <w:t>Hacer donaciones</w:t>
            </w:r>
            <w:r w:rsidRPr="00F829F4">
              <w:rPr>
                <w:rFonts w:ascii="Graphik Regular" w:hAnsi="Graphik Regular"/>
                <w:lang w:val="es-ES"/>
              </w:rPr>
              <w:t xml:space="preserve"> a los pobres</w:t>
            </w:r>
          </w:p>
        </w:tc>
        <w:tc>
          <w:tcPr>
            <w:tcW w:w="2736" w:type="dxa"/>
          </w:tcPr>
          <w:p w:rsidR="00C364DA" w:rsidRPr="006954FF" w:rsidRDefault="00C364DA" w:rsidP="00D67ED7">
            <w:pPr>
              <w:rPr>
                <w:rFonts w:ascii="Graphik Semibold" w:hAnsi="Graphik Semibold"/>
              </w:rPr>
            </w:pPr>
            <w:r>
              <w:rPr>
                <w:rFonts w:ascii="Graphik Semibold" w:hAnsi="Graphik Semibold"/>
              </w:rPr>
              <w:t>mattanot la-evyonim</w:t>
            </w:r>
          </w:p>
        </w:tc>
      </w:tr>
      <w:tr w:rsidR="00C364DA" w:rsidRPr="00183A6D" w:rsidTr="00D67ED7">
        <w:tc>
          <w:tcPr>
            <w:tcW w:w="7488" w:type="dxa"/>
          </w:tcPr>
          <w:p w:rsidR="00C364DA" w:rsidRPr="00F829F4" w:rsidRDefault="00C364DA" w:rsidP="00D67ED7">
            <w:pPr>
              <w:rPr>
                <w:rFonts w:ascii="Graphik Regular" w:hAnsi="Graphik Regular"/>
                <w:lang w:val="es-ES"/>
              </w:rPr>
            </w:pPr>
            <w:r>
              <w:rPr>
                <w:rFonts w:ascii="Graphik Regular" w:hAnsi="Graphik Regular"/>
                <w:lang w:val="es-ES"/>
              </w:rPr>
              <w:t>Participar de</w:t>
            </w:r>
            <w:r w:rsidRPr="00F829F4">
              <w:rPr>
                <w:rFonts w:ascii="Graphik Regular" w:hAnsi="Graphik Regular"/>
                <w:lang w:val="es-ES"/>
              </w:rPr>
              <w:t xml:space="preserve"> una comida de celebración</w:t>
            </w:r>
          </w:p>
        </w:tc>
        <w:tc>
          <w:tcPr>
            <w:tcW w:w="2736" w:type="dxa"/>
          </w:tcPr>
          <w:p w:rsidR="00C364DA" w:rsidRPr="006954FF" w:rsidRDefault="00C364DA" w:rsidP="00D67ED7">
            <w:pPr>
              <w:rPr>
                <w:rFonts w:ascii="Graphik Semibold" w:hAnsi="Graphik Semibold"/>
              </w:rPr>
            </w:pPr>
            <w:r>
              <w:rPr>
                <w:rFonts w:ascii="Graphik Semibold" w:hAnsi="Graphik Semibold"/>
              </w:rPr>
              <w:t>se'udat Purim</w:t>
            </w:r>
          </w:p>
        </w:tc>
      </w:tr>
      <w:tr w:rsidR="00C364DA" w:rsidRPr="00183A6D" w:rsidTr="00D67ED7">
        <w:tc>
          <w:tcPr>
            <w:tcW w:w="7488" w:type="dxa"/>
          </w:tcPr>
          <w:p w:rsidR="00C364DA" w:rsidRPr="00F829F4" w:rsidRDefault="00C364DA" w:rsidP="00D67ED7">
            <w:pPr>
              <w:rPr>
                <w:rFonts w:ascii="Graphik Regular" w:hAnsi="Graphik Regular"/>
                <w:lang w:val="es-ES"/>
              </w:rPr>
            </w:pPr>
            <w:r w:rsidRPr="00F829F4">
              <w:rPr>
                <w:rFonts w:ascii="Graphik Regular" w:hAnsi="Graphik Regular"/>
                <w:lang w:val="es-ES"/>
              </w:rPr>
              <w:t xml:space="preserve">Recitación pública del </w:t>
            </w:r>
            <w:r>
              <w:rPr>
                <w:rFonts w:ascii="Graphik Regular" w:hAnsi="Graphik Regular"/>
                <w:lang w:val="es-ES"/>
              </w:rPr>
              <w:t>r</w:t>
            </w:r>
            <w:r w:rsidRPr="00F829F4">
              <w:rPr>
                <w:rFonts w:ascii="Graphik Regular" w:hAnsi="Graphik Regular"/>
                <w:lang w:val="es-ES"/>
              </w:rPr>
              <w:t>ollo de Ester</w:t>
            </w:r>
          </w:p>
        </w:tc>
        <w:tc>
          <w:tcPr>
            <w:tcW w:w="2736" w:type="dxa"/>
          </w:tcPr>
          <w:p w:rsidR="00C364DA" w:rsidRPr="006954FF" w:rsidRDefault="00C364DA" w:rsidP="00D67ED7">
            <w:pPr>
              <w:rPr>
                <w:rFonts w:ascii="Graphik Semibold" w:hAnsi="Graphik Semibold"/>
              </w:rPr>
            </w:pPr>
            <w:r>
              <w:rPr>
                <w:rFonts w:ascii="Graphik Semibold" w:hAnsi="Graphik Semibold"/>
              </w:rPr>
              <w:t>krait ha-meguilá</w:t>
            </w:r>
          </w:p>
        </w:tc>
      </w:tr>
      <w:tr w:rsidR="00C364DA" w:rsidRPr="00183A6D" w:rsidTr="00D67ED7">
        <w:tc>
          <w:tcPr>
            <w:tcW w:w="7488" w:type="dxa"/>
          </w:tcPr>
          <w:p w:rsidR="00C364DA" w:rsidRPr="00F829F4" w:rsidRDefault="00C364DA" w:rsidP="00D67ED7">
            <w:pPr>
              <w:rPr>
                <w:rFonts w:ascii="Graphik Regular" w:hAnsi="Graphik Regular"/>
                <w:lang w:val="es-ES"/>
              </w:rPr>
            </w:pPr>
            <w:r w:rsidRPr="00F829F4">
              <w:rPr>
                <w:rFonts w:ascii="Graphik Regular" w:hAnsi="Graphik Regular"/>
                <w:lang w:val="es-ES"/>
              </w:rPr>
              <w:t>Recitar adiciones a las oraciones diarias y gracias después de las comidas.</w:t>
            </w:r>
          </w:p>
        </w:tc>
        <w:tc>
          <w:tcPr>
            <w:tcW w:w="2736" w:type="dxa"/>
          </w:tcPr>
          <w:p w:rsidR="00C364DA" w:rsidRPr="006954FF" w:rsidRDefault="00C364DA" w:rsidP="00D67ED7">
            <w:pPr>
              <w:rPr>
                <w:rFonts w:ascii="Graphik Semibold" w:hAnsi="Graphik Semibold"/>
              </w:rPr>
            </w:pPr>
            <w:r>
              <w:rPr>
                <w:rFonts w:ascii="Graphik Semibold" w:hAnsi="Graphik Semibold"/>
              </w:rPr>
              <w:t>al hanissim</w:t>
            </w:r>
          </w:p>
        </w:tc>
      </w:tr>
    </w:tbl>
    <w:p w:rsidR="00C364DA" w:rsidRDefault="00C364DA" w:rsidP="00C364DA">
      <w:pPr>
        <w:rPr>
          <w:rFonts w:ascii="Graphik Semibold" w:hAnsi="Graphik Semibold"/>
        </w:rPr>
      </w:pPr>
    </w:p>
    <w:p w:rsidR="00C364DA" w:rsidRDefault="00C364DA" w:rsidP="00C364DA">
      <w:pPr>
        <w:rPr>
          <w:rFonts w:ascii="Graphik Semibold" w:hAnsi="Graphik Semibold"/>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8"/>
        <w:gridCol w:w="3456"/>
      </w:tblGrid>
      <w:tr w:rsidR="00C364DA" w:rsidTr="00D67ED7">
        <w:trPr>
          <w:trHeight w:val="576"/>
        </w:trPr>
        <w:tc>
          <w:tcPr>
            <w:tcW w:w="4608" w:type="dxa"/>
            <w:shd w:val="clear" w:color="auto" w:fill="4CD3D4"/>
            <w:vAlign w:val="center"/>
          </w:tcPr>
          <w:p w:rsidR="00C364DA" w:rsidRPr="00EA3A5C" w:rsidRDefault="00C364DA" w:rsidP="00D67ED7">
            <w:pPr>
              <w:jc w:val="center"/>
              <w:rPr>
                <w:rFonts w:ascii="Graphik Medium" w:hAnsi="Graphik Medium"/>
                <w:sz w:val="32"/>
                <w:szCs w:val="32"/>
              </w:rPr>
            </w:pPr>
            <w:r>
              <w:rPr>
                <w:rFonts w:ascii="Graphik Medium" w:hAnsi="Graphik Medium"/>
              </w:rPr>
              <w:t>EL LEGADO DE MARDOQUEO</w:t>
            </w:r>
          </w:p>
        </w:tc>
        <w:tc>
          <w:tcPr>
            <w:tcW w:w="3456" w:type="dxa"/>
            <w:shd w:val="clear" w:color="auto" w:fill="auto"/>
            <w:tcMar>
              <w:left w:w="288" w:type="dxa"/>
              <w:right w:w="115" w:type="dxa"/>
            </w:tcMar>
            <w:vAlign w:val="center"/>
          </w:tcPr>
          <w:p w:rsidR="00C364DA" w:rsidRDefault="00C364DA" w:rsidP="00D67ED7">
            <w:pPr>
              <w:rPr>
                <w:rFonts w:ascii="Graphik Medium" w:hAnsi="Graphik Medium"/>
              </w:rPr>
            </w:pPr>
            <w:r>
              <w:rPr>
                <w:rFonts w:ascii="Graphik Medium" w:hAnsi="Graphik Medium"/>
              </w:rPr>
              <w:t>Capítulo 10</w:t>
            </w:r>
          </w:p>
        </w:tc>
      </w:tr>
    </w:tbl>
    <w:p w:rsidR="00C364DA" w:rsidRDefault="00C364DA" w:rsidP="00C364DA">
      <w:pPr>
        <w:rPr>
          <w:rFonts w:ascii="Graphik Semibold" w:hAnsi="Graphik Semibold"/>
        </w:rPr>
      </w:pPr>
    </w:p>
    <w:p w:rsidR="00C364DA" w:rsidRPr="00F829F4" w:rsidRDefault="00C364DA" w:rsidP="00C364DA">
      <w:pPr>
        <w:rPr>
          <w:rFonts w:ascii="Graphik Regular" w:hAnsi="Graphik Regular"/>
          <w:i/>
          <w:iCs/>
          <w:lang w:val="es-ES"/>
        </w:rPr>
      </w:pPr>
      <w:r w:rsidRPr="00F829F4">
        <w:rPr>
          <w:rFonts w:ascii="Graphik Regular" w:hAnsi="Graphik Regular"/>
          <w:i/>
          <w:iCs/>
          <w:lang w:val="es-ES"/>
        </w:rPr>
        <w:t xml:space="preserve">“Porque Mardoqueo el judío </w:t>
      </w:r>
      <w:r>
        <w:rPr>
          <w:rFonts w:ascii="Graphik Regular" w:hAnsi="Graphik Regular"/>
          <w:i/>
          <w:iCs/>
          <w:lang w:val="es-ES"/>
        </w:rPr>
        <w:t>fue el segundo después del rey Asuero, y grande entre los judíos, y estimado por la multitud de sus hermanos, porque procuró el bienestar de su pueblo y habló paz para todo su linaje</w:t>
      </w:r>
      <w:r w:rsidRPr="00F829F4">
        <w:rPr>
          <w:rFonts w:ascii="Graphik Regular" w:hAnsi="Graphik Regular"/>
          <w:i/>
          <w:iCs/>
          <w:lang w:val="es-ES"/>
        </w:rPr>
        <w:t>”</w:t>
      </w:r>
      <w:r>
        <w:rPr>
          <w:rFonts w:ascii="Graphik Regular" w:hAnsi="Graphik Regular"/>
          <w:i/>
          <w:iCs/>
          <w:lang w:val="es-ES"/>
        </w:rPr>
        <w:t>.</w:t>
      </w:r>
    </w:p>
    <w:p w:rsidR="00C364DA" w:rsidRPr="00985E4F" w:rsidRDefault="00C364DA" w:rsidP="00C364DA">
      <w:pPr>
        <w:jc w:val="right"/>
        <w:rPr>
          <w:rFonts w:ascii="Graphik Regular" w:hAnsi="Graphik Regular"/>
          <w:i/>
          <w:iCs/>
          <w:shd w:val="clear" w:color="auto" w:fill="FFE599" w:themeFill="accent4" w:themeFillTint="66"/>
        </w:rPr>
      </w:pPr>
      <w:r>
        <w:rPr>
          <w:rFonts w:ascii="Graphik Regular" w:hAnsi="Graphik Regular"/>
          <w:i/>
          <w:iCs/>
        </w:rPr>
        <w:t>Ester 10:3 (RV60)</w:t>
      </w:r>
    </w:p>
    <w:p w:rsidR="00C364DA" w:rsidRPr="000A6496" w:rsidRDefault="00C364DA" w:rsidP="00C364DA">
      <w:pPr>
        <w:rPr>
          <w:rFonts w:ascii="Graphik Semibold" w:hAnsi="Graphik Semibold"/>
          <w:sz w:val="20"/>
          <w:szCs w:val="20"/>
        </w:rPr>
      </w:pPr>
    </w:p>
    <w:p w:rsidR="00C364DA" w:rsidRDefault="00C364DA">
      <w:pPr>
        <w:rPr>
          <w:rFonts w:ascii="Graphik Regular" w:hAnsi="Graphik Regular"/>
          <w:sz w:val="12"/>
          <w:szCs w:val="12"/>
          <w:lang w:val="es-ES"/>
        </w:rPr>
      </w:pPr>
      <w:r>
        <w:rPr>
          <w:rFonts w:ascii="Graphik Regular" w:hAnsi="Graphik Regular"/>
          <w:sz w:val="12"/>
          <w:szCs w:val="12"/>
          <w:lang w:val="es-ES"/>
        </w:rPr>
        <w:br w:type="page"/>
      </w:r>
    </w:p>
    <w:tbl>
      <w:tblPr>
        <w:tblStyle w:val="TableGrid"/>
        <w:tblW w:w="106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5"/>
        <w:gridCol w:w="4919"/>
        <w:gridCol w:w="4956"/>
      </w:tblGrid>
      <w:tr w:rsidR="00C364DA" w:rsidTr="00D67ED7">
        <w:trPr>
          <w:cantSplit/>
          <w:trHeight w:val="1584"/>
        </w:trPr>
        <w:tc>
          <w:tcPr>
            <w:tcW w:w="576" w:type="dxa"/>
            <w:shd w:val="clear" w:color="auto" w:fill="6083C2"/>
            <w:textDirection w:val="btLr"/>
          </w:tcPr>
          <w:p w:rsidR="00C364DA" w:rsidRDefault="00C364DA" w:rsidP="00D67ED7"/>
          <w:p w:rsidR="00C364DA" w:rsidRPr="00B84C73" w:rsidRDefault="00C364DA" w:rsidP="00D67ED7">
            <w:pPr>
              <w:ind w:left="113" w:right="113"/>
              <w:jc w:val="center"/>
              <w:rPr>
                <w:rFonts w:ascii="Graphik Semibold" w:hAnsi="Graphik Semibold"/>
                <w:color w:val="FFFFFF" w:themeColor="background1"/>
                <w:sz w:val="22"/>
                <w:szCs w:val="22"/>
              </w:rPr>
            </w:pPr>
            <w:r w:rsidRPr="00383C18">
              <w:rPr>
                <w:rFonts w:ascii="Graphik Semibold" w:hAnsi="Graphik Semibold"/>
                <w:color w:val="FFFFFF" w:themeColor="background1"/>
                <w:sz w:val="20"/>
                <w:szCs w:val="20"/>
              </w:rPr>
              <w:t>OBJETIVOS</w:t>
            </w:r>
          </w:p>
        </w:tc>
        <w:tc>
          <w:tcPr>
            <w:tcW w:w="5037" w:type="dxa"/>
            <w:shd w:val="clear" w:color="auto" w:fill="6083C2"/>
            <w:vAlign w:val="center"/>
          </w:tcPr>
          <w:p w:rsidR="00C364DA" w:rsidRPr="00E34687" w:rsidRDefault="00C364DA" w:rsidP="00D67ED7">
            <w:pPr>
              <w:rPr>
                <w:rFonts w:ascii="Graphik Regular" w:hAnsi="Graphik Regular"/>
                <w:color w:val="FFFFFF" w:themeColor="background1"/>
                <w:sz w:val="20"/>
                <w:szCs w:val="20"/>
                <w:lang w:val="es-ES"/>
              </w:rPr>
            </w:pPr>
            <w:r>
              <w:rPr>
                <w:rFonts w:ascii="Graphik Regular" w:hAnsi="Graphik Regular"/>
                <w:color w:val="FFFFFF" w:themeColor="background1"/>
                <w:sz w:val="20"/>
                <w:szCs w:val="20"/>
                <w:lang w:val="es-ES"/>
              </w:rPr>
              <w:t>Enumerar</w:t>
            </w:r>
            <w:r w:rsidRPr="00E34687">
              <w:rPr>
                <w:rFonts w:ascii="Graphik Regular" w:hAnsi="Graphik Regular"/>
                <w:color w:val="FFFFFF" w:themeColor="background1"/>
                <w:sz w:val="20"/>
                <w:szCs w:val="20"/>
                <w:lang w:val="es-ES"/>
              </w:rPr>
              <w:t xml:space="preserve"> las 3 fases de crecimiento de Esther</w:t>
            </w:r>
          </w:p>
          <w:p w:rsidR="00C364DA" w:rsidRPr="00E34687" w:rsidRDefault="00C364DA" w:rsidP="00D67ED7">
            <w:pPr>
              <w:rPr>
                <w:rFonts w:ascii="Graphik Regular" w:hAnsi="Graphik Regular"/>
                <w:color w:val="FFFFFF" w:themeColor="background1"/>
                <w:sz w:val="20"/>
                <w:szCs w:val="20"/>
                <w:lang w:val="es-ES"/>
              </w:rPr>
            </w:pPr>
            <w:r w:rsidRPr="00E34687">
              <w:rPr>
                <w:rFonts w:ascii="Graphik Regular" w:hAnsi="Graphik Regular"/>
                <w:color w:val="FFFFFF" w:themeColor="background1"/>
                <w:sz w:val="20"/>
                <w:szCs w:val="20"/>
                <w:lang w:val="es-ES"/>
              </w:rPr>
              <w:t>Identificar una perspectiva piadosa de la soberanía de Dios.</w:t>
            </w:r>
          </w:p>
          <w:p w:rsidR="00C364DA" w:rsidRPr="00E34687" w:rsidRDefault="00C364DA" w:rsidP="00D67ED7">
            <w:pPr>
              <w:rPr>
                <w:rFonts w:ascii="Graphik Semibold" w:hAnsi="Graphik Semibold"/>
                <w:color w:val="46608F"/>
                <w:sz w:val="20"/>
                <w:szCs w:val="20"/>
                <w:lang w:val="es-ES"/>
              </w:rPr>
            </w:pPr>
            <w:r>
              <w:rPr>
                <w:rFonts w:ascii="Graphik Regular" w:hAnsi="Graphik Regular"/>
                <w:color w:val="FFFFFF" w:themeColor="background1"/>
                <w:sz w:val="20"/>
                <w:szCs w:val="20"/>
                <w:lang w:val="es-ES"/>
              </w:rPr>
              <w:t xml:space="preserve">Enumerar </w:t>
            </w:r>
            <w:r w:rsidRPr="00E34687">
              <w:rPr>
                <w:rFonts w:ascii="Graphik Regular" w:hAnsi="Graphik Regular"/>
                <w:color w:val="FFFFFF" w:themeColor="background1"/>
                <w:sz w:val="20"/>
                <w:szCs w:val="20"/>
                <w:lang w:val="es-ES"/>
              </w:rPr>
              <w:t>2 métodos para la vida bíblica en un mundo pagano</w:t>
            </w:r>
          </w:p>
        </w:tc>
        <w:tc>
          <w:tcPr>
            <w:tcW w:w="5037" w:type="dxa"/>
          </w:tcPr>
          <w:p w:rsidR="00C364DA" w:rsidRPr="00DC7C86" w:rsidRDefault="00C364DA" w:rsidP="00D67ED7">
            <w:pPr>
              <w:jc w:val="right"/>
              <w:rPr>
                <w:rFonts w:ascii="Graphik Bold" w:hAnsi="Graphik Bold"/>
                <w:sz w:val="64"/>
                <w:szCs w:val="64"/>
              </w:rPr>
            </w:pPr>
            <w:r w:rsidRPr="00DC7C86">
              <w:rPr>
                <w:rFonts w:ascii="Graphik Bold" w:hAnsi="Graphik Bold"/>
                <w:sz w:val="64"/>
                <w:szCs w:val="64"/>
              </w:rPr>
              <w:t>Lección 07</w:t>
            </w:r>
          </w:p>
          <w:p w:rsidR="00C364DA" w:rsidRDefault="00C364DA" w:rsidP="00D67ED7">
            <w:pPr>
              <w:jc w:val="right"/>
              <w:rPr>
                <w:rFonts w:ascii="Graphik Semibold" w:hAnsi="Graphik Semibold"/>
                <w:sz w:val="32"/>
                <w:szCs w:val="32"/>
              </w:rPr>
            </w:pPr>
            <w:r>
              <w:rPr>
                <w:rFonts w:ascii="Graphik Semibold" w:hAnsi="Graphik Semibold"/>
                <w:sz w:val="32"/>
                <w:szCs w:val="32"/>
              </w:rPr>
              <w:t>LECCIONES EN ESTER</w:t>
            </w:r>
          </w:p>
        </w:tc>
      </w:tr>
    </w:tbl>
    <w:p w:rsidR="00C364DA" w:rsidRPr="00DC7C86" w:rsidRDefault="00C364DA" w:rsidP="00C364DA">
      <w:pPr>
        <w:jc w:val="right"/>
        <w:rPr>
          <w:rFonts w:ascii="Graphik Semibold" w:hAnsi="Graphik Semibold"/>
          <w:sz w:val="32"/>
          <w:szCs w:val="32"/>
        </w:rPr>
      </w:pPr>
    </w:p>
    <w:tbl>
      <w:tblPr>
        <w:tblStyle w:val="TableGrid"/>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0"/>
        <w:gridCol w:w="2736"/>
        <w:gridCol w:w="864"/>
        <w:gridCol w:w="3600"/>
      </w:tblGrid>
      <w:tr w:rsidR="00C364DA" w:rsidRPr="004E3618" w:rsidTr="00D67ED7">
        <w:trPr>
          <w:gridAfter w:val="2"/>
          <w:wAfter w:w="4464" w:type="dxa"/>
          <w:trHeight w:val="576"/>
        </w:trPr>
        <w:tc>
          <w:tcPr>
            <w:tcW w:w="6336" w:type="dxa"/>
            <w:gridSpan w:val="2"/>
            <w:shd w:val="clear" w:color="auto" w:fill="4CD3D4"/>
            <w:vAlign w:val="center"/>
          </w:tcPr>
          <w:p w:rsidR="00C364DA" w:rsidRPr="00E34687" w:rsidRDefault="00C364DA" w:rsidP="00D67ED7">
            <w:pPr>
              <w:rPr>
                <w:rFonts w:ascii="Graphik Medium" w:hAnsi="Graphik Medium"/>
                <w:lang w:val="es-ES"/>
              </w:rPr>
            </w:pPr>
            <w:r w:rsidRPr="00E34687">
              <w:rPr>
                <w:rFonts w:ascii="Graphik Medium" w:hAnsi="Graphik Medium"/>
                <w:lang w:val="es-ES"/>
              </w:rPr>
              <w:t>EL CRECIMIENTO DEL CARÁCTER MEDIANTE EL VALOR</w:t>
            </w:r>
          </w:p>
        </w:tc>
      </w:tr>
      <w:tr w:rsidR="00C364DA" w:rsidRPr="004E3618" w:rsidTr="00D67ED7">
        <w:trPr>
          <w:trHeight w:val="576"/>
        </w:trPr>
        <w:tc>
          <w:tcPr>
            <w:tcW w:w="10800" w:type="dxa"/>
            <w:gridSpan w:val="4"/>
            <w:shd w:val="clear" w:color="auto" w:fill="auto"/>
            <w:vAlign w:val="center"/>
          </w:tcPr>
          <w:p w:rsidR="00C364DA" w:rsidRPr="00E34687" w:rsidRDefault="00C364DA" w:rsidP="00D67ED7">
            <w:pPr>
              <w:rPr>
                <w:rFonts w:ascii="Graphik Regular" w:hAnsi="Graphik Regular"/>
                <w:lang w:val="es-ES"/>
              </w:rPr>
            </w:pPr>
            <w:r w:rsidRPr="00E34687">
              <w:rPr>
                <w:rFonts w:ascii="Graphik Regular" w:hAnsi="Graphik Regular"/>
                <w:lang w:val="es-ES"/>
              </w:rPr>
              <w:t>Lea los siguientes pasajes y resuma el carácter de Ester en 1 o 2 palabras:</w:t>
            </w:r>
          </w:p>
        </w:tc>
      </w:tr>
      <w:tr w:rsidR="00C364DA" w:rsidTr="00D67ED7">
        <w:trPr>
          <w:trHeight w:val="576"/>
        </w:trPr>
        <w:tc>
          <w:tcPr>
            <w:tcW w:w="3600" w:type="dxa"/>
            <w:shd w:val="clear" w:color="auto" w:fill="auto"/>
            <w:vAlign w:val="center"/>
          </w:tcPr>
          <w:p w:rsidR="00C364DA" w:rsidRPr="00311080" w:rsidRDefault="00C364DA" w:rsidP="00D67ED7">
            <w:pPr>
              <w:rPr>
                <w:rFonts w:ascii="Graphik Regular" w:hAnsi="Graphik Regular"/>
                <w:b/>
                <w:bCs/>
              </w:rPr>
            </w:pPr>
            <w:r w:rsidRPr="00311080">
              <w:rPr>
                <w:rFonts w:ascii="Graphik Regular" w:hAnsi="Graphik Regular"/>
                <w:b/>
                <w:bCs/>
              </w:rPr>
              <w:t>2:5-19</w:t>
            </w:r>
          </w:p>
        </w:tc>
        <w:tc>
          <w:tcPr>
            <w:tcW w:w="3600" w:type="dxa"/>
            <w:gridSpan w:val="2"/>
            <w:shd w:val="clear" w:color="auto" w:fill="auto"/>
            <w:vAlign w:val="center"/>
          </w:tcPr>
          <w:p w:rsidR="00C364DA" w:rsidRPr="00311080" w:rsidRDefault="00C364DA" w:rsidP="00D67ED7">
            <w:pPr>
              <w:rPr>
                <w:rFonts w:ascii="Graphik Regular" w:hAnsi="Graphik Regular"/>
                <w:b/>
                <w:bCs/>
              </w:rPr>
            </w:pPr>
            <w:r w:rsidRPr="00311080">
              <w:rPr>
                <w:rFonts w:ascii="Graphik Regular" w:hAnsi="Graphik Regular"/>
                <w:b/>
                <w:bCs/>
              </w:rPr>
              <w:t>4:4-17</w:t>
            </w:r>
          </w:p>
        </w:tc>
        <w:tc>
          <w:tcPr>
            <w:tcW w:w="3600" w:type="dxa"/>
            <w:shd w:val="clear" w:color="auto" w:fill="auto"/>
            <w:vAlign w:val="center"/>
          </w:tcPr>
          <w:p w:rsidR="00C364DA" w:rsidRPr="00311080" w:rsidRDefault="00C364DA" w:rsidP="00D67ED7">
            <w:pPr>
              <w:rPr>
                <w:rFonts w:ascii="Graphik Regular" w:hAnsi="Graphik Regular"/>
                <w:b/>
                <w:bCs/>
              </w:rPr>
            </w:pPr>
            <w:r w:rsidRPr="00311080">
              <w:rPr>
                <w:rFonts w:ascii="Graphik Regular" w:hAnsi="Graphik Regular"/>
                <w:b/>
                <w:bCs/>
              </w:rPr>
              <w:t>8:1; 9:12-13; 9:29-32</w:t>
            </w:r>
          </w:p>
        </w:tc>
      </w:tr>
      <w:tr w:rsidR="00C364DA" w:rsidTr="00D67ED7">
        <w:trPr>
          <w:trHeight w:val="576"/>
        </w:trPr>
        <w:tc>
          <w:tcPr>
            <w:tcW w:w="3600" w:type="dxa"/>
            <w:shd w:val="clear" w:color="auto" w:fill="auto"/>
            <w:vAlign w:val="center"/>
          </w:tcPr>
          <w:p w:rsidR="00C364DA" w:rsidRDefault="00C364DA" w:rsidP="00D67ED7">
            <w:pPr>
              <w:rPr>
                <w:rFonts w:ascii="Graphik Regular" w:hAnsi="Graphik Regular"/>
              </w:rPr>
            </w:pPr>
            <w:r w:rsidRPr="00D764C2">
              <w:rPr>
                <w:rFonts w:ascii="Graphik Regular" w:hAnsi="Graphik Regular"/>
              </w:rPr>
              <w:t>Fase 1 __________________________</w:t>
            </w:r>
          </w:p>
        </w:tc>
        <w:tc>
          <w:tcPr>
            <w:tcW w:w="3600" w:type="dxa"/>
            <w:gridSpan w:val="2"/>
            <w:shd w:val="clear" w:color="auto" w:fill="auto"/>
            <w:vAlign w:val="center"/>
          </w:tcPr>
          <w:p w:rsidR="00C364DA" w:rsidRDefault="00C364DA" w:rsidP="00D67ED7">
            <w:pPr>
              <w:rPr>
                <w:rFonts w:ascii="Graphik Regular" w:hAnsi="Graphik Regular"/>
              </w:rPr>
            </w:pPr>
            <w:r w:rsidRPr="00D764C2">
              <w:rPr>
                <w:rFonts w:ascii="Graphik Regular" w:hAnsi="Graphik Regular"/>
              </w:rPr>
              <w:t>Fase 2 __________________________</w:t>
            </w:r>
          </w:p>
        </w:tc>
        <w:tc>
          <w:tcPr>
            <w:tcW w:w="3600" w:type="dxa"/>
            <w:shd w:val="clear" w:color="auto" w:fill="auto"/>
            <w:vAlign w:val="center"/>
          </w:tcPr>
          <w:p w:rsidR="00C364DA" w:rsidRDefault="00C364DA" w:rsidP="00D67ED7">
            <w:pPr>
              <w:rPr>
                <w:rFonts w:ascii="Graphik Regular" w:hAnsi="Graphik Regular"/>
              </w:rPr>
            </w:pPr>
            <w:r w:rsidRPr="00D764C2">
              <w:rPr>
                <w:rFonts w:ascii="Graphik Regular" w:hAnsi="Graphik Regular"/>
              </w:rPr>
              <w:t>Fase 3 _________________________</w:t>
            </w:r>
          </w:p>
        </w:tc>
      </w:tr>
    </w:tbl>
    <w:p w:rsidR="00C364DA" w:rsidRDefault="00C364DA" w:rsidP="00C364DA">
      <w:pPr>
        <w:rPr>
          <w:rFonts w:ascii="Graphik Regular" w:hAnsi="Graphik Regular"/>
        </w:rPr>
      </w:pPr>
    </w:p>
    <w:p w:rsidR="00C364DA" w:rsidRPr="00E34687" w:rsidRDefault="00C364DA" w:rsidP="00C364DA">
      <w:pPr>
        <w:rPr>
          <w:rFonts w:ascii="Graphik Regular" w:hAnsi="Graphik Regular"/>
          <w:lang w:val="es-ES"/>
        </w:rPr>
      </w:pPr>
      <w:r w:rsidRPr="00E34687">
        <w:rPr>
          <w:rFonts w:ascii="Graphik Regular" w:hAnsi="Graphik Regular"/>
          <w:shd w:val="clear" w:color="auto" w:fill="FFE599" w:themeFill="accent4" w:themeFillTint="66"/>
          <w:lang w:val="es-ES"/>
        </w:rPr>
        <w:t xml:space="preserve">Pregunta </w:t>
      </w:r>
      <w:r>
        <w:rPr>
          <w:rFonts w:ascii="Graphik Regular" w:hAnsi="Graphik Regular"/>
          <w:shd w:val="clear" w:color="auto" w:fill="FFE599" w:themeFill="accent4" w:themeFillTint="66"/>
          <w:lang w:val="es-ES"/>
        </w:rPr>
        <w:t xml:space="preserve">de reflexión  </w:t>
      </w:r>
      <w:r w:rsidRPr="00E34687">
        <w:rPr>
          <w:rFonts w:ascii="Graphik Regular" w:hAnsi="Graphik Regular"/>
          <w:lang w:val="es-ES"/>
        </w:rPr>
        <w:t>¿Reconocemos y esperamos un arco similar de crecimiento en nuestras propias vidas? ¿Cuáles son algunas maneras en que podemos construir nuestro propio carácter?</w:t>
      </w:r>
    </w:p>
    <w:p w:rsidR="00C364DA" w:rsidRPr="00E34687" w:rsidRDefault="00C364DA" w:rsidP="00C364DA">
      <w:pPr>
        <w:rPr>
          <w:rFonts w:ascii="Graphik Regular" w:hAnsi="Graphik Regular"/>
          <w:shd w:val="clear" w:color="auto" w:fill="FFE599" w:themeFill="accent4" w:themeFillTint="66"/>
          <w:lang w:val="es-ES"/>
        </w:rPr>
      </w:pPr>
    </w:p>
    <w:p w:rsidR="00C364DA" w:rsidRPr="00E34687" w:rsidRDefault="00C364DA" w:rsidP="00C364DA">
      <w:pPr>
        <w:rPr>
          <w:rFonts w:ascii="Graphik Regular" w:hAnsi="Graphik Regular"/>
          <w:shd w:val="clear" w:color="auto" w:fill="FFE599" w:themeFill="accent4" w:themeFillTint="66"/>
          <w:lang w:val="es-ES"/>
        </w:rPr>
      </w:pPr>
    </w:p>
    <w:p w:rsidR="00C364DA" w:rsidRPr="00E34687" w:rsidRDefault="00C364DA" w:rsidP="00C364DA">
      <w:pPr>
        <w:rPr>
          <w:rFonts w:ascii="Graphik Regular" w:hAnsi="Graphik Regular"/>
          <w:shd w:val="clear" w:color="auto" w:fill="FFE599" w:themeFill="accent4" w:themeFillTint="66"/>
          <w:lang w:val="es-ES"/>
        </w:rPr>
      </w:pPr>
    </w:p>
    <w:p w:rsidR="00C364DA" w:rsidRPr="00E34687" w:rsidRDefault="00C364DA" w:rsidP="00C364DA">
      <w:pPr>
        <w:rPr>
          <w:rFonts w:ascii="Graphik Regular" w:hAnsi="Graphik Regular"/>
          <w:shd w:val="clear" w:color="auto" w:fill="FFE599" w:themeFill="accent4" w:themeFillTint="66"/>
          <w:lang w:val="es-ES"/>
        </w:rPr>
      </w:pPr>
    </w:p>
    <w:p w:rsidR="00C364DA" w:rsidRPr="00E34687" w:rsidRDefault="00C364DA" w:rsidP="00C364DA">
      <w:pPr>
        <w:rPr>
          <w:rFonts w:ascii="Graphik Regular" w:hAnsi="Graphik Regular"/>
          <w:lang w:val="es-E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36"/>
      </w:tblGrid>
      <w:tr w:rsidR="00C364DA" w:rsidTr="00D67ED7">
        <w:trPr>
          <w:trHeight w:val="576"/>
        </w:trPr>
        <w:tc>
          <w:tcPr>
            <w:tcW w:w="2736" w:type="dxa"/>
            <w:shd w:val="clear" w:color="auto" w:fill="4CD3D4"/>
            <w:vAlign w:val="center"/>
          </w:tcPr>
          <w:p w:rsidR="00C364DA" w:rsidRPr="00EA3A5C" w:rsidRDefault="00C364DA" w:rsidP="00D67ED7">
            <w:pPr>
              <w:rPr>
                <w:rFonts w:ascii="Graphik Medium" w:hAnsi="Graphik Medium"/>
                <w:sz w:val="32"/>
                <w:szCs w:val="32"/>
              </w:rPr>
            </w:pPr>
            <w:r>
              <w:rPr>
                <w:rFonts w:ascii="Graphik Medium" w:hAnsi="Graphik Medium"/>
              </w:rPr>
              <w:t>LA SOBERANÍA DE DIOS</w:t>
            </w:r>
          </w:p>
        </w:tc>
      </w:tr>
    </w:tbl>
    <w:p w:rsidR="00C364DA" w:rsidRDefault="00C364DA" w:rsidP="00C364DA">
      <w:pPr>
        <w:rPr>
          <w:rFonts w:ascii="Graphik Regular" w:hAnsi="Graphik Regular"/>
        </w:rPr>
      </w:pPr>
    </w:p>
    <w:tbl>
      <w:tblPr>
        <w:tblStyle w:val="TableGrid"/>
        <w:tblW w:w="10800" w:type="dxa"/>
        <w:tblLook w:val="04A0" w:firstRow="1" w:lastRow="0" w:firstColumn="1" w:lastColumn="0" w:noHBand="0" w:noVBand="1"/>
      </w:tblPr>
      <w:tblGrid>
        <w:gridCol w:w="2592"/>
        <w:gridCol w:w="5904"/>
        <w:gridCol w:w="2294"/>
        <w:gridCol w:w="10"/>
      </w:tblGrid>
      <w:tr w:rsidR="00C364DA" w:rsidTr="00D67ED7">
        <w:trPr>
          <w:gridAfter w:val="1"/>
          <w:wAfter w:w="10" w:type="dxa"/>
          <w:trHeight w:val="144"/>
        </w:trPr>
        <w:tc>
          <w:tcPr>
            <w:tcW w:w="10790" w:type="dxa"/>
            <w:gridSpan w:val="3"/>
            <w:tcBorders>
              <w:top w:val="nil"/>
            </w:tcBorders>
          </w:tcPr>
          <w:p w:rsidR="00C364DA" w:rsidRPr="006C0B52" w:rsidRDefault="00C364DA" w:rsidP="00D67ED7">
            <w:pPr>
              <w:rPr>
                <w:rFonts w:ascii="Graphik Regular" w:hAnsi="Graphik Regular"/>
                <w:sz w:val="2"/>
                <w:szCs w:val="2"/>
              </w:rPr>
            </w:pPr>
          </w:p>
        </w:tc>
      </w:tr>
      <w:tr w:rsidR="00C364DA" w:rsidTr="00D67ED7">
        <w:trPr>
          <w:gridAfter w:val="1"/>
          <w:wAfter w:w="10" w:type="dxa"/>
          <w:trHeight w:val="144"/>
        </w:trPr>
        <w:tc>
          <w:tcPr>
            <w:tcW w:w="10790" w:type="dxa"/>
            <w:gridSpan w:val="3"/>
            <w:tcBorders>
              <w:bottom w:val="nil"/>
            </w:tcBorders>
          </w:tcPr>
          <w:p w:rsidR="00C364DA" w:rsidRPr="006C0B52" w:rsidRDefault="00C364DA" w:rsidP="00D67ED7">
            <w:pPr>
              <w:rPr>
                <w:rFonts w:ascii="Graphik Regular" w:hAnsi="Graphik Regular"/>
                <w:sz w:val="2"/>
                <w:szCs w:val="2"/>
              </w:rPr>
            </w:pPr>
          </w:p>
        </w:tc>
      </w:tr>
      <w:tr w:rsidR="00C364DA" w:rsidRPr="004E3618" w:rsidTr="00D67ED7">
        <w:tc>
          <w:tcPr>
            <w:tcW w:w="2592" w:type="dxa"/>
            <w:tcBorders>
              <w:top w:val="nil"/>
              <w:left w:val="nil"/>
              <w:bottom w:val="nil"/>
              <w:right w:val="nil"/>
            </w:tcBorders>
            <w:vAlign w:val="center"/>
          </w:tcPr>
          <w:p w:rsidR="00C364DA" w:rsidRPr="00E34687" w:rsidRDefault="00C364DA" w:rsidP="00D67ED7">
            <w:pPr>
              <w:rPr>
                <w:rFonts w:ascii="Graphik Regular" w:hAnsi="Graphik Regular"/>
                <w:lang w:val="es-ES"/>
              </w:rPr>
            </w:pPr>
            <w:r w:rsidRPr="00E34687">
              <w:rPr>
                <w:rFonts w:ascii="Graphik Regular" w:hAnsi="Graphik Regular"/>
                <w:lang w:val="es-ES"/>
              </w:rPr>
              <w:t>No involucrado en los asuntos del hombre.</w:t>
            </w:r>
          </w:p>
        </w:tc>
        <w:tc>
          <w:tcPr>
            <w:tcW w:w="5904" w:type="dxa"/>
            <w:tcBorders>
              <w:top w:val="nil"/>
              <w:left w:val="nil"/>
              <w:bottom w:val="nil"/>
              <w:right w:val="nil"/>
            </w:tcBorders>
          </w:tcPr>
          <w:p w:rsidR="00C364DA" w:rsidRPr="00E34687" w:rsidRDefault="00C364DA" w:rsidP="00D67ED7">
            <w:pPr>
              <w:rPr>
                <w:rFonts w:ascii="Graphik Regular" w:hAnsi="Graphik Regular"/>
                <w:lang w:val="es-ES"/>
              </w:rPr>
            </w:pPr>
          </w:p>
        </w:tc>
        <w:tc>
          <w:tcPr>
            <w:tcW w:w="2304" w:type="dxa"/>
            <w:gridSpan w:val="2"/>
            <w:tcBorders>
              <w:top w:val="nil"/>
              <w:left w:val="nil"/>
              <w:bottom w:val="nil"/>
              <w:right w:val="nil"/>
            </w:tcBorders>
            <w:vAlign w:val="center"/>
          </w:tcPr>
          <w:p w:rsidR="00C364DA" w:rsidRPr="00E34687" w:rsidRDefault="00C364DA" w:rsidP="00D67ED7">
            <w:pPr>
              <w:jc w:val="right"/>
              <w:rPr>
                <w:rFonts w:ascii="Graphik Regular" w:hAnsi="Graphik Regular"/>
                <w:lang w:val="es-ES"/>
              </w:rPr>
            </w:pPr>
            <w:r w:rsidRPr="00E34687">
              <w:rPr>
                <w:rFonts w:ascii="Graphik Regular" w:hAnsi="Graphik Regular"/>
                <w:lang w:val="es-ES"/>
              </w:rPr>
              <w:t>Control total sobre los asuntos del hombre.</w:t>
            </w:r>
          </w:p>
        </w:tc>
      </w:tr>
    </w:tbl>
    <w:p w:rsidR="00C364DA" w:rsidRPr="00E34687" w:rsidRDefault="00C364DA" w:rsidP="00C364DA">
      <w:pPr>
        <w:rPr>
          <w:rFonts w:ascii="Graphik Regular" w:hAnsi="Graphik Regular"/>
          <w:lang w:val="es-ES"/>
        </w:rPr>
      </w:pPr>
    </w:p>
    <w:p w:rsidR="00C364DA" w:rsidRPr="00E34687" w:rsidRDefault="00C364DA" w:rsidP="00C364DA">
      <w:pPr>
        <w:rPr>
          <w:rFonts w:ascii="Graphik Regular" w:hAnsi="Graphik Regular"/>
          <w:lang w:val="es-ES"/>
        </w:rPr>
      </w:pPr>
      <w:r w:rsidRPr="00E34687">
        <w:rPr>
          <w:rFonts w:ascii="Graphik Regular" w:hAnsi="Graphik Regular"/>
          <w:lang w:val="es-ES"/>
        </w:rPr>
        <w:t>Mucha gente se inclina hacia uno de los dos extremos al describir la soberanía de Dios (arriba). Como la mayoría de las cosas, la verdad probablemente se encuentre en algún punto intermedio.</w:t>
      </w:r>
    </w:p>
    <w:p w:rsidR="00C364DA" w:rsidRPr="00E34687" w:rsidRDefault="00C364DA" w:rsidP="00C364DA">
      <w:pPr>
        <w:rPr>
          <w:rFonts w:ascii="Graphik Regular" w:hAnsi="Graphik Regular"/>
          <w:lang w:val="es-ES"/>
        </w:rPr>
      </w:pPr>
    </w:p>
    <w:p w:rsidR="00C364DA" w:rsidRPr="00E34687" w:rsidRDefault="00C364DA" w:rsidP="00C364DA">
      <w:pPr>
        <w:rPr>
          <w:rFonts w:ascii="Graphik Regular" w:hAnsi="Graphik Regular"/>
          <w:lang w:val="es-ES"/>
        </w:rPr>
      </w:pPr>
      <w:r>
        <w:rPr>
          <w:rFonts w:ascii="Graphik Regular" w:hAnsi="Graphik Regular"/>
          <w:shd w:val="clear" w:color="auto" w:fill="FFE599" w:themeFill="accent4" w:themeFillTint="66"/>
          <w:lang w:val="es-ES"/>
        </w:rPr>
        <w:t xml:space="preserve">  P  </w:t>
      </w:r>
      <w:r w:rsidRPr="00E34687">
        <w:rPr>
          <w:rFonts w:ascii="Graphik Regular" w:hAnsi="Graphik Regular"/>
          <w:lang w:val="es-ES"/>
        </w:rPr>
        <w:t>¿Qué pregunta hace Mardoqueo que insinúa el papel de Dios en los eventos de Ester (4:14)?</w:t>
      </w:r>
    </w:p>
    <w:p w:rsidR="00C364DA" w:rsidRPr="00E34687" w:rsidRDefault="00C364DA" w:rsidP="00C364DA">
      <w:pPr>
        <w:rPr>
          <w:rFonts w:ascii="Graphik Regular" w:hAnsi="Graphik Regular"/>
          <w:lang w:val="es-ES"/>
        </w:rPr>
      </w:pPr>
    </w:p>
    <w:p w:rsidR="00C364DA" w:rsidRPr="00E34687" w:rsidRDefault="00C364DA" w:rsidP="00C364DA">
      <w:pPr>
        <w:rPr>
          <w:rFonts w:ascii="Graphik Regular" w:hAnsi="Graphik Regular"/>
          <w:lang w:val="es-ES"/>
        </w:rPr>
      </w:pPr>
    </w:p>
    <w:p w:rsidR="00C364DA" w:rsidRPr="00E34687" w:rsidRDefault="00C364DA" w:rsidP="00C364DA">
      <w:pPr>
        <w:rPr>
          <w:rFonts w:ascii="Graphik Regular" w:hAnsi="Graphik Regular"/>
          <w:lang w:val="es-ES"/>
        </w:rPr>
      </w:pPr>
    </w:p>
    <w:p w:rsidR="00C364DA" w:rsidRPr="00E34687" w:rsidRDefault="00C364DA" w:rsidP="00C364DA">
      <w:pPr>
        <w:rPr>
          <w:rFonts w:ascii="Graphik Regular" w:hAnsi="Graphik Regular"/>
          <w:lang w:val="es-ES"/>
        </w:rPr>
      </w:pPr>
      <w:r w:rsidRPr="00E34687">
        <w:rPr>
          <w:rFonts w:ascii="Graphik Regular" w:hAnsi="Graphik Regular"/>
          <w:shd w:val="clear" w:color="auto" w:fill="FFE599" w:themeFill="accent4" w:themeFillTint="66"/>
          <w:lang w:val="es-ES"/>
        </w:rPr>
        <w:t xml:space="preserve">Pregunta </w:t>
      </w:r>
      <w:r>
        <w:rPr>
          <w:rFonts w:ascii="Graphik Regular" w:hAnsi="Graphik Regular"/>
          <w:shd w:val="clear" w:color="auto" w:fill="FFE599" w:themeFill="accent4" w:themeFillTint="66"/>
          <w:lang w:val="es-ES"/>
        </w:rPr>
        <w:t xml:space="preserve">de reflexión  </w:t>
      </w:r>
      <w:r>
        <w:rPr>
          <w:rFonts w:ascii="Graphik Regular" w:hAnsi="Graphik Regular"/>
          <w:lang w:val="es-ES"/>
        </w:rPr>
        <w:t>¿Cree</w:t>
      </w:r>
      <w:r w:rsidRPr="00E34687">
        <w:rPr>
          <w:rFonts w:ascii="Graphik Regular" w:hAnsi="Graphik Regular"/>
          <w:lang w:val="es-ES"/>
        </w:rPr>
        <w:t xml:space="preserve"> que la pregunta de Mardoqueo en 4:14 fue genuina (positiva) o retórica (negativa)? Explique su opinión.</w:t>
      </w:r>
    </w:p>
    <w:p w:rsidR="00C364DA" w:rsidRPr="00E34687" w:rsidRDefault="00C364DA" w:rsidP="00C364DA">
      <w:pPr>
        <w:rPr>
          <w:rFonts w:ascii="Graphik Regular" w:hAnsi="Graphik Regular"/>
          <w:lang w:val="es-ES"/>
        </w:rPr>
      </w:pPr>
    </w:p>
    <w:p w:rsidR="00C364DA" w:rsidRPr="00E34687" w:rsidRDefault="00C364DA" w:rsidP="00C364DA">
      <w:pPr>
        <w:rPr>
          <w:rFonts w:ascii="Graphik Regular" w:hAnsi="Graphik Regular"/>
          <w:lang w:val="es-ES"/>
        </w:rPr>
      </w:pPr>
    </w:p>
    <w:p w:rsidR="00C364DA" w:rsidRPr="00E34687" w:rsidRDefault="00C364DA" w:rsidP="00C364DA">
      <w:pPr>
        <w:rPr>
          <w:rFonts w:ascii="Graphik Regular" w:hAnsi="Graphik Regular"/>
          <w:lang w:val="es-ES"/>
        </w:rPr>
      </w:pPr>
    </w:p>
    <w:p w:rsidR="00C364DA" w:rsidRPr="00E34687" w:rsidRDefault="00C364DA" w:rsidP="00C364DA">
      <w:pPr>
        <w:rPr>
          <w:rFonts w:ascii="Graphik Regular" w:hAnsi="Graphik Regular"/>
          <w:lang w:val="es-ES"/>
        </w:rPr>
      </w:pPr>
    </w:p>
    <w:p w:rsidR="00C364DA" w:rsidRPr="00E34687" w:rsidRDefault="00C364DA" w:rsidP="00C364DA">
      <w:pPr>
        <w:rPr>
          <w:rFonts w:ascii="Graphik Regular" w:hAnsi="Graphik Regular"/>
          <w:lang w:val="es-ES"/>
        </w:rPr>
      </w:pPr>
      <w:r w:rsidRPr="00E34687">
        <w:rPr>
          <w:rFonts w:ascii="Graphik Regular" w:hAnsi="Graphik Regular"/>
          <w:shd w:val="clear" w:color="auto" w:fill="FFE599" w:themeFill="accent4" w:themeFillTint="66"/>
          <w:lang w:val="es-ES"/>
        </w:rPr>
        <w:lastRenderedPageBreak/>
        <w:t xml:space="preserve">Pregunta </w:t>
      </w:r>
      <w:r>
        <w:rPr>
          <w:rFonts w:ascii="Graphik Regular" w:hAnsi="Graphik Regular"/>
          <w:shd w:val="clear" w:color="auto" w:fill="FFE599" w:themeFill="accent4" w:themeFillTint="66"/>
          <w:lang w:val="es-ES"/>
        </w:rPr>
        <w:t xml:space="preserve">de reflexión  </w:t>
      </w:r>
      <w:r w:rsidRPr="00E34687">
        <w:rPr>
          <w:rFonts w:ascii="Graphik Regular" w:hAnsi="Graphik Regular"/>
          <w:lang w:val="es-ES"/>
        </w:rPr>
        <w:t>Tenga en cuenta algunas otras iteraciones de</w:t>
      </w:r>
      <w:r>
        <w:rPr>
          <w:rFonts w:ascii="Graphik Regular" w:hAnsi="Graphik Regular"/>
          <w:lang w:val="es-ES"/>
        </w:rPr>
        <w:t>l</w:t>
      </w:r>
      <w:r w:rsidRPr="00E34687">
        <w:rPr>
          <w:rFonts w:ascii="Graphik Regular" w:hAnsi="Graphik Regular"/>
          <w:lang w:val="es-ES"/>
        </w:rPr>
        <w:t xml:space="preserve"> "¿quién sabe?" de</w:t>
      </w:r>
      <w:r>
        <w:rPr>
          <w:rFonts w:ascii="Graphik Regular" w:hAnsi="Graphik Regular"/>
          <w:lang w:val="es-ES"/>
        </w:rPr>
        <w:t xml:space="preserve"> la pregunta de</w:t>
      </w:r>
      <w:r w:rsidRPr="00E34687">
        <w:rPr>
          <w:rFonts w:ascii="Graphik Regular" w:hAnsi="Graphik Regular"/>
          <w:lang w:val="es-ES"/>
        </w:rPr>
        <w:t xml:space="preserve"> Mardoqueo: 2 Samuel 12:22-23, Joel 2:12-14, Jonás 3:7-9. Resuma la conclusión a la que cree que llegaron estos hombres al hacer su versión de la pregunta "quién sabe".</w:t>
      </w:r>
    </w:p>
    <w:p w:rsidR="00C364DA" w:rsidRPr="00E34687" w:rsidRDefault="00C364DA" w:rsidP="00C364DA">
      <w:pPr>
        <w:rPr>
          <w:rFonts w:ascii="Graphik Regular" w:hAnsi="Graphik Regular"/>
          <w:lang w:val="es-ES"/>
        </w:rPr>
      </w:pPr>
    </w:p>
    <w:p w:rsidR="00C364DA" w:rsidRPr="00E34687" w:rsidRDefault="00C364DA" w:rsidP="00C364DA">
      <w:pPr>
        <w:rPr>
          <w:rFonts w:ascii="Graphik Regular" w:hAnsi="Graphik Regular"/>
          <w:lang w:val="es-ES"/>
        </w:rPr>
      </w:pPr>
    </w:p>
    <w:p w:rsidR="00C364DA" w:rsidRPr="00E34687" w:rsidRDefault="00C364DA" w:rsidP="00C364DA">
      <w:pPr>
        <w:rPr>
          <w:rFonts w:ascii="Graphik Regular" w:hAnsi="Graphik Regular"/>
          <w:lang w:val="es-ES"/>
        </w:rPr>
      </w:pPr>
    </w:p>
    <w:p w:rsidR="00C364DA" w:rsidRPr="00E34687" w:rsidRDefault="00C364DA" w:rsidP="00C364DA">
      <w:pPr>
        <w:rPr>
          <w:rFonts w:ascii="Graphik Regular" w:hAnsi="Graphik Regular"/>
          <w:lang w:val="es-ES"/>
        </w:rPr>
      </w:pPr>
    </w:p>
    <w:p w:rsidR="00C364DA" w:rsidRPr="00E34687" w:rsidRDefault="00C364DA" w:rsidP="00C364DA">
      <w:pPr>
        <w:rPr>
          <w:rFonts w:ascii="Graphik Regular" w:hAnsi="Graphik Regular"/>
          <w:lang w:val="es-E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4"/>
      </w:tblGrid>
      <w:tr w:rsidR="00C364DA" w:rsidRPr="004E3618" w:rsidTr="00D67ED7">
        <w:trPr>
          <w:trHeight w:val="576"/>
        </w:trPr>
        <w:tc>
          <w:tcPr>
            <w:tcW w:w="4464" w:type="dxa"/>
            <w:shd w:val="clear" w:color="auto" w:fill="4CD3D4"/>
            <w:vAlign w:val="center"/>
          </w:tcPr>
          <w:p w:rsidR="00C364DA" w:rsidRPr="00E34687" w:rsidRDefault="00C364DA" w:rsidP="00D67ED7">
            <w:pPr>
              <w:rPr>
                <w:rFonts w:ascii="Graphik Medium" w:hAnsi="Graphik Medium"/>
                <w:sz w:val="32"/>
                <w:szCs w:val="32"/>
                <w:lang w:val="es-ES"/>
              </w:rPr>
            </w:pPr>
            <w:r w:rsidRPr="00E34687">
              <w:rPr>
                <w:rFonts w:ascii="Graphik Medium" w:hAnsi="Graphik Medium"/>
                <w:lang w:val="es-ES"/>
              </w:rPr>
              <w:t>UNA VIDA BÍBLICA EN UN MUNDO PAGANO</w:t>
            </w:r>
          </w:p>
        </w:tc>
      </w:tr>
    </w:tbl>
    <w:p w:rsidR="00C364DA" w:rsidRPr="00E34687" w:rsidRDefault="00C364DA" w:rsidP="00C364DA">
      <w:pPr>
        <w:rPr>
          <w:rFonts w:ascii="Graphik Regular" w:hAnsi="Graphik Regular"/>
          <w:lang w:val="es-ES"/>
        </w:rPr>
      </w:pPr>
    </w:p>
    <w:p w:rsidR="00C364DA" w:rsidRPr="00E34687" w:rsidRDefault="00C364DA" w:rsidP="00C364DA">
      <w:pPr>
        <w:rPr>
          <w:rFonts w:ascii="Graphik Regular" w:hAnsi="Graphik Regular"/>
          <w:lang w:val="es-ES"/>
        </w:rPr>
      </w:pPr>
      <w:r w:rsidRPr="00E34687">
        <w:rPr>
          <w:rFonts w:ascii="Graphik Regular" w:hAnsi="Graphik Regular"/>
          <w:shd w:val="clear" w:color="auto" w:fill="FFE599" w:themeFill="accent4" w:themeFillTint="66"/>
          <w:lang w:val="es-ES"/>
        </w:rPr>
        <w:t xml:space="preserve">Pregunta </w:t>
      </w:r>
      <w:r>
        <w:rPr>
          <w:rFonts w:ascii="Graphik Regular" w:hAnsi="Graphik Regular"/>
          <w:shd w:val="clear" w:color="auto" w:fill="FFE599" w:themeFill="accent4" w:themeFillTint="66"/>
          <w:lang w:val="es-ES"/>
        </w:rPr>
        <w:t xml:space="preserve">de reflexión  </w:t>
      </w:r>
      <w:r w:rsidRPr="00E34687">
        <w:rPr>
          <w:rFonts w:ascii="Graphik Regular" w:hAnsi="Graphik Regular"/>
          <w:lang w:val="es-ES"/>
        </w:rPr>
        <w:t>¿Está bien que Mardoqueo y Ester no regresaran a Jerusalén? ¿Por qué o por qué no?</w:t>
      </w:r>
    </w:p>
    <w:p w:rsidR="00C364DA" w:rsidRPr="00E34687" w:rsidRDefault="00C364DA" w:rsidP="00C364DA">
      <w:pPr>
        <w:rPr>
          <w:rFonts w:ascii="Graphik Regular" w:hAnsi="Graphik Regular"/>
          <w:lang w:val="es-ES"/>
        </w:rPr>
      </w:pPr>
    </w:p>
    <w:p w:rsidR="00C364DA" w:rsidRPr="00E34687" w:rsidRDefault="00C364DA" w:rsidP="00C364DA">
      <w:pPr>
        <w:rPr>
          <w:rFonts w:ascii="Graphik Regular" w:hAnsi="Graphik Regular"/>
          <w:lang w:val="es-ES"/>
        </w:rPr>
      </w:pPr>
    </w:p>
    <w:p w:rsidR="00C364DA" w:rsidRPr="00E34687" w:rsidRDefault="00C364DA" w:rsidP="00C364DA">
      <w:pPr>
        <w:rPr>
          <w:rFonts w:ascii="Graphik Regular" w:hAnsi="Graphik Regular"/>
          <w:lang w:val="es-ES"/>
        </w:rPr>
      </w:pPr>
    </w:p>
    <w:p w:rsidR="00C364DA" w:rsidRPr="00E34687" w:rsidRDefault="00C364DA" w:rsidP="00C364DA">
      <w:pPr>
        <w:rPr>
          <w:rFonts w:ascii="Graphik Regular" w:hAnsi="Graphik Regular"/>
          <w:lang w:val="es-ES"/>
        </w:rPr>
      </w:pPr>
    </w:p>
    <w:p w:rsidR="00C364DA" w:rsidRPr="00E34687" w:rsidRDefault="00C364DA" w:rsidP="00C364DA">
      <w:pPr>
        <w:rPr>
          <w:rFonts w:ascii="Graphik Regular" w:hAnsi="Graphik Regular"/>
          <w:b/>
          <w:bCs/>
          <w:lang w:val="es-ES"/>
        </w:rPr>
      </w:pPr>
      <w:r>
        <w:rPr>
          <w:rFonts w:ascii="Graphik Regular" w:hAnsi="Graphik Regular"/>
          <w:shd w:val="clear" w:color="auto" w:fill="FFE599" w:themeFill="accent4" w:themeFillTint="66"/>
          <w:lang w:val="es-ES"/>
        </w:rPr>
        <w:t>Durante</w:t>
      </w:r>
      <w:r w:rsidRPr="00E34687">
        <w:rPr>
          <w:rFonts w:ascii="Graphik Regular" w:hAnsi="Graphik Regular"/>
          <w:shd w:val="clear" w:color="auto" w:fill="FFE599" w:themeFill="accent4" w:themeFillTint="66"/>
          <w:lang w:val="es-ES"/>
        </w:rPr>
        <w:t xml:space="preserve"> la clase</w:t>
      </w:r>
      <w:r>
        <w:rPr>
          <w:rFonts w:ascii="Graphik Regular" w:hAnsi="Graphik Regular"/>
          <w:shd w:val="clear" w:color="auto" w:fill="FFE599" w:themeFill="accent4" w:themeFillTint="66"/>
          <w:lang w:val="es-ES"/>
        </w:rPr>
        <w:t xml:space="preserve">  </w:t>
      </w:r>
      <w:r w:rsidRPr="00E34687">
        <w:rPr>
          <w:rFonts w:ascii="Graphik Regular" w:hAnsi="Graphik Regular"/>
          <w:lang w:val="es-ES"/>
        </w:rPr>
        <w:t>Vivir críticamente</w:t>
      </w:r>
    </w:p>
    <w:p w:rsidR="00C364DA" w:rsidRPr="00E34687" w:rsidRDefault="00C364DA" w:rsidP="00C364DA">
      <w:pPr>
        <w:rPr>
          <w:rFonts w:ascii="Graphik Regular" w:hAnsi="Graphik Regular"/>
          <w:lang w:val="es-ES"/>
        </w:rPr>
      </w:pPr>
      <w:r w:rsidRPr="00E34687">
        <w:rPr>
          <w:rFonts w:ascii="Graphik Regular" w:hAnsi="Graphik Regular"/>
          <w:lang w:val="es-ES"/>
        </w:rPr>
        <w:t>(Explicaremos esta sección en clase. El espacio a continuación está reservado para notas en clase)</w:t>
      </w:r>
    </w:p>
    <w:p w:rsidR="00C364DA" w:rsidRPr="00E34687" w:rsidRDefault="00C364DA" w:rsidP="00C364DA">
      <w:pPr>
        <w:rPr>
          <w:rFonts w:ascii="Graphik Regular" w:hAnsi="Graphik Regular"/>
          <w:lang w:val="es-ES"/>
        </w:rPr>
      </w:pPr>
    </w:p>
    <w:p w:rsidR="00C364DA" w:rsidRPr="00E34687" w:rsidRDefault="00C364DA" w:rsidP="00C364DA">
      <w:pPr>
        <w:rPr>
          <w:rFonts w:ascii="Graphik Regular" w:hAnsi="Graphik Regular"/>
          <w:lang w:val="es-ES"/>
        </w:rPr>
      </w:pPr>
    </w:p>
    <w:p w:rsidR="00C364DA" w:rsidRPr="00E34687" w:rsidRDefault="00C364DA" w:rsidP="00C364DA">
      <w:pPr>
        <w:rPr>
          <w:rFonts w:ascii="Graphik Regular" w:hAnsi="Graphik Regular"/>
          <w:lang w:val="es-ES"/>
        </w:rPr>
      </w:pPr>
    </w:p>
    <w:p w:rsidR="00C364DA" w:rsidRPr="00E34687" w:rsidRDefault="00C364DA" w:rsidP="00C364DA">
      <w:pPr>
        <w:rPr>
          <w:rFonts w:ascii="Graphik Regular" w:hAnsi="Graphik Regular"/>
          <w:lang w:val="es-ES"/>
        </w:rPr>
      </w:pPr>
    </w:p>
    <w:p w:rsidR="00C364DA" w:rsidRPr="00E34687" w:rsidRDefault="00C364DA" w:rsidP="00C364DA">
      <w:pPr>
        <w:rPr>
          <w:rFonts w:ascii="Graphik Regular" w:hAnsi="Graphik Regular"/>
          <w:lang w:val="es-ES"/>
        </w:rPr>
      </w:pPr>
    </w:p>
    <w:p w:rsidR="00C364DA" w:rsidRPr="00E34687" w:rsidRDefault="00C364DA" w:rsidP="00C364DA">
      <w:pPr>
        <w:rPr>
          <w:rFonts w:ascii="Graphik Regular" w:hAnsi="Graphik Regular"/>
          <w:lang w:val="es-ES"/>
        </w:rPr>
      </w:pPr>
    </w:p>
    <w:p w:rsidR="00C364DA" w:rsidRPr="00E34687" w:rsidRDefault="00C364DA" w:rsidP="00C364DA">
      <w:pPr>
        <w:rPr>
          <w:rFonts w:ascii="Graphik Regular" w:hAnsi="Graphik Regular"/>
          <w:lang w:val="es-ES"/>
        </w:rPr>
      </w:pPr>
    </w:p>
    <w:p w:rsidR="00C364DA" w:rsidRPr="00E34687" w:rsidRDefault="00C364DA" w:rsidP="00C364DA">
      <w:pPr>
        <w:rPr>
          <w:rFonts w:ascii="Graphik Regular" w:hAnsi="Graphik Regular"/>
          <w:lang w:val="es-ES"/>
        </w:rPr>
      </w:pPr>
    </w:p>
    <w:p w:rsidR="00C364DA" w:rsidRPr="00E34687" w:rsidRDefault="00C364DA" w:rsidP="00C364DA">
      <w:pPr>
        <w:rPr>
          <w:rFonts w:ascii="Graphik Regular" w:hAnsi="Graphik Regular"/>
          <w:lang w:val="es-ES"/>
        </w:rPr>
      </w:pPr>
    </w:p>
    <w:p w:rsidR="00C364DA" w:rsidRPr="00E34687" w:rsidRDefault="00C364DA" w:rsidP="00C364DA">
      <w:pPr>
        <w:rPr>
          <w:rFonts w:ascii="Graphik Regular" w:hAnsi="Graphik Regular"/>
          <w:b/>
          <w:bCs/>
          <w:lang w:val="es-ES"/>
        </w:rPr>
      </w:pPr>
      <w:r>
        <w:rPr>
          <w:rFonts w:ascii="Graphik Regular" w:hAnsi="Graphik Regular"/>
          <w:shd w:val="clear" w:color="auto" w:fill="FFE599" w:themeFill="accent4" w:themeFillTint="66"/>
          <w:lang w:val="es-ES"/>
        </w:rPr>
        <w:t>Durante</w:t>
      </w:r>
      <w:r w:rsidRPr="00E34687">
        <w:rPr>
          <w:rFonts w:ascii="Graphik Regular" w:hAnsi="Graphik Regular"/>
          <w:shd w:val="clear" w:color="auto" w:fill="FFE599" w:themeFill="accent4" w:themeFillTint="66"/>
          <w:lang w:val="es-ES"/>
        </w:rPr>
        <w:t xml:space="preserve"> la clase</w:t>
      </w:r>
      <w:r>
        <w:rPr>
          <w:rFonts w:ascii="Graphik Regular" w:hAnsi="Graphik Regular"/>
          <w:shd w:val="clear" w:color="auto" w:fill="FFE599" w:themeFill="accent4" w:themeFillTint="66"/>
          <w:lang w:val="es-ES"/>
        </w:rPr>
        <w:t xml:space="preserve">  </w:t>
      </w:r>
      <w:r>
        <w:rPr>
          <w:rFonts w:ascii="Graphik Regular" w:hAnsi="Graphik Regular"/>
          <w:lang w:val="es-ES"/>
        </w:rPr>
        <w:t>B</w:t>
      </w:r>
      <w:r w:rsidRPr="00E34687">
        <w:rPr>
          <w:rFonts w:ascii="Graphik Regular" w:hAnsi="Graphik Regular"/>
          <w:lang w:val="es-ES"/>
        </w:rPr>
        <w:t>usca</w:t>
      </w:r>
      <w:r>
        <w:rPr>
          <w:rFonts w:ascii="Graphik Regular" w:hAnsi="Graphik Regular"/>
          <w:lang w:val="es-ES"/>
        </w:rPr>
        <w:t>r</w:t>
      </w:r>
      <w:r w:rsidRPr="00E34687">
        <w:rPr>
          <w:rFonts w:ascii="Graphik Regular" w:hAnsi="Graphik Regular"/>
          <w:lang w:val="es-ES"/>
        </w:rPr>
        <w:t xml:space="preserve"> la paz</w:t>
      </w:r>
    </w:p>
    <w:p w:rsidR="00C364DA" w:rsidRPr="00E34687" w:rsidRDefault="00C364DA" w:rsidP="00C364DA">
      <w:pPr>
        <w:rPr>
          <w:rFonts w:ascii="Graphik Regular" w:hAnsi="Graphik Regular"/>
          <w:lang w:val="es-ES"/>
        </w:rPr>
      </w:pPr>
      <w:r w:rsidRPr="00E34687">
        <w:rPr>
          <w:rFonts w:ascii="Graphik Regular" w:hAnsi="Graphik Regular"/>
          <w:lang w:val="es-ES"/>
        </w:rPr>
        <w:t>(Explicaremos esta sección en clase. El espacio a continuación está reservado para notas en clase)</w:t>
      </w:r>
    </w:p>
    <w:p w:rsidR="00C364DA" w:rsidRPr="00E34687" w:rsidRDefault="00C364DA" w:rsidP="00C364DA">
      <w:pPr>
        <w:rPr>
          <w:rFonts w:ascii="Graphik Regular" w:hAnsi="Graphik Regular"/>
          <w:b/>
          <w:bCs/>
          <w:lang w:val="es-ES"/>
        </w:rPr>
      </w:pPr>
    </w:p>
    <w:p w:rsidR="00C364DA" w:rsidRPr="00E34687" w:rsidRDefault="00C364DA" w:rsidP="00C364DA">
      <w:pPr>
        <w:rPr>
          <w:rFonts w:ascii="Graphik Regular" w:hAnsi="Graphik Regular"/>
          <w:b/>
          <w:bCs/>
          <w:lang w:val="es-ES"/>
        </w:rPr>
      </w:pPr>
    </w:p>
    <w:p w:rsidR="00C364DA" w:rsidRPr="00E34687" w:rsidRDefault="00C364DA" w:rsidP="00C364DA">
      <w:pPr>
        <w:rPr>
          <w:rFonts w:ascii="Graphik Regular" w:hAnsi="Graphik Regular"/>
          <w:b/>
          <w:bCs/>
          <w:lang w:val="es-ES"/>
        </w:rPr>
      </w:pPr>
    </w:p>
    <w:p w:rsidR="00C364DA" w:rsidRPr="00E34687" w:rsidRDefault="00C364DA" w:rsidP="00C364DA">
      <w:pPr>
        <w:rPr>
          <w:rFonts w:ascii="Graphik Regular" w:hAnsi="Graphik Regular"/>
          <w:b/>
          <w:bCs/>
          <w:lang w:val="es-ES"/>
        </w:rPr>
      </w:pPr>
    </w:p>
    <w:p w:rsidR="00C364DA" w:rsidRPr="00E34687" w:rsidRDefault="00C364DA" w:rsidP="00C364DA">
      <w:pPr>
        <w:rPr>
          <w:rFonts w:ascii="Graphik Regular" w:hAnsi="Graphik Regular"/>
          <w:b/>
          <w:bCs/>
          <w:lang w:val="es-ES"/>
        </w:rPr>
      </w:pPr>
    </w:p>
    <w:p w:rsidR="00C364DA" w:rsidRPr="00E34687" w:rsidRDefault="00C364DA" w:rsidP="00C364DA">
      <w:pPr>
        <w:rPr>
          <w:rFonts w:ascii="Graphik Regular" w:hAnsi="Graphik Regular"/>
          <w:b/>
          <w:bCs/>
          <w:lang w:val="es-ES"/>
        </w:rPr>
      </w:pPr>
    </w:p>
    <w:p w:rsidR="00C364DA" w:rsidRPr="00E34687" w:rsidRDefault="00C364DA" w:rsidP="00C364DA">
      <w:pPr>
        <w:rPr>
          <w:rFonts w:ascii="Graphik Regular" w:hAnsi="Graphik Regular"/>
          <w:b/>
          <w:bCs/>
          <w:lang w:val="es-ES"/>
        </w:rPr>
      </w:pPr>
    </w:p>
    <w:p w:rsidR="00C364DA" w:rsidRPr="00E34687" w:rsidRDefault="00C364DA" w:rsidP="00C364DA">
      <w:pPr>
        <w:rPr>
          <w:rFonts w:ascii="Graphik Regular" w:hAnsi="Graphik Regular"/>
          <w:b/>
          <w:bCs/>
          <w:lang w:val="es-ES"/>
        </w:rPr>
      </w:pPr>
    </w:p>
    <w:p w:rsidR="00C364DA" w:rsidRPr="00E34687" w:rsidRDefault="00C364DA" w:rsidP="00C364DA">
      <w:pPr>
        <w:rPr>
          <w:rFonts w:ascii="Graphik Regular" w:hAnsi="Graphik Regular"/>
          <w:b/>
          <w:bCs/>
          <w:lang w:val="es-ES"/>
        </w:rPr>
      </w:pPr>
    </w:p>
    <w:p w:rsidR="00C364DA" w:rsidRPr="00E34687" w:rsidRDefault="00C364DA" w:rsidP="00C364DA">
      <w:pPr>
        <w:rPr>
          <w:rFonts w:ascii="Graphik Regular" w:hAnsi="Graphik Regular"/>
          <w:i/>
          <w:iCs/>
          <w:lang w:val="es-ES"/>
        </w:rPr>
      </w:pPr>
      <w:r w:rsidRPr="00E34687">
        <w:rPr>
          <w:rFonts w:ascii="Graphik Regular" w:hAnsi="Graphik Regular"/>
          <w:i/>
          <w:iCs/>
          <w:lang w:val="es-ES"/>
        </w:rPr>
        <w:t>“</w:t>
      </w:r>
      <w:r>
        <w:rPr>
          <w:rFonts w:ascii="Graphik Regular" w:hAnsi="Graphik Regular"/>
          <w:i/>
          <w:iCs/>
          <w:lang w:val="es-ES"/>
        </w:rPr>
        <w:t>Y procurad la paz de la ciudad a la cual os hice transportar, y rogad por ella a Jehová; porque en su paz tendréis vosotros paz</w:t>
      </w:r>
      <w:r w:rsidRPr="00E34687">
        <w:rPr>
          <w:rFonts w:ascii="Graphik Regular" w:hAnsi="Graphik Regular"/>
          <w:i/>
          <w:iCs/>
          <w:lang w:val="es-ES"/>
        </w:rPr>
        <w:t>”.</w:t>
      </w:r>
    </w:p>
    <w:p w:rsidR="00C364DA" w:rsidRPr="00D33264" w:rsidRDefault="00C364DA" w:rsidP="00C364DA">
      <w:pPr>
        <w:jc w:val="right"/>
        <w:rPr>
          <w:rFonts w:ascii="Graphik Regular" w:hAnsi="Graphik Regular"/>
          <w:i/>
          <w:iCs/>
        </w:rPr>
      </w:pPr>
      <w:r>
        <w:rPr>
          <w:rFonts w:ascii="Graphik Regular" w:hAnsi="Graphik Regular"/>
          <w:i/>
          <w:iCs/>
        </w:rPr>
        <w:t>Jeremías 29:7 (RV60)</w:t>
      </w:r>
    </w:p>
    <w:p w:rsidR="00A67938" w:rsidRPr="00294960" w:rsidRDefault="00A67938" w:rsidP="002851E1">
      <w:pPr>
        <w:rPr>
          <w:rFonts w:ascii="Graphik Regular" w:hAnsi="Graphik Regular"/>
          <w:sz w:val="12"/>
          <w:szCs w:val="12"/>
          <w:lang w:val="es-ES"/>
        </w:rPr>
      </w:pPr>
    </w:p>
    <w:sectPr w:rsidR="00A67938" w:rsidRPr="00294960" w:rsidSect="00CF4D86">
      <w:footerReference w:type="default" r:id="rId9"/>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2FD9" w:rsidRDefault="00A02FD9" w:rsidP="00C30F4C">
      <w:pPr>
        <w:spacing w:line="240" w:lineRule="auto"/>
      </w:pPr>
      <w:r>
        <w:separator/>
      </w:r>
    </w:p>
  </w:endnote>
  <w:endnote w:type="continuationSeparator" w:id="0">
    <w:p w:rsidR="00A02FD9" w:rsidRDefault="00A02FD9" w:rsidP="00C30F4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embedRegular r:id="rId1" w:fontKey="{022FFF72-4480-42EB-AAB2-081E9C365853}"/>
    <w:embedBold r:id="rId2" w:fontKey="{AB43EC23-691C-4C1F-919A-078BB02C765A}"/>
    <w:embedItalic r:id="rId3" w:fontKey="{170AEC7D-B698-4885-91FB-14F7E1D76876}"/>
    <w:embedBoldItalic r:id="rId4" w:fontKey="{DEB0711A-8871-49DA-8196-CA24E54D3943}"/>
  </w:font>
  <w:font w:name="Calibri">
    <w:panose1 w:val="020F0502020204030204"/>
    <w:charset w:val="00"/>
    <w:family w:val="swiss"/>
    <w:pitch w:val="variable"/>
    <w:sig w:usb0="E4002EFF" w:usb1="C000247B" w:usb2="00000009" w:usb3="00000000" w:csb0="000001FF" w:csb1="00000000"/>
    <w:embedRegular r:id="rId5" w:fontKey="{77F003DA-A234-4407-97A9-39B00925F489}"/>
    <w:embedBold r:id="rId6" w:fontKey="{FE80746A-0E50-43CF-BBF1-78FE143EE076}"/>
    <w:embedItalic r:id="rId7" w:fontKey="{F627257D-6EB9-49A1-B6D4-FDB629562511}"/>
    <w:embedBoldItalic r:id="rId8" w:fontKey="{D5D83FE0-0F30-4F09-8458-847446ED7DF2}"/>
  </w:font>
  <w:font w:name="Graphik Semibold">
    <w:altName w:val="Trebuchet MS"/>
    <w:panose1 w:val="00000000000000000000"/>
    <w:charset w:val="00"/>
    <w:family w:val="swiss"/>
    <w:notTrueType/>
    <w:pitch w:val="variable"/>
    <w:sig w:usb0="00000001" w:usb1="00000000" w:usb2="00000000" w:usb3="00000000" w:csb0="00000093" w:csb1="00000000"/>
  </w:font>
  <w:font w:name="Graphik Regular">
    <w:altName w:val="Corbel"/>
    <w:panose1 w:val="00000000000000000000"/>
    <w:charset w:val="00"/>
    <w:family w:val="swiss"/>
    <w:notTrueType/>
    <w:pitch w:val="variable"/>
    <w:sig w:usb0="00000001" w:usb1="00000000" w:usb2="00000000" w:usb3="00000000" w:csb0="00000093" w:csb1="00000000"/>
  </w:font>
  <w:font w:name="Graphik Bold">
    <w:altName w:val="Trebuchet MS"/>
    <w:panose1 w:val="00000000000000000000"/>
    <w:charset w:val="00"/>
    <w:family w:val="swiss"/>
    <w:notTrueType/>
    <w:pitch w:val="variable"/>
    <w:sig w:usb0="00000001" w:usb1="00000000" w:usb2="00000000" w:usb3="00000000" w:csb0="00000093" w:csb1="00000000"/>
  </w:font>
  <w:font w:name="Graphik Medium">
    <w:altName w:val="Trebuchet MS"/>
    <w:panose1 w:val="00000000000000000000"/>
    <w:charset w:val="00"/>
    <w:family w:val="swiss"/>
    <w:notTrueType/>
    <w:pitch w:val="variable"/>
    <w:sig w:usb0="00000001" w:usb1="00000000" w:usb2="00000000" w:usb3="00000000" w:csb0="00000093" w:csb1="00000000"/>
  </w:font>
  <w:font w:name="Book Antiqua">
    <w:panose1 w:val="02040602050305030304"/>
    <w:charset w:val="00"/>
    <w:family w:val="roman"/>
    <w:pitch w:val="variable"/>
    <w:sig w:usb0="00000287" w:usb1="00000000" w:usb2="00000000" w:usb3="00000000" w:csb0="0000009F" w:csb1="00000000"/>
    <w:embedBold r:id="rId9" w:fontKey="{75A222A3-5F18-493F-9D52-5C780CC3268B}"/>
  </w:font>
  <w:font w:name="Calibri Light">
    <w:panose1 w:val="020F0302020204030204"/>
    <w:charset w:val="00"/>
    <w:family w:val="swiss"/>
    <w:pitch w:val="variable"/>
    <w:sig w:usb0="E4002EFF" w:usb1="C000247B" w:usb2="00000009" w:usb3="00000000" w:csb0="000001FF" w:csb1="00000000"/>
    <w:embedRegular r:id="rId10" w:fontKey="{1EB4AC1B-B79C-4C2C-BE35-7F4FA85ADA1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0F4C" w:rsidRPr="00C30F4C" w:rsidRDefault="00C30F4C">
    <w:pPr>
      <w:pStyle w:val="Footer"/>
    </w:pPr>
    <w:r w:rsidRPr="00F82AD2">
      <w:rPr>
        <w:vertAlign w:val="superscript"/>
      </w:rPr>
      <w:t>1</w:t>
    </w:r>
    <w:r w:rsidR="0005470D">
      <w:t>Ward, Nathan. Dios Invisible. Editorial DeWard, 2016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2FD9" w:rsidRDefault="00A02FD9" w:rsidP="00C30F4C">
      <w:pPr>
        <w:spacing w:line="240" w:lineRule="auto"/>
      </w:pPr>
      <w:r>
        <w:separator/>
      </w:r>
    </w:p>
  </w:footnote>
  <w:footnote w:type="continuationSeparator" w:id="0">
    <w:p w:rsidR="00A02FD9" w:rsidRDefault="00A02FD9" w:rsidP="00C30F4C">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393F3E"/>
    <w:multiLevelType w:val="hybridMultilevel"/>
    <w:tmpl w:val="C3E4A85A"/>
    <w:lvl w:ilvl="0" w:tplc="BA2259DC">
      <w:start w:val="1"/>
      <w:numFmt w:val="bullet"/>
      <w:lvlText w:val=""/>
      <w:lvlJc w:val="left"/>
      <w:pPr>
        <w:ind w:left="720" w:hanging="360"/>
      </w:pPr>
      <w:rPr>
        <w:rFonts w:ascii="Wingdings" w:hAnsi="Wingdings" w:hint="default"/>
        <w:color w:val="262626" w:themeColor="text1" w:themeTint="D9"/>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3A2137B6"/>
    <w:multiLevelType w:val="hybridMultilevel"/>
    <w:tmpl w:val="EE888AB8"/>
    <w:lvl w:ilvl="0" w:tplc="BA2259DC">
      <w:start w:val="1"/>
      <w:numFmt w:val="bullet"/>
      <w:lvlText w:val=""/>
      <w:lvlJc w:val="left"/>
      <w:pPr>
        <w:ind w:left="720" w:hanging="360"/>
      </w:pPr>
      <w:rPr>
        <w:rFonts w:ascii="Wingdings" w:hAnsi="Wingdings" w:hint="default"/>
        <w:color w:val="262626" w:themeColor="text1" w:themeTint="D9"/>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3A68789D"/>
    <w:multiLevelType w:val="hybridMultilevel"/>
    <w:tmpl w:val="E1146814"/>
    <w:lvl w:ilvl="0" w:tplc="BA2259DC">
      <w:start w:val="1"/>
      <w:numFmt w:val="bullet"/>
      <w:lvlText w:val=""/>
      <w:lvlJc w:val="left"/>
      <w:pPr>
        <w:ind w:left="720" w:hanging="360"/>
      </w:pPr>
      <w:rPr>
        <w:rFonts w:ascii="Wingdings" w:hAnsi="Wingdings" w:hint="default"/>
        <w:color w:val="262626" w:themeColor="text1" w:themeTint="D9"/>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lvlOverride w:ilvl="0"/>
    <w:lvlOverride w:ilvl="1"/>
    <w:lvlOverride w:ilvl="2"/>
    <w:lvlOverride w:ilvl="3"/>
    <w:lvlOverride w:ilvl="4"/>
    <w:lvlOverride w:ilvl="5"/>
    <w:lvlOverride w:ilvl="6"/>
    <w:lvlOverride w:ilvl="7"/>
    <w:lvlOverride w:ilvl="8"/>
  </w:num>
  <w:num w:numId="2">
    <w:abstractNumId w:val="2"/>
    <w:lvlOverride w:ilvl="0"/>
    <w:lvlOverride w:ilvl="1"/>
    <w:lvlOverride w:ilvl="2"/>
    <w:lvlOverride w:ilvl="3"/>
    <w:lvlOverride w:ilvl="4"/>
    <w:lvlOverride w:ilvl="5"/>
    <w:lvlOverride w:ilvl="6"/>
    <w:lvlOverride w:ilvl="7"/>
    <w:lvlOverride w:ilvl="8"/>
  </w:num>
  <w:num w:numId="3">
    <w:abstractNumId w:val="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TrueTypeFonts/>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33B0"/>
    <w:rsid w:val="00012E34"/>
    <w:rsid w:val="00054107"/>
    <w:rsid w:val="0005470D"/>
    <w:rsid w:val="0007151A"/>
    <w:rsid w:val="000821B6"/>
    <w:rsid w:val="000B64E1"/>
    <w:rsid w:val="000C33B0"/>
    <w:rsid w:val="000D5D99"/>
    <w:rsid w:val="000D7490"/>
    <w:rsid w:val="00142D34"/>
    <w:rsid w:val="00151B30"/>
    <w:rsid w:val="00162401"/>
    <w:rsid w:val="00172D9F"/>
    <w:rsid w:val="001B1AC6"/>
    <w:rsid w:val="001C57E6"/>
    <w:rsid w:val="001D0032"/>
    <w:rsid w:val="001E44D0"/>
    <w:rsid w:val="002502ED"/>
    <w:rsid w:val="0025774C"/>
    <w:rsid w:val="002851E1"/>
    <w:rsid w:val="00294960"/>
    <w:rsid w:val="002C5443"/>
    <w:rsid w:val="002E1CA5"/>
    <w:rsid w:val="002F42B7"/>
    <w:rsid w:val="00307140"/>
    <w:rsid w:val="00313132"/>
    <w:rsid w:val="00362F60"/>
    <w:rsid w:val="00365196"/>
    <w:rsid w:val="00383C18"/>
    <w:rsid w:val="00394443"/>
    <w:rsid w:val="003952EB"/>
    <w:rsid w:val="00396A59"/>
    <w:rsid w:val="003C0C43"/>
    <w:rsid w:val="003C391D"/>
    <w:rsid w:val="003D116E"/>
    <w:rsid w:val="003E17F7"/>
    <w:rsid w:val="00414BEF"/>
    <w:rsid w:val="00496C28"/>
    <w:rsid w:val="004D183C"/>
    <w:rsid w:val="00503F02"/>
    <w:rsid w:val="005203C3"/>
    <w:rsid w:val="00550457"/>
    <w:rsid w:val="00563C04"/>
    <w:rsid w:val="005748B8"/>
    <w:rsid w:val="00587B3D"/>
    <w:rsid w:val="005C04B9"/>
    <w:rsid w:val="005D4996"/>
    <w:rsid w:val="005D5257"/>
    <w:rsid w:val="005F424B"/>
    <w:rsid w:val="00600CFA"/>
    <w:rsid w:val="006260F1"/>
    <w:rsid w:val="0063209E"/>
    <w:rsid w:val="0064002C"/>
    <w:rsid w:val="00646702"/>
    <w:rsid w:val="00663E71"/>
    <w:rsid w:val="0066657B"/>
    <w:rsid w:val="00672968"/>
    <w:rsid w:val="006779A8"/>
    <w:rsid w:val="00677C67"/>
    <w:rsid w:val="00696421"/>
    <w:rsid w:val="006A1CD0"/>
    <w:rsid w:val="006C5888"/>
    <w:rsid w:val="006E7C4E"/>
    <w:rsid w:val="006F5AAC"/>
    <w:rsid w:val="00722076"/>
    <w:rsid w:val="007403E2"/>
    <w:rsid w:val="00751BD2"/>
    <w:rsid w:val="007808B6"/>
    <w:rsid w:val="007812D0"/>
    <w:rsid w:val="00792DF1"/>
    <w:rsid w:val="007A4A02"/>
    <w:rsid w:val="007B0BB3"/>
    <w:rsid w:val="007B575D"/>
    <w:rsid w:val="007D4B8D"/>
    <w:rsid w:val="007D71F8"/>
    <w:rsid w:val="007E6A69"/>
    <w:rsid w:val="00805CDE"/>
    <w:rsid w:val="00825476"/>
    <w:rsid w:val="008405FC"/>
    <w:rsid w:val="008622AE"/>
    <w:rsid w:val="0086599C"/>
    <w:rsid w:val="00871AB9"/>
    <w:rsid w:val="008B520B"/>
    <w:rsid w:val="008B6E81"/>
    <w:rsid w:val="008D55AC"/>
    <w:rsid w:val="008E2E2A"/>
    <w:rsid w:val="008F0B45"/>
    <w:rsid w:val="008F78F1"/>
    <w:rsid w:val="00925661"/>
    <w:rsid w:val="00945924"/>
    <w:rsid w:val="00953785"/>
    <w:rsid w:val="00961FCF"/>
    <w:rsid w:val="009A7068"/>
    <w:rsid w:val="009C4F3B"/>
    <w:rsid w:val="009D045C"/>
    <w:rsid w:val="009D1473"/>
    <w:rsid w:val="009E3161"/>
    <w:rsid w:val="00A02FD9"/>
    <w:rsid w:val="00A13408"/>
    <w:rsid w:val="00A40C40"/>
    <w:rsid w:val="00A42A59"/>
    <w:rsid w:val="00A67938"/>
    <w:rsid w:val="00A73EAE"/>
    <w:rsid w:val="00A9348D"/>
    <w:rsid w:val="00AC3961"/>
    <w:rsid w:val="00AC5475"/>
    <w:rsid w:val="00AE47AD"/>
    <w:rsid w:val="00AF5059"/>
    <w:rsid w:val="00B13208"/>
    <w:rsid w:val="00B30D26"/>
    <w:rsid w:val="00B74FFD"/>
    <w:rsid w:val="00B77DCB"/>
    <w:rsid w:val="00B818AB"/>
    <w:rsid w:val="00B84C73"/>
    <w:rsid w:val="00BA098B"/>
    <w:rsid w:val="00BD5D2C"/>
    <w:rsid w:val="00BD6E57"/>
    <w:rsid w:val="00BF6E13"/>
    <w:rsid w:val="00C27B57"/>
    <w:rsid w:val="00C30F4C"/>
    <w:rsid w:val="00C364DA"/>
    <w:rsid w:val="00C62655"/>
    <w:rsid w:val="00C87939"/>
    <w:rsid w:val="00CA6774"/>
    <w:rsid w:val="00CB2525"/>
    <w:rsid w:val="00CD3FA9"/>
    <w:rsid w:val="00CE0441"/>
    <w:rsid w:val="00CF4D86"/>
    <w:rsid w:val="00D17E5C"/>
    <w:rsid w:val="00D255C8"/>
    <w:rsid w:val="00D40AED"/>
    <w:rsid w:val="00D47CB8"/>
    <w:rsid w:val="00D674AE"/>
    <w:rsid w:val="00D77EE9"/>
    <w:rsid w:val="00DC3249"/>
    <w:rsid w:val="00DC44D8"/>
    <w:rsid w:val="00DC7883"/>
    <w:rsid w:val="00DC7C86"/>
    <w:rsid w:val="00E026E5"/>
    <w:rsid w:val="00E22383"/>
    <w:rsid w:val="00E65486"/>
    <w:rsid w:val="00EA3A5C"/>
    <w:rsid w:val="00EB660C"/>
    <w:rsid w:val="00EE1950"/>
    <w:rsid w:val="00EE5125"/>
    <w:rsid w:val="00F30439"/>
    <w:rsid w:val="00F52F9F"/>
    <w:rsid w:val="00F82AD2"/>
    <w:rsid w:val="00FB3545"/>
    <w:rsid w:val="00FD70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CEE8EDE-B210-46F2-B199-5F863D6C3E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Segoe UI" w:eastAsiaTheme="minorHAnsi" w:hAnsi="Segoe UI" w:cs="Segoe UI"/>
        <w:sz w:val="24"/>
        <w:szCs w:val="24"/>
        <w:lang w:val="en-US" w:eastAsia="en-US"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348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14BE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F52F9F"/>
    <w:pPr>
      <w:spacing w:after="200" w:line="240" w:lineRule="auto"/>
    </w:pPr>
    <w:rPr>
      <w:i/>
      <w:iCs/>
      <w:color w:val="44546A" w:themeColor="text2"/>
      <w:sz w:val="18"/>
      <w:szCs w:val="18"/>
    </w:rPr>
  </w:style>
  <w:style w:type="paragraph" w:styleId="Header">
    <w:name w:val="header"/>
    <w:basedOn w:val="Normal"/>
    <w:link w:val="HeaderChar"/>
    <w:uiPriority w:val="99"/>
    <w:unhideWhenUsed/>
    <w:rsid w:val="00C30F4C"/>
    <w:pPr>
      <w:tabs>
        <w:tab w:val="center" w:pos="4680"/>
        <w:tab w:val="right" w:pos="9360"/>
      </w:tabs>
      <w:spacing w:line="240" w:lineRule="auto"/>
    </w:pPr>
  </w:style>
  <w:style w:type="character" w:customStyle="1" w:styleId="HeaderChar">
    <w:name w:val="Header Char"/>
    <w:basedOn w:val="DefaultParagraphFont"/>
    <w:link w:val="Header"/>
    <w:uiPriority w:val="99"/>
    <w:rsid w:val="00C30F4C"/>
  </w:style>
  <w:style w:type="paragraph" w:styleId="Footer">
    <w:name w:val="footer"/>
    <w:basedOn w:val="Normal"/>
    <w:link w:val="FooterChar"/>
    <w:uiPriority w:val="99"/>
    <w:unhideWhenUsed/>
    <w:rsid w:val="00C30F4C"/>
    <w:pPr>
      <w:tabs>
        <w:tab w:val="center" w:pos="4680"/>
        <w:tab w:val="right" w:pos="9360"/>
      </w:tabs>
      <w:spacing w:line="240" w:lineRule="auto"/>
    </w:pPr>
  </w:style>
  <w:style w:type="character" w:customStyle="1" w:styleId="FooterChar">
    <w:name w:val="Footer Char"/>
    <w:basedOn w:val="DefaultParagraphFont"/>
    <w:link w:val="Footer"/>
    <w:uiPriority w:val="99"/>
    <w:rsid w:val="00C30F4C"/>
  </w:style>
  <w:style w:type="paragraph" w:styleId="ListParagraph">
    <w:name w:val="List Paragraph"/>
    <w:basedOn w:val="Normal"/>
    <w:uiPriority w:val="34"/>
    <w:qFormat/>
    <w:rsid w:val="00C364DA"/>
    <w:pPr>
      <w:spacing w:line="256" w:lineRule="auto"/>
      <w:ind w:left="720"/>
      <w:contextualSpacing/>
    </w:pPr>
  </w:style>
  <w:style w:type="character" w:styleId="Strong">
    <w:name w:val="Strong"/>
    <w:basedOn w:val="DefaultParagraphFont"/>
    <w:uiPriority w:val="22"/>
    <w:qFormat/>
    <w:rsid w:val="00C364D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4471751">
      <w:bodyDiv w:val="1"/>
      <w:marLeft w:val="0"/>
      <w:marRight w:val="0"/>
      <w:marTop w:val="0"/>
      <w:marBottom w:val="0"/>
      <w:divBdr>
        <w:top w:val="none" w:sz="0" w:space="0" w:color="auto"/>
        <w:left w:val="none" w:sz="0" w:space="0" w:color="auto"/>
        <w:bottom w:val="none" w:sz="0" w:space="0" w:color="auto"/>
        <w:right w:val="none" w:sz="0" w:space="0" w:color="auto"/>
      </w:divBdr>
    </w:div>
    <w:div w:id="1094327245">
      <w:bodyDiv w:val="1"/>
      <w:marLeft w:val="0"/>
      <w:marRight w:val="0"/>
      <w:marTop w:val="0"/>
      <w:marBottom w:val="0"/>
      <w:divBdr>
        <w:top w:val="none" w:sz="0" w:space="0" w:color="auto"/>
        <w:left w:val="none" w:sz="0" w:space="0" w:color="auto"/>
        <w:bottom w:val="none" w:sz="0" w:space="0" w:color="auto"/>
        <w:right w:val="none" w:sz="0" w:space="0" w:color="auto"/>
      </w:divBdr>
    </w:div>
    <w:div w:id="1180386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14</Pages>
  <Words>2064</Words>
  <Characters>11769</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Grantham, Daniel</dc:creator>
  <cp:keywords/>
  <dc:description/>
  <cp:lastModifiedBy>Esther Eubanks</cp:lastModifiedBy>
  <cp:revision>3</cp:revision>
  <dcterms:created xsi:type="dcterms:W3CDTF">2022-08-12T21:28:00Z</dcterms:created>
  <dcterms:modified xsi:type="dcterms:W3CDTF">2022-08-12T21:32:00Z</dcterms:modified>
</cp:coreProperties>
</file>